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D40" w:rsidRPr="001D0057" w:rsidRDefault="00F75D40" w:rsidP="00F75D40">
      <w:pPr>
        <w:rPr>
          <w:sz w:val="28"/>
          <w:szCs w:val="28"/>
        </w:rPr>
      </w:pPr>
      <w:r>
        <w:rPr>
          <w:sz w:val="28"/>
          <w:szCs w:val="28"/>
        </w:rPr>
        <w:t xml:space="preserve">                                                                                      </w:t>
      </w:r>
      <w:r w:rsidR="00A60F08">
        <w:rPr>
          <w:sz w:val="28"/>
          <w:szCs w:val="28"/>
        </w:rPr>
        <w:t xml:space="preserve">  </w:t>
      </w:r>
      <w:r w:rsidRPr="001D0057">
        <w:rPr>
          <w:sz w:val="28"/>
          <w:szCs w:val="28"/>
        </w:rPr>
        <w:t xml:space="preserve">Проект </w:t>
      </w:r>
    </w:p>
    <w:p w:rsidR="00F75D40" w:rsidRPr="001D0057" w:rsidRDefault="00F75D40" w:rsidP="00F75D40">
      <w:pPr>
        <w:jc w:val="right"/>
        <w:rPr>
          <w:sz w:val="28"/>
          <w:szCs w:val="28"/>
        </w:rPr>
      </w:pPr>
      <w:proofErr w:type="gramStart"/>
      <w:r w:rsidRPr="001D0057">
        <w:rPr>
          <w:sz w:val="28"/>
          <w:szCs w:val="28"/>
        </w:rPr>
        <w:t>подготовлен</w:t>
      </w:r>
      <w:proofErr w:type="gramEnd"/>
      <w:r w:rsidRPr="001D0057">
        <w:rPr>
          <w:sz w:val="28"/>
          <w:szCs w:val="28"/>
        </w:rPr>
        <w:t xml:space="preserve"> департаментом </w:t>
      </w:r>
    </w:p>
    <w:p w:rsidR="00F75D40" w:rsidRPr="001D0057" w:rsidRDefault="00F75D40" w:rsidP="00F75D40">
      <w:pPr>
        <w:jc w:val="right"/>
        <w:rPr>
          <w:sz w:val="28"/>
          <w:szCs w:val="28"/>
        </w:rPr>
      </w:pPr>
      <w:r w:rsidRPr="001D0057">
        <w:rPr>
          <w:sz w:val="28"/>
          <w:szCs w:val="28"/>
        </w:rPr>
        <w:t>по экономической политике</w:t>
      </w:r>
    </w:p>
    <w:p w:rsidR="00F75D40" w:rsidRPr="001D0057" w:rsidRDefault="00F75D40" w:rsidP="00F75D40">
      <w:pPr>
        <w:jc w:val="center"/>
        <w:rPr>
          <w:sz w:val="28"/>
          <w:szCs w:val="28"/>
        </w:rPr>
      </w:pPr>
      <w:r w:rsidRPr="001D0057">
        <w:rPr>
          <w:sz w:val="28"/>
          <w:szCs w:val="28"/>
        </w:rPr>
        <w:t xml:space="preserve">                                                                                                                  МУНИЦИПАЛЬНОЕ ОБРАЗОВАНИЕ </w:t>
      </w:r>
      <w:r w:rsidRPr="001D0057">
        <w:rPr>
          <w:sz w:val="28"/>
          <w:szCs w:val="28"/>
        </w:rPr>
        <w:br/>
        <w:t>ГОРОДСКОЙ ОКРУГ ГОРОД СУРГУТ</w:t>
      </w:r>
      <w:r w:rsidRPr="001D0057">
        <w:rPr>
          <w:sz w:val="28"/>
          <w:szCs w:val="28"/>
        </w:rPr>
        <w:br/>
      </w:r>
    </w:p>
    <w:p w:rsidR="00F75D40" w:rsidRPr="001D0057" w:rsidRDefault="00F75D40" w:rsidP="00F75D40">
      <w:pPr>
        <w:jc w:val="center"/>
        <w:rPr>
          <w:sz w:val="28"/>
          <w:szCs w:val="28"/>
        </w:rPr>
      </w:pPr>
      <w:r w:rsidRPr="001D0057">
        <w:rPr>
          <w:sz w:val="28"/>
          <w:szCs w:val="28"/>
        </w:rPr>
        <w:t>АДМИНИСТРАЦИЯ ГОРОДА</w:t>
      </w:r>
      <w:r w:rsidRPr="001D0057">
        <w:rPr>
          <w:sz w:val="28"/>
          <w:szCs w:val="28"/>
        </w:rPr>
        <w:br/>
      </w:r>
    </w:p>
    <w:p w:rsidR="00F75D40" w:rsidRPr="001D0057" w:rsidRDefault="00F75D40" w:rsidP="00F75D40">
      <w:pPr>
        <w:jc w:val="center"/>
        <w:rPr>
          <w:sz w:val="28"/>
          <w:szCs w:val="28"/>
        </w:rPr>
      </w:pPr>
      <w:r w:rsidRPr="001D0057">
        <w:rPr>
          <w:sz w:val="28"/>
          <w:szCs w:val="28"/>
        </w:rPr>
        <w:t>ПОСТАНОВЛЕНИЕ</w:t>
      </w:r>
    </w:p>
    <w:p w:rsidR="00561B50" w:rsidRPr="001D0057" w:rsidRDefault="00561B50" w:rsidP="00561B50">
      <w:pPr>
        <w:rPr>
          <w:sz w:val="28"/>
          <w:szCs w:val="28"/>
        </w:rPr>
      </w:pPr>
    </w:p>
    <w:p w:rsidR="00561B50" w:rsidRPr="001D0057" w:rsidRDefault="00561B50" w:rsidP="00561B50">
      <w:pPr>
        <w:rPr>
          <w:sz w:val="28"/>
          <w:szCs w:val="28"/>
        </w:rPr>
      </w:pPr>
    </w:p>
    <w:p w:rsidR="00561B50" w:rsidRPr="001D0057" w:rsidRDefault="00561B50" w:rsidP="00561B50">
      <w:pPr>
        <w:rPr>
          <w:sz w:val="28"/>
          <w:szCs w:val="28"/>
        </w:rPr>
      </w:pPr>
      <w:r w:rsidRPr="001D0057">
        <w:rPr>
          <w:sz w:val="28"/>
          <w:szCs w:val="28"/>
        </w:rPr>
        <w:t>О внесении изменени</w:t>
      </w:r>
      <w:r w:rsidR="00555812" w:rsidRPr="001D0057">
        <w:rPr>
          <w:sz w:val="28"/>
          <w:szCs w:val="28"/>
        </w:rPr>
        <w:t>й</w:t>
      </w:r>
      <w:r w:rsidRPr="001D0057">
        <w:rPr>
          <w:sz w:val="28"/>
          <w:szCs w:val="28"/>
        </w:rPr>
        <w:t xml:space="preserve"> в постановление</w:t>
      </w:r>
    </w:p>
    <w:p w:rsidR="00561B50" w:rsidRPr="001D0057" w:rsidRDefault="00561B50" w:rsidP="00561B50">
      <w:pPr>
        <w:rPr>
          <w:sz w:val="28"/>
          <w:szCs w:val="28"/>
        </w:rPr>
      </w:pPr>
      <w:r w:rsidRPr="001D0057">
        <w:rPr>
          <w:sz w:val="28"/>
          <w:szCs w:val="28"/>
        </w:rPr>
        <w:t>Администрации города от 13.12.2013</w:t>
      </w:r>
    </w:p>
    <w:p w:rsidR="00561B50" w:rsidRPr="001D0057" w:rsidRDefault="00561B50" w:rsidP="00561B50">
      <w:pPr>
        <w:rPr>
          <w:sz w:val="28"/>
          <w:szCs w:val="28"/>
        </w:rPr>
      </w:pPr>
      <w:r w:rsidRPr="001D0057">
        <w:rPr>
          <w:sz w:val="28"/>
          <w:szCs w:val="28"/>
        </w:rPr>
        <w:t xml:space="preserve">№ 8982 «Об утверждении </w:t>
      </w:r>
      <w:proofErr w:type="gramStart"/>
      <w:r w:rsidRPr="001D0057">
        <w:rPr>
          <w:sz w:val="28"/>
          <w:szCs w:val="28"/>
        </w:rPr>
        <w:t>муниципальной</w:t>
      </w:r>
      <w:proofErr w:type="gramEnd"/>
      <w:r w:rsidRPr="001D0057">
        <w:rPr>
          <w:sz w:val="28"/>
          <w:szCs w:val="28"/>
        </w:rPr>
        <w:t xml:space="preserve"> </w:t>
      </w:r>
    </w:p>
    <w:p w:rsidR="00561B50" w:rsidRPr="001D0057" w:rsidRDefault="00561B50" w:rsidP="00561B50">
      <w:pPr>
        <w:rPr>
          <w:sz w:val="28"/>
          <w:szCs w:val="28"/>
        </w:rPr>
      </w:pPr>
      <w:r w:rsidRPr="001D0057">
        <w:rPr>
          <w:sz w:val="28"/>
          <w:szCs w:val="28"/>
        </w:rPr>
        <w:t xml:space="preserve">программы «Создание условий </w:t>
      </w:r>
    </w:p>
    <w:p w:rsidR="00561B50" w:rsidRPr="001D0057" w:rsidRDefault="00561B50" w:rsidP="00561B50">
      <w:pPr>
        <w:rPr>
          <w:sz w:val="28"/>
          <w:szCs w:val="28"/>
        </w:rPr>
      </w:pPr>
      <w:r w:rsidRPr="001D0057">
        <w:rPr>
          <w:sz w:val="28"/>
          <w:szCs w:val="28"/>
        </w:rPr>
        <w:t xml:space="preserve">для развития муниципальной политики </w:t>
      </w:r>
    </w:p>
    <w:p w:rsidR="00561B50" w:rsidRPr="001D0057" w:rsidRDefault="00561B50" w:rsidP="00561B50">
      <w:pPr>
        <w:rPr>
          <w:sz w:val="28"/>
          <w:szCs w:val="28"/>
        </w:rPr>
      </w:pPr>
      <w:r w:rsidRPr="001D0057">
        <w:rPr>
          <w:sz w:val="28"/>
          <w:szCs w:val="28"/>
        </w:rPr>
        <w:t xml:space="preserve">в отдельных секторах экономики </w:t>
      </w:r>
    </w:p>
    <w:p w:rsidR="00561B50" w:rsidRPr="001D0057" w:rsidRDefault="00561B50" w:rsidP="00561B50">
      <w:pPr>
        <w:rPr>
          <w:sz w:val="28"/>
          <w:szCs w:val="28"/>
        </w:rPr>
      </w:pPr>
      <w:r w:rsidRPr="001D0057">
        <w:rPr>
          <w:sz w:val="28"/>
          <w:szCs w:val="28"/>
        </w:rPr>
        <w:t>города Сургута на 2014 – 20</w:t>
      </w:r>
      <w:r w:rsidR="004159AE">
        <w:rPr>
          <w:sz w:val="28"/>
          <w:szCs w:val="28"/>
        </w:rPr>
        <w:t>20</w:t>
      </w:r>
      <w:r w:rsidRPr="001D0057">
        <w:rPr>
          <w:sz w:val="28"/>
          <w:szCs w:val="28"/>
        </w:rPr>
        <w:t xml:space="preserve"> годы»</w:t>
      </w:r>
    </w:p>
    <w:p w:rsidR="00561B50" w:rsidRPr="001D0057" w:rsidRDefault="00561B50" w:rsidP="00561B50">
      <w:pPr>
        <w:ind w:firstLine="567"/>
        <w:jc w:val="both"/>
        <w:rPr>
          <w:sz w:val="28"/>
          <w:szCs w:val="28"/>
        </w:rPr>
      </w:pPr>
    </w:p>
    <w:p w:rsidR="00561B50" w:rsidRPr="001D0057" w:rsidRDefault="00561B50" w:rsidP="00561B50">
      <w:pPr>
        <w:tabs>
          <w:tab w:val="left" w:pos="993"/>
        </w:tabs>
        <w:ind w:firstLine="567"/>
        <w:jc w:val="both"/>
        <w:rPr>
          <w:sz w:val="28"/>
          <w:szCs w:val="28"/>
        </w:rPr>
      </w:pPr>
      <w:r w:rsidRPr="001D0057">
        <w:rPr>
          <w:sz w:val="28"/>
          <w:szCs w:val="28"/>
        </w:rPr>
        <w:t xml:space="preserve">В соответствии </w:t>
      </w:r>
      <w:r w:rsidR="006E128A" w:rsidRPr="001D0057">
        <w:rPr>
          <w:sz w:val="28"/>
          <w:szCs w:val="28"/>
        </w:rPr>
        <w:t xml:space="preserve">со ст. 179 Бюджетного кодекса Российской Федерации,                   распоряжением Администрации города от 30.12.2005 № 3686 </w:t>
      </w:r>
      <w:r w:rsidR="00FF2573" w:rsidRPr="001D0057">
        <w:rPr>
          <w:sz w:val="28"/>
          <w:szCs w:val="28"/>
        </w:rPr>
        <w:t xml:space="preserve">                                   </w:t>
      </w:r>
      <w:r w:rsidR="006E128A" w:rsidRPr="001D0057">
        <w:rPr>
          <w:sz w:val="28"/>
          <w:szCs w:val="28"/>
        </w:rPr>
        <w:t xml:space="preserve">«Об утверждении регламента Администрации города» (с последующими изменениями), </w:t>
      </w:r>
      <w:r w:rsidRPr="001D0057">
        <w:rPr>
          <w:sz w:val="28"/>
          <w:szCs w:val="28"/>
        </w:rPr>
        <w:t>постановлением Администрации города от 17.07.2013</w:t>
      </w:r>
      <w:r w:rsidR="006E128A" w:rsidRPr="001D0057">
        <w:rPr>
          <w:sz w:val="28"/>
          <w:szCs w:val="28"/>
        </w:rPr>
        <w:t xml:space="preserve"> </w:t>
      </w:r>
      <w:r w:rsidRPr="001D0057">
        <w:rPr>
          <w:sz w:val="28"/>
          <w:szCs w:val="28"/>
        </w:rPr>
        <w:t xml:space="preserve">№ 5159 «Об утверждении порядка принятия решений о разработке, формирования </w:t>
      </w:r>
      <w:r w:rsidR="00FF2573" w:rsidRPr="001D0057">
        <w:rPr>
          <w:sz w:val="28"/>
          <w:szCs w:val="28"/>
        </w:rPr>
        <w:t xml:space="preserve">                           </w:t>
      </w:r>
      <w:r w:rsidRPr="001D0057">
        <w:rPr>
          <w:sz w:val="28"/>
          <w:szCs w:val="28"/>
        </w:rPr>
        <w:t>и реализации муниципальных программ городского округа город Сургу</w:t>
      </w:r>
      <w:r w:rsidR="00555812" w:rsidRPr="001D0057">
        <w:rPr>
          <w:sz w:val="28"/>
          <w:szCs w:val="28"/>
        </w:rPr>
        <w:t>т»                          (с последующими изменениями)</w:t>
      </w:r>
      <w:r w:rsidRPr="001D0057">
        <w:rPr>
          <w:sz w:val="28"/>
          <w:szCs w:val="28"/>
        </w:rPr>
        <w:t>:</w:t>
      </w:r>
    </w:p>
    <w:p w:rsidR="00561B50" w:rsidRDefault="00561B50" w:rsidP="00AB417B">
      <w:pPr>
        <w:tabs>
          <w:tab w:val="left" w:pos="993"/>
        </w:tabs>
        <w:ind w:firstLine="567"/>
        <w:jc w:val="both"/>
        <w:rPr>
          <w:sz w:val="28"/>
          <w:szCs w:val="28"/>
        </w:rPr>
      </w:pPr>
      <w:r w:rsidRPr="001D0057">
        <w:rPr>
          <w:sz w:val="28"/>
          <w:szCs w:val="28"/>
        </w:rPr>
        <w:t xml:space="preserve">1. </w:t>
      </w:r>
      <w:proofErr w:type="gramStart"/>
      <w:r w:rsidRPr="001D0057">
        <w:rPr>
          <w:sz w:val="28"/>
          <w:szCs w:val="28"/>
        </w:rPr>
        <w:t xml:space="preserve">Внести в постановление Администрации города от 13.12.2013 № 8982            «Об утверждении муниципальной программы «Создание условий </w:t>
      </w:r>
      <w:r w:rsidR="00FF2573" w:rsidRPr="001D0057">
        <w:rPr>
          <w:sz w:val="28"/>
          <w:szCs w:val="28"/>
        </w:rPr>
        <w:t xml:space="preserve">                              </w:t>
      </w:r>
      <w:r w:rsidRPr="001D0057">
        <w:rPr>
          <w:sz w:val="28"/>
          <w:szCs w:val="28"/>
        </w:rPr>
        <w:t>для развития муниципальной политики в отдельных секторах экономики города Сургута</w:t>
      </w:r>
      <w:r w:rsidR="00174C5A" w:rsidRPr="001D0057">
        <w:rPr>
          <w:sz w:val="28"/>
          <w:szCs w:val="28"/>
        </w:rPr>
        <w:t xml:space="preserve"> </w:t>
      </w:r>
      <w:r w:rsidRPr="001D0057">
        <w:rPr>
          <w:sz w:val="28"/>
          <w:szCs w:val="28"/>
        </w:rPr>
        <w:t>на 2014 – 20</w:t>
      </w:r>
      <w:r w:rsidR="00FE3394">
        <w:rPr>
          <w:sz w:val="28"/>
          <w:szCs w:val="28"/>
        </w:rPr>
        <w:t>20</w:t>
      </w:r>
      <w:r w:rsidRPr="001D0057">
        <w:rPr>
          <w:sz w:val="28"/>
          <w:szCs w:val="28"/>
        </w:rPr>
        <w:t xml:space="preserve"> годы» (с изменениями от 24.03.2014 № 1942</w:t>
      </w:r>
      <w:r w:rsidR="00555812" w:rsidRPr="001D0057">
        <w:rPr>
          <w:sz w:val="28"/>
          <w:szCs w:val="28"/>
        </w:rPr>
        <w:t>, 16.07.2014 № 4944, 29.08.2014 № 6019</w:t>
      </w:r>
      <w:r w:rsidR="004159AE">
        <w:rPr>
          <w:sz w:val="28"/>
          <w:szCs w:val="28"/>
        </w:rPr>
        <w:t>, 15.12.2014 № 8402, 15.12.2014 № 8437</w:t>
      </w:r>
      <w:r w:rsidR="005A3156">
        <w:rPr>
          <w:sz w:val="28"/>
          <w:szCs w:val="28"/>
        </w:rPr>
        <w:t>, 02.04.2015 № 2265</w:t>
      </w:r>
      <w:r w:rsidR="00FB77E9">
        <w:rPr>
          <w:sz w:val="28"/>
          <w:szCs w:val="28"/>
        </w:rPr>
        <w:t xml:space="preserve">, от </w:t>
      </w:r>
      <w:r w:rsidR="00BF568F">
        <w:rPr>
          <w:sz w:val="28"/>
          <w:szCs w:val="28"/>
        </w:rPr>
        <w:t>10.07.2015</w:t>
      </w:r>
      <w:r w:rsidR="00FB77E9">
        <w:rPr>
          <w:sz w:val="28"/>
          <w:szCs w:val="28"/>
        </w:rPr>
        <w:t xml:space="preserve"> № </w:t>
      </w:r>
      <w:r w:rsidR="00BF568F">
        <w:rPr>
          <w:sz w:val="28"/>
          <w:szCs w:val="28"/>
        </w:rPr>
        <w:t>4811</w:t>
      </w:r>
      <w:r w:rsidRPr="001D0057">
        <w:rPr>
          <w:sz w:val="28"/>
          <w:szCs w:val="28"/>
        </w:rPr>
        <w:t xml:space="preserve">) </w:t>
      </w:r>
      <w:r w:rsidR="00AB417B">
        <w:rPr>
          <w:sz w:val="28"/>
          <w:szCs w:val="28"/>
        </w:rPr>
        <w:t xml:space="preserve">изменение, изложив приложение к постановлению </w:t>
      </w:r>
      <w:r w:rsidRPr="001D0057">
        <w:rPr>
          <w:sz w:val="28"/>
          <w:szCs w:val="28"/>
        </w:rPr>
        <w:t>в новой редакции согласно приложени</w:t>
      </w:r>
      <w:r w:rsidR="005441B6">
        <w:rPr>
          <w:sz w:val="28"/>
          <w:szCs w:val="28"/>
        </w:rPr>
        <w:t>ю</w:t>
      </w:r>
      <w:r w:rsidR="00B243B0">
        <w:rPr>
          <w:sz w:val="28"/>
          <w:szCs w:val="28"/>
        </w:rPr>
        <w:t xml:space="preserve"> </w:t>
      </w:r>
      <w:r w:rsidRPr="001D0057">
        <w:rPr>
          <w:sz w:val="28"/>
          <w:szCs w:val="28"/>
        </w:rPr>
        <w:t>к настоящему постановлению.</w:t>
      </w:r>
      <w:proofErr w:type="gramEnd"/>
    </w:p>
    <w:p w:rsidR="00BF568F" w:rsidRPr="004159AE" w:rsidRDefault="005E1472" w:rsidP="00BF568F">
      <w:pPr>
        <w:tabs>
          <w:tab w:val="left" w:pos="567"/>
        </w:tabs>
        <w:jc w:val="both"/>
        <w:rPr>
          <w:sz w:val="28"/>
          <w:szCs w:val="28"/>
        </w:rPr>
      </w:pPr>
      <w:r>
        <w:rPr>
          <w:sz w:val="28"/>
          <w:szCs w:val="28"/>
        </w:rPr>
        <w:tab/>
        <w:t>2</w:t>
      </w:r>
      <w:r w:rsidR="00BF568F" w:rsidRPr="004159AE">
        <w:rPr>
          <w:sz w:val="28"/>
          <w:szCs w:val="28"/>
        </w:rPr>
        <w:t>. Управлению информационной политики опубликовать настоящее постановление в средствах массовой информации и разместить                                      на официальном интернет-сайте Администрации города.</w:t>
      </w:r>
    </w:p>
    <w:p w:rsidR="00BF568F" w:rsidRPr="001D0057" w:rsidRDefault="005E1472" w:rsidP="00BF568F">
      <w:pPr>
        <w:tabs>
          <w:tab w:val="left" w:pos="0"/>
        </w:tabs>
        <w:ind w:firstLine="567"/>
        <w:jc w:val="both"/>
        <w:rPr>
          <w:sz w:val="28"/>
          <w:szCs w:val="28"/>
        </w:rPr>
      </w:pPr>
      <w:r>
        <w:rPr>
          <w:sz w:val="28"/>
          <w:szCs w:val="28"/>
        </w:rPr>
        <w:t>3</w:t>
      </w:r>
      <w:r w:rsidR="00BF568F" w:rsidRPr="004159AE">
        <w:rPr>
          <w:sz w:val="28"/>
          <w:szCs w:val="28"/>
        </w:rPr>
        <w:t xml:space="preserve">. </w:t>
      </w:r>
      <w:proofErr w:type="gramStart"/>
      <w:r w:rsidR="00BF568F" w:rsidRPr="004159AE">
        <w:rPr>
          <w:sz w:val="28"/>
          <w:szCs w:val="28"/>
        </w:rPr>
        <w:t>Контроль за</w:t>
      </w:r>
      <w:proofErr w:type="gramEnd"/>
      <w:r w:rsidR="00BF568F" w:rsidRPr="004159AE">
        <w:rPr>
          <w:sz w:val="28"/>
          <w:szCs w:val="28"/>
        </w:rPr>
        <w:t xml:space="preserve"> выполнением </w:t>
      </w:r>
      <w:r w:rsidR="00BF568F">
        <w:rPr>
          <w:sz w:val="28"/>
          <w:szCs w:val="28"/>
        </w:rPr>
        <w:t xml:space="preserve">настоящего </w:t>
      </w:r>
      <w:r w:rsidR="00BF568F" w:rsidRPr="004159AE">
        <w:rPr>
          <w:sz w:val="28"/>
          <w:szCs w:val="28"/>
        </w:rPr>
        <w:t xml:space="preserve">постановления </w:t>
      </w:r>
      <w:r w:rsidR="00BF568F">
        <w:rPr>
          <w:sz w:val="28"/>
          <w:szCs w:val="28"/>
        </w:rPr>
        <w:t>оставляю за собой</w:t>
      </w:r>
      <w:r w:rsidR="00BF568F" w:rsidRPr="004159AE">
        <w:rPr>
          <w:sz w:val="28"/>
          <w:szCs w:val="28"/>
        </w:rPr>
        <w:t>.</w:t>
      </w:r>
    </w:p>
    <w:p w:rsidR="004159AE" w:rsidRDefault="004159AE" w:rsidP="00561B50">
      <w:pPr>
        <w:jc w:val="both"/>
        <w:rPr>
          <w:sz w:val="28"/>
          <w:szCs w:val="28"/>
        </w:rPr>
      </w:pPr>
    </w:p>
    <w:p w:rsidR="007C464D" w:rsidRDefault="007C464D" w:rsidP="00561B50">
      <w:pPr>
        <w:jc w:val="both"/>
        <w:rPr>
          <w:sz w:val="28"/>
          <w:szCs w:val="28"/>
        </w:rPr>
      </w:pPr>
    </w:p>
    <w:p w:rsidR="00BB0923" w:rsidRDefault="00561B50" w:rsidP="005E1472">
      <w:pPr>
        <w:jc w:val="both"/>
        <w:rPr>
          <w:sz w:val="28"/>
          <w:szCs w:val="28"/>
        </w:rPr>
      </w:pPr>
      <w:r w:rsidRPr="001D0057">
        <w:rPr>
          <w:sz w:val="28"/>
          <w:szCs w:val="28"/>
        </w:rPr>
        <w:t xml:space="preserve">Глава города     </w:t>
      </w:r>
      <w:r w:rsidR="00174C5A" w:rsidRPr="001D0057">
        <w:rPr>
          <w:sz w:val="28"/>
          <w:szCs w:val="28"/>
        </w:rPr>
        <w:t xml:space="preserve"> </w:t>
      </w:r>
      <w:r w:rsidRPr="001D0057">
        <w:rPr>
          <w:sz w:val="28"/>
          <w:szCs w:val="28"/>
        </w:rPr>
        <w:t xml:space="preserve">                                </w:t>
      </w:r>
      <w:r w:rsidR="00F75D40" w:rsidRPr="001D0057">
        <w:rPr>
          <w:sz w:val="28"/>
          <w:szCs w:val="28"/>
        </w:rPr>
        <w:t xml:space="preserve">  </w:t>
      </w:r>
      <w:r w:rsidRPr="001D0057">
        <w:rPr>
          <w:sz w:val="28"/>
          <w:szCs w:val="28"/>
        </w:rPr>
        <w:t xml:space="preserve">                                                      Д.В. Попов</w:t>
      </w:r>
    </w:p>
    <w:p w:rsidR="005E1472" w:rsidRDefault="005E1472" w:rsidP="005E1472">
      <w:pPr>
        <w:jc w:val="both"/>
        <w:rPr>
          <w:sz w:val="28"/>
          <w:szCs w:val="28"/>
        </w:rPr>
      </w:pPr>
    </w:p>
    <w:p w:rsidR="00BB0923" w:rsidRDefault="00BB0923" w:rsidP="00174C5A">
      <w:pPr>
        <w:ind w:firstLine="142"/>
        <w:rPr>
          <w:sz w:val="28"/>
          <w:szCs w:val="28"/>
        </w:rPr>
      </w:pPr>
    </w:p>
    <w:p w:rsidR="005441B6" w:rsidRDefault="005441B6" w:rsidP="00174C5A">
      <w:pPr>
        <w:ind w:firstLine="142"/>
        <w:rPr>
          <w:sz w:val="28"/>
          <w:szCs w:val="28"/>
        </w:rPr>
      </w:pPr>
    </w:p>
    <w:p w:rsidR="005A3156" w:rsidRPr="001D0057" w:rsidRDefault="005A3156" w:rsidP="005A3156">
      <w:pPr>
        <w:ind w:firstLine="142"/>
        <w:rPr>
          <w:sz w:val="28"/>
          <w:szCs w:val="28"/>
        </w:rPr>
      </w:pPr>
      <w:r w:rsidRPr="001D0057">
        <w:rPr>
          <w:sz w:val="28"/>
          <w:szCs w:val="28"/>
        </w:rPr>
        <w:lastRenderedPageBreak/>
        <w:t>СОГЛАСОВАНО</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1701"/>
        <w:gridCol w:w="2126"/>
        <w:gridCol w:w="1984"/>
      </w:tblGrid>
      <w:tr w:rsidR="005A3156" w:rsidRPr="001D0057" w:rsidTr="00F3366C">
        <w:trPr>
          <w:cantSplit/>
          <w:trHeight w:val="801"/>
        </w:trPr>
        <w:tc>
          <w:tcPr>
            <w:tcW w:w="3686" w:type="dxa"/>
            <w:vAlign w:val="center"/>
          </w:tcPr>
          <w:p w:rsidR="005A3156" w:rsidRPr="001D0057" w:rsidRDefault="005A3156" w:rsidP="00F3366C">
            <w:pPr>
              <w:ind w:left="-108"/>
              <w:jc w:val="center"/>
              <w:rPr>
                <w:sz w:val="28"/>
                <w:szCs w:val="28"/>
              </w:rPr>
            </w:pPr>
            <w:r w:rsidRPr="001D0057">
              <w:rPr>
                <w:sz w:val="28"/>
                <w:szCs w:val="28"/>
              </w:rPr>
              <w:t>Должность, Ф.И.О.</w:t>
            </w:r>
          </w:p>
        </w:tc>
        <w:tc>
          <w:tcPr>
            <w:tcW w:w="1701" w:type="dxa"/>
            <w:vAlign w:val="center"/>
          </w:tcPr>
          <w:p w:rsidR="005A3156" w:rsidRPr="001D0057" w:rsidRDefault="005A3156" w:rsidP="00F3366C">
            <w:pPr>
              <w:jc w:val="center"/>
              <w:rPr>
                <w:sz w:val="28"/>
                <w:szCs w:val="28"/>
              </w:rPr>
            </w:pPr>
            <w:r w:rsidRPr="001D0057">
              <w:rPr>
                <w:sz w:val="28"/>
                <w:szCs w:val="28"/>
              </w:rPr>
              <w:t>Подпись</w:t>
            </w:r>
          </w:p>
          <w:p w:rsidR="005A3156" w:rsidRPr="001D0057" w:rsidRDefault="005A3156" w:rsidP="00F3366C">
            <w:pPr>
              <w:jc w:val="center"/>
              <w:rPr>
                <w:sz w:val="28"/>
                <w:szCs w:val="28"/>
              </w:rPr>
            </w:pPr>
            <w:r w:rsidRPr="001D0057">
              <w:rPr>
                <w:sz w:val="28"/>
                <w:szCs w:val="28"/>
              </w:rPr>
              <w:t>(возможные замечания)</w:t>
            </w:r>
          </w:p>
        </w:tc>
        <w:tc>
          <w:tcPr>
            <w:tcW w:w="4110" w:type="dxa"/>
            <w:gridSpan w:val="2"/>
            <w:vAlign w:val="center"/>
          </w:tcPr>
          <w:p w:rsidR="005A3156" w:rsidRPr="001D0057" w:rsidRDefault="005A3156" w:rsidP="00F3366C">
            <w:pPr>
              <w:jc w:val="center"/>
              <w:rPr>
                <w:sz w:val="28"/>
                <w:szCs w:val="28"/>
              </w:rPr>
            </w:pPr>
            <w:r w:rsidRPr="001D0057">
              <w:rPr>
                <w:sz w:val="28"/>
                <w:szCs w:val="28"/>
              </w:rPr>
              <w:t>Время визирования документа</w:t>
            </w:r>
          </w:p>
        </w:tc>
      </w:tr>
      <w:tr w:rsidR="005A3156" w:rsidRPr="001D0057" w:rsidTr="00F3366C">
        <w:trPr>
          <w:trHeight w:val="787"/>
        </w:trPr>
        <w:tc>
          <w:tcPr>
            <w:tcW w:w="3686" w:type="dxa"/>
          </w:tcPr>
          <w:p w:rsidR="005A3156" w:rsidRPr="001D0057" w:rsidRDefault="005A3156" w:rsidP="00F3366C">
            <w:pPr>
              <w:rPr>
                <w:sz w:val="27"/>
                <w:szCs w:val="27"/>
              </w:rPr>
            </w:pPr>
            <w:r w:rsidRPr="001D0057">
              <w:rPr>
                <w:sz w:val="27"/>
                <w:szCs w:val="27"/>
              </w:rPr>
              <w:t xml:space="preserve">Заместитель главы Администрации города </w:t>
            </w:r>
          </w:p>
          <w:p w:rsidR="005A3156" w:rsidRPr="001D0057" w:rsidRDefault="005A3156" w:rsidP="00F3366C">
            <w:pPr>
              <w:rPr>
                <w:sz w:val="27"/>
                <w:szCs w:val="27"/>
              </w:rPr>
            </w:pPr>
            <w:r w:rsidRPr="001D0057">
              <w:rPr>
                <w:sz w:val="27"/>
                <w:szCs w:val="27"/>
              </w:rPr>
              <w:t>Н.П. Алешкова</w:t>
            </w:r>
          </w:p>
        </w:tc>
        <w:tc>
          <w:tcPr>
            <w:tcW w:w="1701" w:type="dxa"/>
          </w:tcPr>
          <w:p w:rsidR="005A3156" w:rsidRPr="001D0057" w:rsidRDefault="005A3156" w:rsidP="00F3366C">
            <w:pPr>
              <w:rPr>
                <w:sz w:val="28"/>
                <w:szCs w:val="28"/>
              </w:rPr>
            </w:pPr>
          </w:p>
        </w:tc>
        <w:tc>
          <w:tcPr>
            <w:tcW w:w="2126" w:type="dxa"/>
          </w:tcPr>
          <w:p w:rsidR="005A3156" w:rsidRPr="001D0057" w:rsidRDefault="005A3156" w:rsidP="00F3366C">
            <w:pPr>
              <w:spacing w:line="360" w:lineRule="auto"/>
              <w:rPr>
                <w:sz w:val="24"/>
                <w:szCs w:val="24"/>
              </w:rPr>
            </w:pPr>
            <w:r w:rsidRPr="001D0057">
              <w:rPr>
                <w:sz w:val="24"/>
                <w:szCs w:val="24"/>
              </w:rPr>
              <w:t>Дата вх.</w:t>
            </w:r>
          </w:p>
          <w:p w:rsidR="005A3156" w:rsidRPr="001D0057" w:rsidRDefault="005A3156" w:rsidP="00F3366C">
            <w:pPr>
              <w:spacing w:line="360" w:lineRule="auto"/>
              <w:rPr>
                <w:sz w:val="24"/>
                <w:szCs w:val="24"/>
              </w:rPr>
            </w:pPr>
            <w:r w:rsidRPr="001D0057">
              <w:rPr>
                <w:sz w:val="24"/>
                <w:szCs w:val="24"/>
              </w:rPr>
              <w:t>«___.___    .___»</w:t>
            </w:r>
          </w:p>
        </w:tc>
        <w:tc>
          <w:tcPr>
            <w:tcW w:w="1984" w:type="dxa"/>
          </w:tcPr>
          <w:p w:rsidR="005A3156" w:rsidRPr="001D0057" w:rsidRDefault="005A3156" w:rsidP="00F3366C">
            <w:pPr>
              <w:spacing w:line="360" w:lineRule="auto"/>
              <w:rPr>
                <w:sz w:val="24"/>
                <w:szCs w:val="24"/>
              </w:rPr>
            </w:pPr>
            <w:r w:rsidRPr="001D0057">
              <w:rPr>
                <w:sz w:val="24"/>
                <w:szCs w:val="24"/>
              </w:rPr>
              <w:t>Дата исх.</w:t>
            </w:r>
          </w:p>
          <w:p w:rsidR="005A3156" w:rsidRPr="001D0057" w:rsidRDefault="005A3156" w:rsidP="00F3366C">
            <w:pPr>
              <w:spacing w:line="360" w:lineRule="auto"/>
              <w:rPr>
                <w:sz w:val="24"/>
                <w:szCs w:val="24"/>
              </w:rPr>
            </w:pPr>
            <w:r w:rsidRPr="001D0057">
              <w:rPr>
                <w:sz w:val="24"/>
                <w:szCs w:val="24"/>
              </w:rPr>
              <w:t>«___._____.___»</w:t>
            </w:r>
          </w:p>
        </w:tc>
      </w:tr>
      <w:tr w:rsidR="005A3156" w:rsidRPr="001D0057" w:rsidTr="00F3366C">
        <w:trPr>
          <w:trHeight w:val="814"/>
        </w:trPr>
        <w:tc>
          <w:tcPr>
            <w:tcW w:w="3686" w:type="dxa"/>
            <w:tcBorders>
              <w:top w:val="single" w:sz="4" w:space="0" w:color="auto"/>
              <w:left w:val="single" w:sz="4" w:space="0" w:color="auto"/>
              <w:bottom w:val="single" w:sz="4" w:space="0" w:color="auto"/>
              <w:right w:val="single" w:sz="4" w:space="0" w:color="auto"/>
            </w:tcBorders>
          </w:tcPr>
          <w:p w:rsidR="005A3156" w:rsidRPr="001D0057" w:rsidRDefault="005A3156" w:rsidP="00F3366C">
            <w:pPr>
              <w:rPr>
                <w:sz w:val="27"/>
                <w:szCs w:val="27"/>
              </w:rPr>
            </w:pPr>
            <w:r w:rsidRPr="001D0057">
              <w:rPr>
                <w:sz w:val="27"/>
                <w:szCs w:val="27"/>
              </w:rPr>
              <w:t>Начальник управления информационной политики</w:t>
            </w:r>
          </w:p>
          <w:p w:rsidR="005A3156" w:rsidRPr="001D0057" w:rsidRDefault="005A3156" w:rsidP="00F3366C">
            <w:pPr>
              <w:rPr>
                <w:sz w:val="27"/>
                <w:szCs w:val="27"/>
              </w:rPr>
            </w:pPr>
            <w:r w:rsidRPr="001D0057">
              <w:rPr>
                <w:sz w:val="27"/>
                <w:szCs w:val="27"/>
              </w:rPr>
              <w:t>Администрации города</w:t>
            </w:r>
          </w:p>
          <w:p w:rsidR="005A3156" w:rsidRPr="001D0057" w:rsidRDefault="005A3156" w:rsidP="00F3366C">
            <w:pPr>
              <w:rPr>
                <w:sz w:val="27"/>
                <w:szCs w:val="27"/>
              </w:rPr>
            </w:pPr>
            <w:r w:rsidRPr="001D0057">
              <w:rPr>
                <w:sz w:val="27"/>
                <w:szCs w:val="27"/>
              </w:rPr>
              <w:t>Е.А. Швидкая</w:t>
            </w:r>
          </w:p>
        </w:tc>
        <w:tc>
          <w:tcPr>
            <w:tcW w:w="1701" w:type="dxa"/>
            <w:tcBorders>
              <w:top w:val="single" w:sz="4" w:space="0" w:color="auto"/>
              <w:left w:val="single" w:sz="4" w:space="0" w:color="auto"/>
              <w:bottom w:val="single" w:sz="4" w:space="0" w:color="auto"/>
              <w:right w:val="single" w:sz="4" w:space="0" w:color="auto"/>
            </w:tcBorders>
          </w:tcPr>
          <w:p w:rsidR="005A3156" w:rsidRPr="001D0057" w:rsidRDefault="005A3156" w:rsidP="00F3366C">
            <w:pPr>
              <w:rPr>
                <w:sz w:val="28"/>
                <w:szCs w:val="28"/>
              </w:rPr>
            </w:pPr>
          </w:p>
        </w:tc>
        <w:tc>
          <w:tcPr>
            <w:tcW w:w="2126" w:type="dxa"/>
            <w:tcBorders>
              <w:top w:val="single" w:sz="4" w:space="0" w:color="auto"/>
              <w:left w:val="single" w:sz="4" w:space="0" w:color="auto"/>
              <w:bottom w:val="single" w:sz="4" w:space="0" w:color="auto"/>
              <w:right w:val="single" w:sz="4" w:space="0" w:color="auto"/>
            </w:tcBorders>
          </w:tcPr>
          <w:p w:rsidR="005A3156" w:rsidRPr="001D0057" w:rsidRDefault="005A3156" w:rsidP="00F3366C">
            <w:pPr>
              <w:spacing w:line="360" w:lineRule="auto"/>
              <w:rPr>
                <w:sz w:val="24"/>
                <w:szCs w:val="24"/>
              </w:rPr>
            </w:pPr>
            <w:r w:rsidRPr="001D0057">
              <w:rPr>
                <w:sz w:val="24"/>
                <w:szCs w:val="24"/>
              </w:rPr>
              <w:t>Дата вх.</w:t>
            </w:r>
          </w:p>
          <w:p w:rsidR="005A3156" w:rsidRPr="001D0057" w:rsidRDefault="005A3156" w:rsidP="00F3366C">
            <w:pPr>
              <w:spacing w:line="360" w:lineRule="auto"/>
              <w:rPr>
                <w:sz w:val="24"/>
                <w:szCs w:val="24"/>
              </w:rPr>
            </w:pPr>
            <w:r w:rsidRPr="001D0057">
              <w:rPr>
                <w:sz w:val="24"/>
                <w:szCs w:val="24"/>
              </w:rPr>
              <w:t>«___._____.___»</w:t>
            </w:r>
          </w:p>
        </w:tc>
        <w:tc>
          <w:tcPr>
            <w:tcW w:w="1984" w:type="dxa"/>
            <w:tcBorders>
              <w:top w:val="single" w:sz="4" w:space="0" w:color="auto"/>
              <w:left w:val="single" w:sz="4" w:space="0" w:color="auto"/>
              <w:bottom w:val="single" w:sz="4" w:space="0" w:color="auto"/>
              <w:right w:val="single" w:sz="4" w:space="0" w:color="auto"/>
            </w:tcBorders>
          </w:tcPr>
          <w:p w:rsidR="005A3156" w:rsidRPr="001D0057" w:rsidRDefault="005A3156" w:rsidP="00F3366C">
            <w:pPr>
              <w:spacing w:line="360" w:lineRule="auto"/>
              <w:rPr>
                <w:sz w:val="24"/>
                <w:szCs w:val="24"/>
              </w:rPr>
            </w:pPr>
            <w:r w:rsidRPr="001D0057">
              <w:rPr>
                <w:sz w:val="24"/>
                <w:szCs w:val="24"/>
              </w:rPr>
              <w:t>Дата исх.</w:t>
            </w:r>
          </w:p>
          <w:p w:rsidR="005A3156" w:rsidRPr="001D0057" w:rsidRDefault="005A3156" w:rsidP="00F3366C">
            <w:pPr>
              <w:spacing w:line="360" w:lineRule="auto"/>
              <w:rPr>
                <w:sz w:val="24"/>
                <w:szCs w:val="24"/>
              </w:rPr>
            </w:pPr>
            <w:r w:rsidRPr="001D0057">
              <w:rPr>
                <w:sz w:val="24"/>
                <w:szCs w:val="24"/>
              </w:rPr>
              <w:t>«___._____.___»</w:t>
            </w:r>
          </w:p>
        </w:tc>
      </w:tr>
      <w:tr w:rsidR="005A3156" w:rsidRPr="001D0057" w:rsidTr="00F3366C">
        <w:trPr>
          <w:trHeight w:val="897"/>
        </w:trPr>
        <w:tc>
          <w:tcPr>
            <w:tcW w:w="3686" w:type="dxa"/>
          </w:tcPr>
          <w:p w:rsidR="005A3156" w:rsidRPr="001D0057" w:rsidRDefault="005A3156" w:rsidP="00F3366C">
            <w:pPr>
              <w:rPr>
                <w:sz w:val="27"/>
                <w:szCs w:val="27"/>
              </w:rPr>
            </w:pPr>
            <w:r w:rsidRPr="001D0057">
              <w:rPr>
                <w:sz w:val="27"/>
                <w:szCs w:val="27"/>
              </w:rPr>
              <w:t>Директор финансов Администрации города</w:t>
            </w:r>
          </w:p>
          <w:p w:rsidR="005A3156" w:rsidRPr="001D0057" w:rsidRDefault="005A3156" w:rsidP="00F3366C">
            <w:pPr>
              <w:pStyle w:val="ad"/>
              <w:jc w:val="left"/>
              <w:rPr>
                <w:rFonts w:ascii="Times New Roman" w:hAnsi="Times New Roman"/>
                <w:sz w:val="27"/>
                <w:szCs w:val="27"/>
              </w:rPr>
            </w:pPr>
            <w:r w:rsidRPr="001D0057">
              <w:rPr>
                <w:rFonts w:ascii="Times New Roman" w:hAnsi="Times New Roman"/>
                <w:sz w:val="27"/>
                <w:szCs w:val="27"/>
              </w:rPr>
              <w:t>А.Ю. Шерстнева</w:t>
            </w:r>
          </w:p>
        </w:tc>
        <w:tc>
          <w:tcPr>
            <w:tcW w:w="1701" w:type="dxa"/>
          </w:tcPr>
          <w:p w:rsidR="005A3156" w:rsidRPr="001D0057" w:rsidRDefault="005A3156" w:rsidP="00F3366C">
            <w:pPr>
              <w:rPr>
                <w:sz w:val="28"/>
                <w:szCs w:val="28"/>
              </w:rPr>
            </w:pPr>
          </w:p>
        </w:tc>
        <w:tc>
          <w:tcPr>
            <w:tcW w:w="2126" w:type="dxa"/>
          </w:tcPr>
          <w:p w:rsidR="005A3156" w:rsidRPr="001D0057" w:rsidRDefault="005A3156" w:rsidP="00F3366C">
            <w:pPr>
              <w:spacing w:line="360" w:lineRule="auto"/>
              <w:rPr>
                <w:sz w:val="24"/>
                <w:szCs w:val="24"/>
              </w:rPr>
            </w:pPr>
            <w:r w:rsidRPr="001D0057">
              <w:rPr>
                <w:sz w:val="24"/>
                <w:szCs w:val="24"/>
              </w:rPr>
              <w:t>Дата вх.</w:t>
            </w:r>
          </w:p>
          <w:p w:rsidR="005A3156" w:rsidRPr="001D0057" w:rsidRDefault="005A3156" w:rsidP="00F3366C">
            <w:pPr>
              <w:spacing w:line="360" w:lineRule="auto"/>
              <w:rPr>
                <w:sz w:val="24"/>
                <w:szCs w:val="24"/>
              </w:rPr>
            </w:pPr>
            <w:r w:rsidRPr="001D0057">
              <w:rPr>
                <w:sz w:val="24"/>
                <w:szCs w:val="24"/>
              </w:rPr>
              <w:t>«___._____.___»</w:t>
            </w:r>
          </w:p>
        </w:tc>
        <w:tc>
          <w:tcPr>
            <w:tcW w:w="1984" w:type="dxa"/>
          </w:tcPr>
          <w:p w:rsidR="005A3156" w:rsidRPr="001D0057" w:rsidRDefault="005A3156" w:rsidP="00F3366C">
            <w:pPr>
              <w:spacing w:line="360" w:lineRule="auto"/>
              <w:rPr>
                <w:sz w:val="24"/>
                <w:szCs w:val="24"/>
              </w:rPr>
            </w:pPr>
            <w:r w:rsidRPr="001D0057">
              <w:rPr>
                <w:sz w:val="24"/>
                <w:szCs w:val="24"/>
              </w:rPr>
              <w:t>Дата исх.</w:t>
            </w:r>
          </w:p>
          <w:p w:rsidR="005A3156" w:rsidRPr="001D0057" w:rsidRDefault="005A3156" w:rsidP="00F3366C">
            <w:pPr>
              <w:spacing w:line="360" w:lineRule="auto"/>
              <w:rPr>
                <w:sz w:val="24"/>
                <w:szCs w:val="24"/>
              </w:rPr>
            </w:pPr>
            <w:r w:rsidRPr="001D0057">
              <w:rPr>
                <w:sz w:val="24"/>
                <w:szCs w:val="24"/>
              </w:rPr>
              <w:t>«___._____.___»</w:t>
            </w:r>
          </w:p>
        </w:tc>
      </w:tr>
      <w:tr w:rsidR="005A3156" w:rsidRPr="001D0057" w:rsidTr="00F3366C">
        <w:trPr>
          <w:trHeight w:val="897"/>
        </w:trPr>
        <w:tc>
          <w:tcPr>
            <w:tcW w:w="3686" w:type="dxa"/>
            <w:tcBorders>
              <w:top w:val="single" w:sz="4" w:space="0" w:color="auto"/>
              <w:left w:val="single" w:sz="4" w:space="0" w:color="auto"/>
              <w:bottom w:val="single" w:sz="4" w:space="0" w:color="auto"/>
              <w:right w:val="single" w:sz="4" w:space="0" w:color="auto"/>
            </w:tcBorders>
          </w:tcPr>
          <w:p w:rsidR="005A3156" w:rsidRPr="001D0057" w:rsidRDefault="005A3156" w:rsidP="00F3366C">
            <w:pPr>
              <w:rPr>
                <w:sz w:val="27"/>
                <w:szCs w:val="27"/>
              </w:rPr>
            </w:pPr>
            <w:r w:rsidRPr="001D0057">
              <w:rPr>
                <w:sz w:val="27"/>
                <w:szCs w:val="27"/>
              </w:rPr>
              <w:t>Начальник управления бюджетного учета и отчетности</w:t>
            </w:r>
          </w:p>
          <w:p w:rsidR="005A3156" w:rsidRPr="001D0057" w:rsidRDefault="005A3156" w:rsidP="00F3366C">
            <w:pPr>
              <w:rPr>
                <w:sz w:val="27"/>
                <w:szCs w:val="27"/>
              </w:rPr>
            </w:pPr>
            <w:r w:rsidRPr="001D0057">
              <w:rPr>
                <w:sz w:val="27"/>
                <w:szCs w:val="27"/>
              </w:rPr>
              <w:t>Администрации города</w:t>
            </w:r>
          </w:p>
          <w:p w:rsidR="005A3156" w:rsidRPr="001D0057" w:rsidRDefault="005A3156" w:rsidP="00F3366C">
            <w:pPr>
              <w:rPr>
                <w:sz w:val="27"/>
                <w:szCs w:val="27"/>
              </w:rPr>
            </w:pPr>
            <w:r w:rsidRPr="001D0057">
              <w:rPr>
                <w:sz w:val="27"/>
                <w:szCs w:val="27"/>
              </w:rPr>
              <w:t>М.А. Новикова</w:t>
            </w:r>
          </w:p>
        </w:tc>
        <w:tc>
          <w:tcPr>
            <w:tcW w:w="1701" w:type="dxa"/>
            <w:tcBorders>
              <w:top w:val="single" w:sz="4" w:space="0" w:color="auto"/>
              <w:left w:val="single" w:sz="4" w:space="0" w:color="auto"/>
              <w:bottom w:val="single" w:sz="4" w:space="0" w:color="auto"/>
              <w:right w:val="single" w:sz="4" w:space="0" w:color="auto"/>
            </w:tcBorders>
          </w:tcPr>
          <w:p w:rsidR="005A3156" w:rsidRPr="001D0057" w:rsidRDefault="005A3156" w:rsidP="00F3366C">
            <w:pPr>
              <w:rPr>
                <w:sz w:val="28"/>
                <w:szCs w:val="28"/>
              </w:rPr>
            </w:pPr>
          </w:p>
        </w:tc>
        <w:tc>
          <w:tcPr>
            <w:tcW w:w="2126" w:type="dxa"/>
            <w:tcBorders>
              <w:top w:val="single" w:sz="4" w:space="0" w:color="auto"/>
              <w:left w:val="single" w:sz="4" w:space="0" w:color="auto"/>
              <w:bottom w:val="single" w:sz="4" w:space="0" w:color="auto"/>
              <w:right w:val="single" w:sz="4" w:space="0" w:color="auto"/>
            </w:tcBorders>
          </w:tcPr>
          <w:p w:rsidR="005A3156" w:rsidRPr="001D0057" w:rsidRDefault="005A3156" w:rsidP="00F3366C">
            <w:pPr>
              <w:spacing w:line="360" w:lineRule="auto"/>
              <w:rPr>
                <w:sz w:val="24"/>
                <w:szCs w:val="24"/>
              </w:rPr>
            </w:pPr>
            <w:r w:rsidRPr="001D0057">
              <w:rPr>
                <w:sz w:val="24"/>
                <w:szCs w:val="24"/>
              </w:rPr>
              <w:t>Дата вх.</w:t>
            </w:r>
          </w:p>
          <w:p w:rsidR="005A3156" w:rsidRPr="001D0057" w:rsidRDefault="005A3156" w:rsidP="00F3366C">
            <w:pPr>
              <w:spacing w:line="360" w:lineRule="auto"/>
              <w:rPr>
                <w:sz w:val="24"/>
                <w:szCs w:val="24"/>
              </w:rPr>
            </w:pPr>
            <w:r w:rsidRPr="001D0057">
              <w:rPr>
                <w:sz w:val="24"/>
                <w:szCs w:val="24"/>
              </w:rPr>
              <w:t>«___._____.___»</w:t>
            </w:r>
          </w:p>
        </w:tc>
        <w:tc>
          <w:tcPr>
            <w:tcW w:w="1984" w:type="dxa"/>
            <w:tcBorders>
              <w:top w:val="single" w:sz="4" w:space="0" w:color="auto"/>
              <w:left w:val="single" w:sz="4" w:space="0" w:color="auto"/>
              <w:bottom w:val="single" w:sz="4" w:space="0" w:color="auto"/>
              <w:right w:val="single" w:sz="4" w:space="0" w:color="auto"/>
            </w:tcBorders>
          </w:tcPr>
          <w:p w:rsidR="005A3156" w:rsidRPr="001D0057" w:rsidRDefault="005A3156" w:rsidP="00F3366C">
            <w:pPr>
              <w:spacing w:line="360" w:lineRule="auto"/>
              <w:rPr>
                <w:sz w:val="24"/>
                <w:szCs w:val="24"/>
              </w:rPr>
            </w:pPr>
            <w:r w:rsidRPr="001D0057">
              <w:rPr>
                <w:sz w:val="24"/>
                <w:szCs w:val="24"/>
              </w:rPr>
              <w:t>Дата исх.</w:t>
            </w:r>
          </w:p>
          <w:p w:rsidR="005A3156" w:rsidRPr="001D0057" w:rsidRDefault="005A3156" w:rsidP="00F3366C">
            <w:pPr>
              <w:spacing w:line="360" w:lineRule="auto"/>
              <w:rPr>
                <w:sz w:val="24"/>
                <w:szCs w:val="24"/>
              </w:rPr>
            </w:pPr>
            <w:r w:rsidRPr="001D0057">
              <w:rPr>
                <w:sz w:val="24"/>
                <w:szCs w:val="24"/>
              </w:rPr>
              <w:t>«___._____.___»</w:t>
            </w:r>
          </w:p>
        </w:tc>
      </w:tr>
      <w:tr w:rsidR="005A3156" w:rsidRPr="001D0057" w:rsidTr="00F3366C">
        <w:trPr>
          <w:trHeight w:val="784"/>
        </w:trPr>
        <w:tc>
          <w:tcPr>
            <w:tcW w:w="3686" w:type="dxa"/>
          </w:tcPr>
          <w:p w:rsidR="005A3156" w:rsidRPr="001D0057" w:rsidRDefault="005A3156" w:rsidP="00F3366C">
            <w:pPr>
              <w:pStyle w:val="ad"/>
              <w:jc w:val="left"/>
              <w:rPr>
                <w:rFonts w:ascii="Times New Roman" w:hAnsi="Times New Roman"/>
                <w:sz w:val="27"/>
                <w:szCs w:val="27"/>
              </w:rPr>
            </w:pPr>
            <w:r w:rsidRPr="001D0057">
              <w:rPr>
                <w:rFonts w:ascii="Times New Roman" w:hAnsi="Times New Roman"/>
                <w:sz w:val="27"/>
                <w:szCs w:val="27"/>
              </w:rPr>
              <w:t xml:space="preserve">Правовое управление </w:t>
            </w:r>
          </w:p>
          <w:p w:rsidR="005A3156" w:rsidRPr="001D0057" w:rsidRDefault="005A3156" w:rsidP="00F3366C">
            <w:pPr>
              <w:rPr>
                <w:sz w:val="27"/>
                <w:szCs w:val="27"/>
              </w:rPr>
            </w:pPr>
          </w:p>
        </w:tc>
        <w:tc>
          <w:tcPr>
            <w:tcW w:w="1701" w:type="dxa"/>
          </w:tcPr>
          <w:p w:rsidR="005A3156" w:rsidRPr="001D0057" w:rsidRDefault="005A3156" w:rsidP="00F3366C">
            <w:pPr>
              <w:rPr>
                <w:sz w:val="28"/>
                <w:szCs w:val="28"/>
              </w:rPr>
            </w:pPr>
          </w:p>
        </w:tc>
        <w:tc>
          <w:tcPr>
            <w:tcW w:w="2126" w:type="dxa"/>
          </w:tcPr>
          <w:p w:rsidR="005A3156" w:rsidRPr="001D0057" w:rsidRDefault="005A3156" w:rsidP="00F3366C">
            <w:pPr>
              <w:spacing w:line="360" w:lineRule="auto"/>
              <w:rPr>
                <w:sz w:val="24"/>
                <w:szCs w:val="24"/>
              </w:rPr>
            </w:pPr>
            <w:r w:rsidRPr="001D0057">
              <w:rPr>
                <w:sz w:val="24"/>
                <w:szCs w:val="24"/>
              </w:rPr>
              <w:t>Дата вх.</w:t>
            </w:r>
          </w:p>
          <w:p w:rsidR="005A3156" w:rsidRPr="001D0057" w:rsidRDefault="005A3156" w:rsidP="00F3366C">
            <w:pPr>
              <w:spacing w:line="360" w:lineRule="auto"/>
              <w:rPr>
                <w:sz w:val="24"/>
                <w:szCs w:val="24"/>
              </w:rPr>
            </w:pPr>
            <w:r w:rsidRPr="001D0057">
              <w:rPr>
                <w:sz w:val="24"/>
                <w:szCs w:val="24"/>
              </w:rPr>
              <w:t>«___._____.___»</w:t>
            </w:r>
          </w:p>
        </w:tc>
        <w:tc>
          <w:tcPr>
            <w:tcW w:w="1984" w:type="dxa"/>
          </w:tcPr>
          <w:p w:rsidR="005A3156" w:rsidRPr="001D0057" w:rsidRDefault="005A3156" w:rsidP="00F3366C">
            <w:pPr>
              <w:spacing w:line="360" w:lineRule="auto"/>
              <w:rPr>
                <w:sz w:val="24"/>
                <w:szCs w:val="24"/>
              </w:rPr>
            </w:pPr>
            <w:r w:rsidRPr="001D0057">
              <w:rPr>
                <w:sz w:val="24"/>
                <w:szCs w:val="24"/>
              </w:rPr>
              <w:t>Дата исх.</w:t>
            </w:r>
          </w:p>
          <w:p w:rsidR="005A3156" w:rsidRPr="001D0057" w:rsidRDefault="005A3156" w:rsidP="00F3366C">
            <w:pPr>
              <w:spacing w:line="360" w:lineRule="auto"/>
              <w:rPr>
                <w:sz w:val="24"/>
                <w:szCs w:val="24"/>
              </w:rPr>
            </w:pPr>
            <w:r w:rsidRPr="001D0057">
              <w:rPr>
                <w:sz w:val="24"/>
                <w:szCs w:val="24"/>
              </w:rPr>
              <w:t>«___._____.___»</w:t>
            </w:r>
          </w:p>
        </w:tc>
      </w:tr>
      <w:tr w:rsidR="005A3156" w:rsidRPr="001D0057" w:rsidTr="00F3366C">
        <w:tc>
          <w:tcPr>
            <w:tcW w:w="3686" w:type="dxa"/>
          </w:tcPr>
          <w:p w:rsidR="005A3156" w:rsidRPr="001D0057" w:rsidRDefault="005A3156" w:rsidP="00F3366C">
            <w:pPr>
              <w:rPr>
                <w:sz w:val="27"/>
                <w:szCs w:val="27"/>
              </w:rPr>
            </w:pPr>
            <w:r>
              <w:rPr>
                <w:sz w:val="27"/>
                <w:szCs w:val="27"/>
              </w:rPr>
              <w:t>Д</w:t>
            </w:r>
            <w:r w:rsidRPr="001D0057">
              <w:rPr>
                <w:sz w:val="27"/>
                <w:szCs w:val="27"/>
              </w:rPr>
              <w:t xml:space="preserve">иректор департамента  </w:t>
            </w:r>
          </w:p>
          <w:p w:rsidR="005A3156" w:rsidRPr="001D0057" w:rsidRDefault="005A3156" w:rsidP="00F3366C">
            <w:pPr>
              <w:rPr>
                <w:sz w:val="27"/>
                <w:szCs w:val="27"/>
              </w:rPr>
            </w:pPr>
            <w:r w:rsidRPr="001D0057">
              <w:rPr>
                <w:sz w:val="27"/>
                <w:szCs w:val="27"/>
              </w:rPr>
              <w:t>по экономической политике Администрации города</w:t>
            </w:r>
          </w:p>
          <w:p w:rsidR="005A3156" w:rsidRPr="001D0057" w:rsidRDefault="005A3156" w:rsidP="00F3366C">
            <w:pPr>
              <w:pStyle w:val="ad"/>
              <w:jc w:val="left"/>
              <w:rPr>
                <w:rFonts w:ascii="Times New Roman" w:hAnsi="Times New Roman"/>
                <w:sz w:val="27"/>
                <w:szCs w:val="27"/>
              </w:rPr>
            </w:pPr>
            <w:r>
              <w:rPr>
                <w:rFonts w:ascii="Times New Roman" w:hAnsi="Times New Roman"/>
                <w:sz w:val="27"/>
                <w:szCs w:val="27"/>
              </w:rPr>
              <w:t>Ю</w:t>
            </w:r>
            <w:r w:rsidR="00F60486">
              <w:rPr>
                <w:rFonts w:ascii="Times New Roman" w:hAnsi="Times New Roman"/>
                <w:sz w:val="27"/>
                <w:szCs w:val="27"/>
              </w:rPr>
              <w:t>.</w:t>
            </w:r>
            <w:r>
              <w:rPr>
                <w:rFonts w:ascii="Times New Roman" w:hAnsi="Times New Roman"/>
                <w:sz w:val="27"/>
                <w:szCs w:val="27"/>
              </w:rPr>
              <w:t>Г. Королёва</w:t>
            </w:r>
          </w:p>
        </w:tc>
        <w:tc>
          <w:tcPr>
            <w:tcW w:w="1701" w:type="dxa"/>
          </w:tcPr>
          <w:p w:rsidR="005A3156" w:rsidRPr="001D0057" w:rsidRDefault="005A3156" w:rsidP="00F3366C">
            <w:pPr>
              <w:rPr>
                <w:sz w:val="28"/>
                <w:szCs w:val="28"/>
              </w:rPr>
            </w:pPr>
          </w:p>
        </w:tc>
        <w:tc>
          <w:tcPr>
            <w:tcW w:w="2126" w:type="dxa"/>
          </w:tcPr>
          <w:p w:rsidR="005A3156" w:rsidRPr="001D0057" w:rsidRDefault="005A3156" w:rsidP="00F3366C">
            <w:pPr>
              <w:spacing w:line="360" w:lineRule="auto"/>
              <w:rPr>
                <w:sz w:val="24"/>
                <w:szCs w:val="24"/>
              </w:rPr>
            </w:pPr>
            <w:r w:rsidRPr="001D0057">
              <w:rPr>
                <w:sz w:val="24"/>
                <w:szCs w:val="24"/>
              </w:rPr>
              <w:t>Дата вх.</w:t>
            </w:r>
          </w:p>
          <w:p w:rsidR="005A3156" w:rsidRPr="001D0057" w:rsidRDefault="005A3156" w:rsidP="00F3366C">
            <w:pPr>
              <w:spacing w:line="360" w:lineRule="auto"/>
              <w:rPr>
                <w:sz w:val="24"/>
                <w:szCs w:val="24"/>
              </w:rPr>
            </w:pPr>
            <w:r w:rsidRPr="001D0057">
              <w:rPr>
                <w:sz w:val="24"/>
                <w:szCs w:val="24"/>
              </w:rPr>
              <w:t>«___._____.___»</w:t>
            </w:r>
          </w:p>
        </w:tc>
        <w:tc>
          <w:tcPr>
            <w:tcW w:w="1984" w:type="dxa"/>
          </w:tcPr>
          <w:p w:rsidR="005A3156" w:rsidRPr="001D0057" w:rsidRDefault="005A3156" w:rsidP="00F3366C">
            <w:pPr>
              <w:spacing w:line="360" w:lineRule="auto"/>
              <w:rPr>
                <w:sz w:val="24"/>
                <w:szCs w:val="24"/>
              </w:rPr>
            </w:pPr>
            <w:r w:rsidRPr="001D0057">
              <w:rPr>
                <w:sz w:val="24"/>
                <w:szCs w:val="24"/>
              </w:rPr>
              <w:t>Дата исх.</w:t>
            </w:r>
          </w:p>
          <w:p w:rsidR="005A3156" w:rsidRPr="001D0057" w:rsidRDefault="005A3156" w:rsidP="00F3366C">
            <w:pPr>
              <w:spacing w:line="360" w:lineRule="auto"/>
              <w:rPr>
                <w:sz w:val="24"/>
                <w:szCs w:val="24"/>
              </w:rPr>
            </w:pPr>
            <w:r w:rsidRPr="001D0057">
              <w:rPr>
                <w:sz w:val="24"/>
                <w:szCs w:val="24"/>
              </w:rPr>
              <w:t>«___._____.___»</w:t>
            </w:r>
          </w:p>
          <w:p w:rsidR="005A3156" w:rsidRPr="001D0057" w:rsidRDefault="005A3156" w:rsidP="00F3366C">
            <w:pPr>
              <w:spacing w:line="360" w:lineRule="auto"/>
              <w:rPr>
                <w:sz w:val="24"/>
                <w:szCs w:val="24"/>
              </w:rPr>
            </w:pPr>
          </w:p>
        </w:tc>
      </w:tr>
    </w:tbl>
    <w:p w:rsidR="005A3156" w:rsidRDefault="005A3156" w:rsidP="005A3156">
      <w:pPr>
        <w:ind w:left="142"/>
        <w:rPr>
          <w:sz w:val="28"/>
          <w:szCs w:val="28"/>
        </w:rPr>
      </w:pPr>
    </w:p>
    <w:p w:rsidR="005A3156" w:rsidRDefault="005A3156" w:rsidP="005A3156">
      <w:pPr>
        <w:ind w:left="142"/>
        <w:rPr>
          <w:sz w:val="28"/>
          <w:szCs w:val="28"/>
        </w:rPr>
      </w:pPr>
    </w:p>
    <w:p w:rsidR="005A3156" w:rsidRPr="001D0057" w:rsidRDefault="005A3156" w:rsidP="005A3156">
      <w:pPr>
        <w:ind w:left="142"/>
        <w:rPr>
          <w:sz w:val="28"/>
          <w:szCs w:val="28"/>
        </w:rPr>
      </w:pPr>
      <w:r w:rsidRPr="001D0057">
        <w:rPr>
          <w:sz w:val="28"/>
          <w:szCs w:val="28"/>
        </w:rPr>
        <w:t xml:space="preserve">Рассылка: </w:t>
      </w:r>
    </w:p>
    <w:p w:rsidR="005A3156" w:rsidRPr="001D0057" w:rsidRDefault="005A3156" w:rsidP="005A3156">
      <w:pPr>
        <w:ind w:left="142"/>
        <w:jc w:val="both"/>
        <w:rPr>
          <w:sz w:val="18"/>
          <w:szCs w:val="18"/>
        </w:rPr>
      </w:pPr>
      <w:r w:rsidRPr="001D0057">
        <w:rPr>
          <w:sz w:val="18"/>
          <w:szCs w:val="18"/>
        </w:rPr>
        <w:t>департамент по экономической политике;</w:t>
      </w:r>
    </w:p>
    <w:p w:rsidR="005A3156" w:rsidRPr="001D0057" w:rsidRDefault="005A3156" w:rsidP="005A3156">
      <w:pPr>
        <w:ind w:left="142"/>
        <w:jc w:val="both"/>
        <w:rPr>
          <w:sz w:val="18"/>
          <w:szCs w:val="18"/>
        </w:rPr>
      </w:pPr>
      <w:r w:rsidRPr="001D0057">
        <w:rPr>
          <w:sz w:val="18"/>
          <w:szCs w:val="18"/>
        </w:rPr>
        <w:t>служба помощников;</w:t>
      </w:r>
    </w:p>
    <w:p w:rsidR="005A3156" w:rsidRPr="001D0057" w:rsidRDefault="005A3156" w:rsidP="005A3156">
      <w:pPr>
        <w:ind w:left="142"/>
        <w:jc w:val="both"/>
        <w:rPr>
          <w:sz w:val="18"/>
          <w:szCs w:val="18"/>
        </w:rPr>
      </w:pPr>
      <w:r w:rsidRPr="001D0057">
        <w:rPr>
          <w:sz w:val="18"/>
          <w:szCs w:val="18"/>
        </w:rPr>
        <w:t>управление кадров и муниципальной службы;</w:t>
      </w:r>
    </w:p>
    <w:p w:rsidR="005A3156" w:rsidRPr="001D0057" w:rsidRDefault="005A3156" w:rsidP="005A3156">
      <w:pPr>
        <w:ind w:left="142"/>
        <w:jc w:val="both"/>
        <w:rPr>
          <w:sz w:val="18"/>
          <w:szCs w:val="18"/>
        </w:rPr>
      </w:pPr>
      <w:r w:rsidRPr="001D0057">
        <w:rPr>
          <w:sz w:val="18"/>
          <w:szCs w:val="18"/>
        </w:rPr>
        <w:t>управление общественных связей;</w:t>
      </w:r>
    </w:p>
    <w:p w:rsidR="005A3156" w:rsidRPr="001D0057" w:rsidRDefault="005A3156" w:rsidP="005A3156">
      <w:pPr>
        <w:ind w:left="142"/>
        <w:jc w:val="both"/>
        <w:rPr>
          <w:sz w:val="18"/>
          <w:szCs w:val="18"/>
        </w:rPr>
      </w:pPr>
      <w:r w:rsidRPr="001D0057">
        <w:rPr>
          <w:sz w:val="18"/>
          <w:szCs w:val="18"/>
        </w:rPr>
        <w:t>управление информационной политики (Гарант, Консультант +);</w:t>
      </w:r>
    </w:p>
    <w:p w:rsidR="005A3156" w:rsidRPr="001D0057" w:rsidRDefault="005A3156" w:rsidP="005A3156">
      <w:pPr>
        <w:ind w:left="142"/>
        <w:jc w:val="both"/>
        <w:rPr>
          <w:sz w:val="18"/>
          <w:szCs w:val="18"/>
        </w:rPr>
      </w:pPr>
      <w:r w:rsidRPr="001D0057">
        <w:rPr>
          <w:sz w:val="18"/>
          <w:szCs w:val="18"/>
        </w:rPr>
        <w:t>управление учёта и распределение жилья;</w:t>
      </w:r>
    </w:p>
    <w:p w:rsidR="005A3156" w:rsidRPr="001D0057" w:rsidRDefault="005A3156" w:rsidP="005A3156">
      <w:pPr>
        <w:ind w:left="142"/>
        <w:jc w:val="both"/>
        <w:rPr>
          <w:sz w:val="18"/>
          <w:szCs w:val="18"/>
        </w:rPr>
      </w:pPr>
      <w:r w:rsidRPr="001D0057">
        <w:rPr>
          <w:sz w:val="18"/>
          <w:szCs w:val="18"/>
        </w:rPr>
        <w:t>управление записи актов гражданского состояния;</w:t>
      </w:r>
    </w:p>
    <w:p w:rsidR="005A3156" w:rsidRPr="001D0057" w:rsidRDefault="005A3156" w:rsidP="005A3156">
      <w:pPr>
        <w:ind w:left="142"/>
        <w:jc w:val="both"/>
        <w:rPr>
          <w:sz w:val="18"/>
          <w:szCs w:val="18"/>
        </w:rPr>
      </w:pPr>
      <w:r w:rsidRPr="001D0057">
        <w:rPr>
          <w:sz w:val="18"/>
          <w:szCs w:val="18"/>
        </w:rPr>
        <w:t>правовое управление;</w:t>
      </w:r>
    </w:p>
    <w:p w:rsidR="005A3156" w:rsidRPr="001D0057" w:rsidRDefault="005A3156" w:rsidP="005A3156">
      <w:pPr>
        <w:ind w:left="142"/>
        <w:jc w:val="both"/>
        <w:rPr>
          <w:sz w:val="18"/>
          <w:szCs w:val="18"/>
        </w:rPr>
      </w:pPr>
      <w:r w:rsidRPr="001D0057">
        <w:rPr>
          <w:sz w:val="18"/>
          <w:szCs w:val="18"/>
        </w:rPr>
        <w:t>управление бюджетного учёта и отчётности;</w:t>
      </w:r>
    </w:p>
    <w:p w:rsidR="005A3156" w:rsidRPr="001D0057" w:rsidRDefault="005A3156" w:rsidP="005A3156">
      <w:pPr>
        <w:ind w:left="142"/>
        <w:jc w:val="both"/>
        <w:rPr>
          <w:sz w:val="18"/>
          <w:szCs w:val="18"/>
        </w:rPr>
      </w:pPr>
      <w:r w:rsidRPr="001D0057">
        <w:rPr>
          <w:sz w:val="18"/>
          <w:szCs w:val="18"/>
        </w:rPr>
        <w:t>управление общего обеспечения деятельности Администрации города;</w:t>
      </w:r>
    </w:p>
    <w:p w:rsidR="005A3156" w:rsidRPr="001D0057" w:rsidRDefault="005A3156" w:rsidP="005A3156">
      <w:pPr>
        <w:ind w:left="142"/>
        <w:jc w:val="both"/>
        <w:rPr>
          <w:sz w:val="18"/>
          <w:szCs w:val="18"/>
        </w:rPr>
      </w:pPr>
      <w:r w:rsidRPr="001D0057">
        <w:rPr>
          <w:sz w:val="18"/>
          <w:szCs w:val="18"/>
        </w:rPr>
        <w:t>архивный отдел;</w:t>
      </w:r>
    </w:p>
    <w:p w:rsidR="005A3156" w:rsidRPr="001D0057" w:rsidRDefault="005A3156" w:rsidP="005A3156">
      <w:pPr>
        <w:ind w:left="142"/>
        <w:jc w:val="both"/>
        <w:rPr>
          <w:sz w:val="18"/>
          <w:szCs w:val="18"/>
        </w:rPr>
      </w:pPr>
      <w:r w:rsidRPr="001D0057">
        <w:rPr>
          <w:sz w:val="18"/>
          <w:szCs w:val="18"/>
        </w:rPr>
        <w:t>отдел по вопросам общественной безопасности;</w:t>
      </w:r>
    </w:p>
    <w:p w:rsidR="005A3156" w:rsidRPr="001D0057" w:rsidRDefault="005A3156" w:rsidP="005A3156">
      <w:pPr>
        <w:ind w:left="142"/>
        <w:jc w:val="both"/>
        <w:rPr>
          <w:sz w:val="18"/>
          <w:szCs w:val="18"/>
        </w:rPr>
      </w:pPr>
      <w:r w:rsidRPr="001D0057">
        <w:rPr>
          <w:sz w:val="18"/>
          <w:szCs w:val="18"/>
        </w:rPr>
        <w:t>контрольно-ревизионное управление;</w:t>
      </w:r>
    </w:p>
    <w:p w:rsidR="005A3156" w:rsidRPr="001D0057" w:rsidRDefault="005A3156" w:rsidP="005A3156">
      <w:pPr>
        <w:ind w:left="142"/>
        <w:jc w:val="both"/>
        <w:rPr>
          <w:sz w:val="18"/>
          <w:szCs w:val="18"/>
        </w:rPr>
      </w:pPr>
      <w:r w:rsidRPr="001D0057">
        <w:rPr>
          <w:sz w:val="18"/>
          <w:szCs w:val="18"/>
        </w:rPr>
        <w:t>МКУ «ХЭУ»; МКУ «МФЦ</w:t>
      </w:r>
      <w:r>
        <w:rPr>
          <w:sz w:val="18"/>
          <w:szCs w:val="18"/>
        </w:rPr>
        <w:t xml:space="preserve"> г.Сургута</w:t>
      </w:r>
      <w:r w:rsidRPr="001D0057">
        <w:rPr>
          <w:sz w:val="18"/>
          <w:szCs w:val="18"/>
        </w:rPr>
        <w:t>»;</w:t>
      </w:r>
      <w:r>
        <w:rPr>
          <w:sz w:val="18"/>
          <w:szCs w:val="18"/>
        </w:rPr>
        <w:t xml:space="preserve"> МКУ «УИТС г.Сургута»</w:t>
      </w:r>
    </w:p>
    <w:p w:rsidR="005A3156" w:rsidRPr="001D0057" w:rsidRDefault="005A3156" w:rsidP="005A3156">
      <w:pPr>
        <w:ind w:left="142"/>
        <w:jc w:val="both"/>
        <w:rPr>
          <w:sz w:val="18"/>
          <w:szCs w:val="18"/>
        </w:rPr>
      </w:pPr>
      <w:r w:rsidRPr="001D0057">
        <w:rPr>
          <w:sz w:val="18"/>
          <w:szCs w:val="18"/>
        </w:rPr>
        <w:t>департамент архитектуры и градостроительства;</w:t>
      </w:r>
    </w:p>
    <w:p w:rsidR="005A3156" w:rsidRPr="001D0057" w:rsidRDefault="005A3156" w:rsidP="005A3156">
      <w:pPr>
        <w:ind w:left="142"/>
        <w:jc w:val="both"/>
        <w:rPr>
          <w:sz w:val="18"/>
          <w:szCs w:val="18"/>
        </w:rPr>
      </w:pPr>
      <w:r w:rsidRPr="001D0057">
        <w:rPr>
          <w:sz w:val="18"/>
          <w:szCs w:val="18"/>
        </w:rPr>
        <w:t>департамент образования;</w:t>
      </w:r>
    </w:p>
    <w:p w:rsidR="005A3156" w:rsidRPr="001D0057" w:rsidRDefault="005A3156" w:rsidP="005A3156">
      <w:pPr>
        <w:ind w:left="142"/>
        <w:jc w:val="both"/>
        <w:rPr>
          <w:sz w:val="18"/>
          <w:szCs w:val="18"/>
        </w:rPr>
      </w:pPr>
      <w:r w:rsidRPr="001D0057">
        <w:rPr>
          <w:sz w:val="18"/>
          <w:szCs w:val="18"/>
        </w:rPr>
        <w:t>департамент культуры, молодежной политики и спорта;</w:t>
      </w:r>
    </w:p>
    <w:p w:rsidR="005A3156" w:rsidRPr="001D0057" w:rsidRDefault="005A3156" w:rsidP="005A3156">
      <w:pPr>
        <w:ind w:left="142"/>
        <w:jc w:val="both"/>
        <w:rPr>
          <w:sz w:val="18"/>
          <w:szCs w:val="18"/>
        </w:rPr>
      </w:pPr>
      <w:r w:rsidRPr="001D0057">
        <w:rPr>
          <w:sz w:val="18"/>
          <w:szCs w:val="18"/>
        </w:rPr>
        <w:t>департамент финансов;</w:t>
      </w:r>
    </w:p>
    <w:p w:rsidR="005A3156" w:rsidRDefault="005A3156" w:rsidP="005A3156">
      <w:pPr>
        <w:ind w:firstLine="142"/>
        <w:jc w:val="both"/>
        <w:rPr>
          <w:sz w:val="18"/>
          <w:szCs w:val="18"/>
        </w:rPr>
      </w:pPr>
      <w:r w:rsidRPr="001D0057">
        <w:rPr>
          <w:sz w:val="18"/>
          <w:szCs w:val="18"/>
        </w:rPr>
        <w:t>департамент городского хозяйства</w:t>
      </w:r>
      <w:r w:rsidR="00603B93">
        <w:rPr>
          <w:sz w:val="18"/>
          <w:szCs w:val="18"/>
        </w:rPr>
        <w:t>;</w:t>
      </w:r>
    </w:p>
    <w:p w:rsidR="00603B93" w:rsidRPr="001D0057" w:rsidRDefault="00603B93" w:rsidP="005A3156">
      <w:pPr>
        <w:ind w:firstLine="142"/>
        <w:jc w:val="both"/>
        <w:rPr>
          <w:sz w:val="18"/>
          <w:szCs w:val="18"/>
        </w:rPr>
      </w:pPr>
      <w:r>
        <w:rPr>
          <w:sz w:val="18"/>
          <w:szCs w:val="18"/>
        </w:rPr>
        <w:t>контрольное управление</w:t>
      </w:r>
    </w:p>
    <w:p w:rsidR="005A3156" w:rsidRDefault="005A3156" w:rsidP="005A3156">
      <w:pPr>
        <w:ind w:firstLine="142"/>
        <w:jc w:val="both"/>
        <w:rPr>
          <w:b/>
          <w:sz w:val="18"/>
          <w:szCs w:val="18"/>
        </w:rPr>
      </w:pPr>
    </w:p>
    <w:p w:rsidR="00D034B2" w:rsidRDefault="00D034B2" w:rsidP="005A3156">
      <w:pPr>
        <w:ind w:firstLine="142"/>
        <w:jc w:val="both"/>
        <w:rPr>
          <w:b/>
          <w:sz w:val="18"/>
          <w:szCs w:val="18"/>
        </w:rPr>
      </w:pPr>
    </w:p>
    <w:p w:rsidR="005A3156" w:rsidRDefault="00D034B2" w:rsidP="005A3156">
      <w:pPr>
        <w:ind w:firstLine="142"/>
        <w:jc w:val="both"/>
        <w:rPr>
          <w:sz w:val="18"/>
          <w:szCs w:val="18"/>
        </w:rPr>
      </w:pPr>
      <w:r>
        <w:rPr>
          <w:sz w:val="18"/>
          <w:szCs w:val="18"/>
        </w:rPr>
        <w:t>Морычева Надежда Николаевна</w:t>
      </w:r>
    </w:p>
    <w:p w:rsidR="00D034B2" w:rsidRDefault="00D034B2" w:rsidP="005A3156">
      <w:pPr>
        <w:ind w:firstLine="142"/>
        <w:jc w:val="both"/>
        <w:rPr>
          <w:sz w:val="18"/>
          <w:szCs w:val="18"/>
        </w:rPr>
      </w:pPr>
      <w:r>
        <w:rPr>
          <w:sz w:val="18"/>
          <w:szCs w:val="18"/>
        </w:rPr>
        <w:t>(3462)52-20-86</w:t>
      </w:r>
    </w:p>
    <w:p w:rsidR="005A3156" w:rsidRPr="00B00015" w:rsidRDefault="005A3156" w:rsidP="005A3156">
      <w:pPr>
        <w:ind w:firstLine="142"/>
        <w:jc w:val="both"/>
        <w:rPr>
          <w:sz w:val="18"/>
          <w:szCs w:val="18"/>
        </w:rPr>
      </w:pPr>
      <w:r w:rsidRPr="00B00015">
        <w:rPr>
          <w:sz w:val="18"/>
          <w:szCs w:val="18"/>
        </w:rPr>
        <w:t>Ворошилова Юлия Павловна</w:t>
      </w:r>
    </w:p>
    <w:p w:rsidR="005A3156" w:rsidRDefault="005A3156" w:rsidP="005A3156">
      <w:pPr>
        <w:ind w:firstLine="142"/>
        <w:jc w:val="both"/>
        <w:rPr>
          <w:sz w:val="18"/>
          <w:szCs w:val="18"/>
        </w:rPr>
      </w:pPr>
      <w:r w:rsidRPr="00B00015">
        <w:rPr>
          <w:sz w:val="18"/>
          <w:szCs w:val="18"/>
        </w:rPr>
        <w:t>(3462)52-20-83</w:t>
      </w:r>
    </w:p>
    <w:p w:rsidR="00F3366C" w:rsidRDefault="00F3366C" w:rsidP="00D034B2">
      <w:pPr>
        <w:jc w:val="both"/>
        <w:rPr>
          <w:sz w:val="18"/>
          <w:szCs w:val="18"/>
        </w:rPr>
      </w:pPr>
    </w:p>
    <w:p w:rsidR="00F3366C" w:rsidRDefault="00F3366C" w:rsidP="00F3366C">
      <w:pPr>
        <w:ind w:left="6379"/>
        <w:rPr>
          <w:sz w:val="28"/>
          <w:szCs w:val="28"/>
        </w:rPr>
      </w:pPr>
      <w:r>
        <w:rPr>
          <w:sz w:val="28"/>
          <w:szCs w:val="28"/>
        </w:rPr>
        <w:t xml:space="preserve">Приложение </w:t>
      </w:r>
    </w:p>
    <w:p w:rsidR="00F3366C" w:rsidRDefault="00F3366C" w:rsidP="00F3366C">
      <w:pPr>
        <w:ind w:left="6379"/>
        <w:rPr>
          <w:sz w:val="28"/>
          <w:szCs w:val="28"/>
        </w:rPr>
      </w:pPr>
      <w:r>
        <w:rPr>
          <w:sz w:val="28"/>
          <w:szCs w:val="28"/>
        </w:rPr>
        <w:t>к постановлению</w:t>
      </w:r>
    </w:p>
    <w:p w:rsidR="00F3366C" w:rsidRDefault="00F3366C" w:rsidP="00F3366C">
      <w:pPr>
        <w:ind w:left="6379"/>
        <w:rPr>
          <w:sz w:val="28"/>
          <w:szCs w:val="28"/>
        </w:rPr>
      </w:pPr>
      <w:r>
        <w:rPr>
          <w:sz w:val="28"/>
          <w:szCs w:val="28"/>
        </w:rPr>
        <w:t>Администрации города</w:t>
      </w:r>
    </w:p>
    <w:p w:rsidR="00F3366C" w:rsidRDefault="00F3366C" w:rsidP="00F3366C">
      <w:pPr>
        <w:ind w:left="6379"/>
        <w:rPr>
          <w:sz w:val="28"/>
          <w:szCs w:val="28"/>
        </w:rPr>
      </w:pPr>
      <w:r>
        <w:rPr>
          <w:sz w:val="28"/>
          <w:szCs w:val="28"/>
        </w:rPr>
        <w:t>от _________ № ________</w:t>
      </w:r>
    </w:p>
    <w:p w:rsidR="00F3366C" w:rsidRDefault="00F3366C" w:rsidP="00F3366C">
      <w:pPr>
        <w:jc w:val="center"/>
        <w:rPr>
          <w:sz w:val="28"/>
          <w:szCs w:val="28"/>
        </w:rPr>
      </w:pPr>
    </w:p>
    <w:p w:rsidR="00F3366C" w:rsidRDefault="00F3366C" w:rsidP="00F3366C">
      <w:pPr>
        <w:jc w:val="center"/>
        <w:rPr>
          <w:sz w:val="28"/>
          <w:szCs w:val="28"/>
        </w:rPr>
      </w:pPr>
    </w:p>
    <w:p w:rsidR="00F3366C" w:rsidRPr="007E5C35" w:rsidRDefault="00F3366C" w:rsidP="00F3366C">
      <w:pPr>
        <w:jc w:val="center"/>
        <w:rPr>
          <w:sz w:val="28"/>
          <w:szCs w:val="28"/>
        </w:rPr>
      </w:pPr>
      <w:r w:rsidRPr="007E5C35">
        <w:rPr>
          <w:sz w:val="28"/>
          <w:szCs w:val="28"/>
        </w:rPr>
        <w:t xml:space="preserve">Муниципальная программа </w:t>
      </w:r>
    </w:p>
    <w:p w:rsidR="00F3366C" w:rsidRPr="007E5C35" w:rsidRDefault="00F3366C" w:rsidP="00F3366C">
      <w:pPr>
        <w:ind w:left="720"/>
        <w:contextualSpacing/>
        <w:jc w:val="center"/>
        <w:rPr>
          <w:sz w:val="28"/>
          <w:szCs w:val="28"/>
        </w:rPr>
      </w:pPr>
      <w:r w:rsidRPr="007E5C35">
        <w:rPr>
          <w:sz w:val="28"/>
          <w:szCs w:val="28"/>
        </w:rPr>
        <w:t>«Создание условий для развития муниципальной политики в отдельных секторах экономики города Сургута на 2014 – 2020 годы»</w:t>
      </w:r>
    </w:p>
    <w:p w:rsidR="00F3366C" w:rsidRPr="007E5C35" w:rsidRDefault="00F3366C" w:rsidP="00F3366C">
      <w:pPr>
        <w:ind w:left="720"/>
        <w:contextualSpacing/>
        <w:jc w:val="center"/>
        <w:rPr>
          <w:sz w:val="28"/>
          <w:szCs w:val="28"/>
        </w:rPr>
      </w:pPr>
    </w:p>
    <w:p w:rsidR="00F3366C" w:rsidRPr="007E5C35" w:rsidRDefault="00F3366C" w:rsidP="00F3366C">
      <w:pPr>
        <w:ind w:firstLine="567"/>
        <w:jc w:val="both"/>
        <w:rPr>
          <w:sz w:val="28"/>
          <w:szCs w:val="28"/>
        </w:rPr>
      </w:pPr>
      <w:r w:rsidRPr="007E5C35">
        <w:rPr>
          <w:sz w:val="28"/>
          <w:szCs w:val="28"/>
        </w:rPr>
        <w:t>Раздел 1. Характеристика текущего состояния</w:t>
      </w:r>
    </w:p>
    <w:p w:rsidR="00F3366C" w:rsidRPr="007E5C35" w:rsidRDefault="00F3366C" w:rsidP="00F3366C">
      <w:pPr>
        <w:ind w:firstLine="567"/>
        <w:jc w:val="both"/>
        <w:rPr>
          <w:sz w:val="28"/>
          <w:szCs w:val="28"/>
        </w:rPr>
      </w:pPr>
      <w:r w:rsidRPr="007E5C35">
        <w:rPr>
          <w:sz w:val="28"/>
          <w:szCs w:val="28"/>
        </w:rPr>
        <w:t xml:space="preserve">1.1. </w:t>
      </w:r>
      <w:proofErr w:type="gramStart"/>
      <w:r w:rsidRPr="007E5C35">
        <w:rPr>
          <w:sz w:val="28"/>
          <w:szCs w:val="28"/>
        </w:rPr>
        <w:t>До 01.01.2014 года реализация направления деятельности, связанного                        с созданием условий для развития муниципальной политики в отдельных секторах экономики города, осуществлялась в рамках непрограммных расходов за исключением направления деятельности по развитию малого и среднего предпринимательства, расходы которого формировались в рамках долгосрочной целевой программы, утвержденной постановлением Администрации города от 22.09.2009 № 3673 «Об утверждении долгосрочной целевой программы «Развитие малого и среднего предпринимательства                            в</w:t>
      </w:r>
      <w:proofErr w:type="gramEnd"/>
      <w:r w:rsidRPr="007E5C35">
        <w:rPr>
          <w:sz w:val="28"/>
          <w:szCs w:val="28"/>
        </w:rPr>
        <w:t xml:space="preserve"> </w:t>
      </w:r>
      <w:proofErr w:type="gramStart"/>
      <w:r w:rsidRPr="007E5C35">
        <w:rPr>
          <w:sz w:val="28"/>
          <w:szCs w:val="28"/>
        </w:rPr>
        <w:t>городе</w:t>
      </w:r>
      <w:proofErr w:type="gramEnd"/>
      <w:r w:rsidRPr="007E5C35">
        <w:rPr>
          <w:sz w:val="28"/>
          <w:szCs w:val="28"/>
        </w:rPr>
        <w:t xml:space="preserve"> Сургуте на 2010 – 2012 годы и на период до 2015 года». </w:t>
      </w:r>
    </w:p>
    <w:p w:rsidR="00F3366C" w:rsidRPr="007E5C35" w:rsidRDefault="00F3366C" w:rsidP="00F3366C">
      <w:pPr>
        <w:ind w:firstLine="567"/>
        <w:jc w:val="both"/>
        <w:rPr>
          <w:sz w:val="28"/>
          <w:szCs w:val="28"/>
        </w:rPr>
      </w:pPr>
      <w:proofErr w:type="gramStart"/>
      <w:r w:rsidRPr="007E5C35">
        <w:rPr>
          <w:sz w:val="28"/>
          <w:szCs w:val="28"/>
        </w:rPr>
        <w:t>Настоящая муниципальная программа разработана в соответствии                        с постановлением Администрации города от 17.07.2013 № 5159                                  «Об утверждении порядка принятия решений о разработке, формирования                   и реализации муниципальных программ городского округа город Сургут»,                 на основании паспорта муниципальной программы, утвержденного распоряжением Администрации города от 27.08.2013 № 3007 «О разработке муниципальной программы «Создание условий для развития муниципальной политики в отдельных секторах экономики города Сургута на 2014 – 2020</w:t>
      </w:r>
      <w:proofErr w:type="gramEnd"/>
      <w:r w:rsidRPr="007E5C35">
        <w:rPr>
          <w:sz w:val="28"/>
          <w:szCs w:val="28"/>
        </w:rPr>
        <w:t xml:space="preserve"> </w:t>
      </w:r>
      <w:proofErr w:type="gramStart"/>
      <w:r w:rsidRPr="007E5C35">
        <w:rPr>
          <w:sz w:val="28"/>
          <w:szCs w:val="28"/>
        </w:rPr>
        <w:t>годы», содержащего перечень правовых оснований для ее формирования                   и 4 подпрограммы:</w:t>
      </w:r>
      <w:proofErr w:type="gramEnd"/>
    </w:p>
    <w:p w:rsidR="00F3366C" w:rsidRPr="007E5C35" w:rsidRDefault="00F3366C" w:rsidP="00F3366C">
      <w:pPr>
        <w:ind w:firstLine="567"/>
        <w:jc w:val="both"/>
        <w:rPr>
          <w:sz w:val="28"/>
          <w:szCs w:val="28"/>
        </w:rPr>
      </w:pPr>
      <w:r w:rsidRPr="007E5C35">
        <w:rPr>
          <w:sz w:val="28"/>
          <w:szCs w:val="28"/>
        </w:rPr>
        <w:t>- подпрограмма функционирования «Обеспечение деятельности Администрации города»;</w:t>
      </w:r>
    </w:p>
    <w:p w:rsidR="00F3366C" w:rsidRPr="007E5C35" w:rsidRDefault="00F3366C" w:rsidP="00F3366C">
      <w:pPr>
        <w:ind w:firstLine="567"/>
        <w:jc w:val="both"/>
        <w:rPr>
          <w:sz w:val="28"/>
          <w:szCs w:val="28"/>
        </w:rPr>
      </w:pPr>
      <w:r w:rsidRPr="007E5C35">
        <w:rPr>
          <w:sz w:val="28"/>
          <w:szCs w:val="28"/>
        </w:rPr>
        <w:t>- подпрограмма «Развитие малого и среднего предпринимательства»;</w:t>
      </w:r>
    </w:p>
    <w:p w:rsidR="00F3366C" w:rsidRPr="007E5C35" w:rsidRDefault="00F3366C" w:rsidP="00F3366C">
      <w:pPr>
        <w:ind w:firstLine="567"/>
        <w:jc w:val="both"/>
        <w:rPr>
          <w:sz w:val="28"/>
          <w:szCs w:val="28"/>
        </w:rPr>
      </w:pPr>
      <w:r w:rsidRPr="007E5C35">
        <w:rPr>
          <w:sz w:val="28"/>
          <w:szCs w:val="28"/>
        </w:rPr>
        <w:t>- подпрограмма «Улучшение условий и охраны труда в городе Сургуте»;</w:t>
      </w:r>
    </w:p>
    <w:p w:rsidR="00F3366C" w:rsidRPr="007E5C35" w:rsidRDefault="00F3366C" w:rsidP="00F3366C">
      <w:pPr>
        <w:tabs>
          <w:tab w:val="left" w:pos="0"/>
          <w:tab w:val="left" w:pos="567"/>
          <w:tab w:val="left" w:pos="993"/>
        </w:tabs>
        <w:ind w:firstLine="708"/>
        <w:jc w:val="both"/>
        <w:rPr>
          <w:sz w:val="28"/>
          <w:szCs w:val="28"/>
        </w:rPr>
      </w:pPr>
      <w:r w:rsidRPr="007E5C35">
        <w:rPr>
          <w:sz w:val="28"/>
          <w:szCs w:val="28"/>
        </w:rPr>
        <w:t>- подпрограмма «Строительство объектов муниципальной собственности».</w:t>
      </w:r>
    </w:p>
    <w:p w:rsidR="00F3366C" w:rsidRPr="007E5C35" w:rsidRDefault="00F3366C" w:rsidP="00F3366C">
      <w:pPr>
        <w:tabs>
          <w:tab w:val="left" w:pos="993"/>
        </w:tabs>
        <w:ind w:firstLine="567"/>
        <w:jc w:val="both"/>
        <w:rPr>
          <w:bCs/>
          <w:sz w:val="28"/>
          <w:szCs w:val="28"/>
        </w:rPr>
      </w:pPr>
      <w:r w:rsidRPr="007E5C35">
        <w:rPr>
          <w:bCs/>
          <w:sz w:val="28"/>
          <w:szCs w:val="28"/>
        </w:rPr>
        <w:t xml:space="preserve">Реализация мероприятий настоящей программы нацелена  на улучшение показателей в области социального и экономического развития города,                       что </w:t>
      </w:r>
      <w:r w:rsidRPr="00734F90">
        <w:rPr>
          <w:bCs/>
          <w:sz w:val="28"/>
          <w:szCs w:val="28"/>
          <w:highlight w:val="yellow"/>
        </w:rPr>
        <w:t>соответств</w:t>
      </w:r>
      <w:r w:rsidR="00734F90" w:rsidRPr="00734F90">
        <w:rPr>
          <w:bCs/>
          <w:sz w:val="28"/>
          <w:szCs w:val="28"/>
          <w:highlight w:val="yellow"/>
        </w:rPr>
        <w:t>овало</w:t>
      </w:r>
      <w:r w:rsidRPr="007E5C35">
        <w:rPr>
          <w:bCs/>
          <w:sz w:val="28"/>
          <w:szCs w:val="28"/>
        </w:rPr>
        <w:t xml:space="preserve"> приоритетному направлению Стратегии социально-экономического развития муниципального образования городской округ город</w:t>
      </w:r>
      <w:r w:rsidR="00734F90">
        <w:rPr>
          <w:bCs/>
          <w:sz w:val="28"/>
          <w:szCs w:val="28"/>
        </w:rPr>
        <w:t xml:space="preserve"> Сургут на период до 2020 года </w:t>
      </w:r>
      <w:r w:rsidRPr="007E5C35">
        <w:rPr>
          <w:bCs/>
          <w:sz w:val="28"/>
          <w:szCs w:val="28"/>
        </w:rPr>
        <w:t>по инновацио</w:t>
      </w:r>
      <w:r w:rsidR="00734F90">
        <w:rPr>
          <w:bCs/>
          <w:sz w:val="28"/>
          <w:szCs w:val="28"/>
        </w:rPr>
        <w:t xml:space="preserve">нному развитию экономики города, </w:t>
      </w:r>
      <w:r w:rsidR="00734F90" w:rsidRPr="00734F90">
        <w:rPr>
          <w:bCs/>
          <w:sz w:val="28"/>
          <w:szCs w:val="28"/>
          <w:highlight w:val="yellow"/>
        </w:rPr>
        <w:t>действовавшей до 30.06.2015. При этом настоящая муниципальная программа соответствует документам стратегического планирования Ханты-Мансийского автономного округа-Югры.</w:t>
      </w:r>
    </w:p>
    <w:p w:rsidR="00F3366C" w:rsidRPr="007E5C35" w:rsidRDefault="00F3366C" w:rsidP="00F3366C">
      <w:pPr>
        <w:ind w:firstLine="567"/>
        <w:jc w:val="both"/>
        <w:rPr>
          <w:sz w:val="28"/>
          <w:szCs w:val="28"/>
        </w:rPr>
      </w:pPr>
      <w:r w:rsidRPr="007E5C35">
        <w:rPr>
          <w:sz w:val="28"/>
          <w:szCs w:val="28"/>
        </w:rPr>
        <w:lastRenderedPageBreak/>
        <w:t>Город Сургут является важнейшим экономическим, индустриальным, административным и культурным центром  на территории  Ханты-Мансийского автономного округа – Югры. Одной из характерных черт города является многоплановость его хозяйства. В городе успешно развиваются нефтегазовая промышленность, энергетика, геологоразведка, строительство, функционирует развитая городская инфраструктура и широкая сеть муниципальных учреждений, позволяющая оказывать услуги социальной направленности.</w:t>
      </w:r>
    </w:p>
    <w:p w:rsidR="00F3366C" w:rsidRPr="007E5C35" w:rsidRDefault="00F3366C" w:rsidP="00F3366C">
      <w:pPr>
        <w:tabs>
          <w:tab w:val="left" w:pos="0"/>
        </w:tabs>
        <w:ind w:firstLine="567"/>
        <w:jc w:val="both"/>
        <w:rPr>
          <w:sz w:val="28"/>
          <w:szCs w:val="28"/>
        </w:rPr>
      </w:pPr>
      <w:r w:rsidRPr="007E5C35">
        <w:rPr>
          <w:sz w:val="28"/>
          <w:szCs w:val="28"/>
        </w:rPr>
        <w:t>Важным фактором активного социально-экономического развития муниципального образования городской округ город Сургут, повышения конкурентоспособности и инвестиционной привлекательности города является  проведение сбалансированной экономической политики и наличие эффективно функционирующей системы муниципального управления.</w:t>
      </w:r>
    </w:p>
    <w:p w:rsidR="00F3366C" w:rsidRDefault="00F3366C" w:rsidP="00F3366C">
      <w:pPr>
        <w:tabs>
          <w:tab w:val="left" w:pos="0"/>
        </w:tabs>
        <w:ind w:firstLine="567"/>
        <w:jc w:val="both"/>
        <w:rPr>
          <w:sz w:val="28"/>
          <w:szCs w:val="28"/>
        </w:rPr>
      </w:pPr>
      <w:r w:rsidRPr="007E5C35">
        <w:rPr>
          <w:sz w:val="28"/>
          <w:szCs w:val="28"/>
        </w:rPr>
        <w:t xml:space="preserve">Успешная реализация взвешенной экономической политики                                  на среднесрочную перспективу в сочетании со стабильной экономической ситуацией в регионе и стране в целом в предшествующий период позволили обеспечить высокий уровень инвестиционной привлекательности города. Международным рейтинговым агентством </w:t>
      </w:r>
      <w:proofErr w:type="spellStart"/>
      <w:r w:rsidRPr="007E5C35">
        <w:rPr>
          <w:sz w:val="28"/>
          <w:szCs w:val="28"/>
        </w:rPr>
        <w:t>Standard&amp;Poor’s</w:t>
      </w:r>
      <w:proofErr w:type="spellEnd"/>
      <w:r w:rsidRPr="007E5C35">
        <w:rPr>
          <w:sz w:val="28"/>
          <w:szCs w:val="28"/>
        </w:rPr>
        <w:t xml:space="preserve"> в 2013 году городу Сургуту подтвержден, установленный в 2011 году, долгосрочный кредитный рейтинг «</w:t>
      </w:r>
      <w:proofErr w:type="gramStart"/>
      <w:r w:rsidRPr="007E5C35">
        <w:rPr>
          <w:sz w:val="28"/>
          <w:szCs w:val="28"/>
        </w:rPr>
        <w:t>ВВ</w:t>
      </w:r>
      <w:proofErr w:type="gramEnd"/>
      <w:r w:rsidRPr="007E5C35">
        <w:rPr>
          <w:sz w:val="28"/>
          <w:szCs w:val="28"/>
        </w:rPr>
        <w:t>+» и рейтинг по национальной шкале «</w:t>
      </w:r>
      <w:proofErr w:type="spellStart"/>
      <w:r w:rsidRPr="007E5C35">
        <w:rPr>
          <w:sz w:val="28"/>
          <w:szCs w:val="28"/>
        </w:rPr>
        <w:t>ruAA</w:t>
      </w:r>
      <w:proofErr w:type="spellEnd"/>
      <w:r w:rsidRPr="007E5C35">
        <w:rPr>
          <w:sz w:val="28"/>
          <w:szCs w:val="28"/>
        </w:rPr>
        <w:t xml:space="preserve">+» с прогнозом изменения «стабильный». </w:t>
      </w:r>
    </w:p>
    <w:p w:rsidR="000B78E2" w:rsidRPr="007E5C35" w:rsidRDefault="000B78E2" w:rsidP="00F3366C">
      <w:pPr>
        <w:tabs>
          <w:tab w:val="left" w:pos="0"/>
        </w:tabs>
        <w:ind w:firstLine="567"/>
        <w:jc w:val="both"/>
        <w:rPr>
          <w:sz w:val="28"/>
          <w:szCs w:val="28"/>
        </w:rPr>
      </w:pPr>
      <w:r w:rsidRPr="007E5C35">
        <w:rPr>
          <w:sz w:val="28"/>
          <w:szCs w:val="28"/>
        </w:rPr>
        <w:t>В июле 2014 года рейтинговое агентство  повысило, а в августе подтвердило долгосрочный кредитный рейтинг до уровня «ВВ</w:t>
      </w:r>
      <w:proofErr w:type="gramStart"/>
      <w:r w:rsidRPr="007E5C35">
        <w:rPr>
          <w:sz w:val="28"/>
          <w:szCs w:val="28"/>
        </w:rPr>
        <w:t>В-</w:t>
      </w:r>
      <w:proofErr w:type="gramEnd"/>
      <w:r w:rsidRPr="007E5C35">
        <w:rPr>
          <w:sz w:val="28"/>
          <w:szCs w:val="28"/>
        </w:rPr>
        <w:t>», рейтинг                    по национальной шкале – «</w:t>
      </w:r>
      <w:proofErr w:type="spellStart"/>
      <w:r w:rsidRPr="007E5C35">
        <w:rPr>
          <w:sz w:val="28"/>
          <w:szCs w:val="28"/>
        </w:rPr>
        <w:t>ruAAА</w:t>
      </w:r>
      <w:proofErr w:type="spellEnd"/>
      <w:r w:rsidRPr="007E5C35">
        <w:rPr>
          <w:sz w:val="28"/>
          <w:szCs w:val="28"/>
        </w:rPr>
        <w:t xml:space="preserve">» российского города Сургута. </w:t>
      </w:r>
    </w:p>
    <w:p w:rsidR="002C029E" w:rsidRPr="002C029E" w:rsidRDefault="002C029E" w:rsidP="002C029E">
      <w:pPr>
        <w:ind w:firstLine="567"/>
        <w:jc w:val="both"/>
        <w:rPr>
          <w:sz w:val="28"/>
          <w:szCs w:val="28"/>
        </w:rPr>
      </w:pPr>
      <w:r w:rsidRPr="002C029E">
        <w:rPr>
          <w:sz w:val="28"/>
          <w:szCs w:val="28"/>
          <w:highlight w:val="yellow"/>
        </w:rPr>
        <w:t xml:space="preserve">По итогам 2014 года в Сургуте не наблюдается значительных изменений в уровне социально-экономического развития, что подтверждается мнением специалистов службы кредитных рейтингов </w:t>
      </w:r>
      <w:proofErr w:type="spellStart"/>
      <w:r w:rsidRPr="002C029E">
        <w:rPr>
          <w:sz w:val="28"/>
          <w:szCs w:val="28"/>
          <w:highlight w:val="yellow"/>
        </w:rPr>
        <w:t>Standard&amp;Poor's</w:t>
      </w:r>
      <w:proofErr w:type="spellEnd"/>
      <w:r w:rsidRPr="002C029E">
        <w:rPr>
          <w:sz w:val="28"/>
          <w:szCs w:val="28"/>
          <w:highlight w:val="yellow"/>
        </w:rPr>
        <w:t>, которые, несмотря на понижение 29.01.2015 года долгосрочного кредитного рейтинга Сургута с «ВВ</w:t>
      </w:r>
      <w:proofErr w:type="gramStart"/>
      <w:r w:rsidRPr="002C029E">
        <w:rPr>
          <w:sz w:val="28"/>
          <w:szCs w:val="28"/>
          <w:highlight w:val="yellow"/>
        </w:rPr>
        <w:t>В-</w:t>
      </w:r>
      <w:proofErr w:type="gramEnd"/>
      <w:r w:rsidRPr="002C029E">
        <w:rPr>
          <w:sz w:val="28"/>
          <w:szCs w:val="28"/>
          <w:highlight w:val="yellow"/>
        </w:rPr>
        <w:t xml:space="preserve">» до «ВВ+», обусловленного понижением суверенных кредитных рейтингов России по обязательствам в иностранной валюте с «ВВВ-» до «ВВ+», по-прежнему оценивают характеристики собственной кредитоспособности Сургута на </w:t>
      </w:r>
      <w:proofErr w:type="gramStart"/>
      <w:r w:rsidRPr="002C029E">
        <w:rPr>
          <w:sz w:val="28"/>
          <w:szCs w:val="28"/>
          <w:highlight w:val="yellow"/>
        </w:rPr>
        <w:t>уровне</w:t>
      </w:r>
      <w:proofErr w:type="gramEnd"/>
      <w:r w:rsidRPr="002C029E">
        <w:rPr>
          <w:sz w:val="28"/>
          <w:szCs w:val="28"/>
          <w:highlight w:val="yellow"/>
        </w:rPr>
        <w:t xml:space="preserve"> «BBB-».</w:t>
      </w:r>
    </w:p>
    <w:p w:rsidR="00F3366C" w:rsidRPr="007E5C35" w:rsidRDefault="00F3366C" w:rsidP="00F3366C">
      <w:pPr>
        <w:shd w:val="clear" w:color="auto" w:fill="FFFFFF" w:themeFill="background1"/>
        <w:tabs>
          <w:tab w:val="left" w:pos="0"/>
        </w:tabs>
        <w:ind w:firstLine="567"/>
        <w:jc w:val="both"/>
        <w:rPr>
          <w:sz w:val="28"/>
          <w:szCs w:val="28"/>
        </w:rPr>
      </w:pPr>
      <w:r w:rsidRPr="007E5C35">
        <w:rPr>
          <w:sz w:val="28"/>
          <w:szCs w:val="28"/>
        </w:rPr>
        <w:t xml:space="preserve">Перспективы и темпы социально-экономического развития муниципального образования, в том числе, определяются формированием системы стратегического муниципального управления, что в свою очередь, является одним из приоритетных направлений деятельности органов исполнительной власти муниципального образования. </w:t>
      </w:r>
    </w:p>
    <w:p w:rsidR="00F3366C" w:rsidRPr="007E5C35" w:rsidRDefault="00F3366C" w:rsidP="00F3366C">
      <w:pPr>
        <w:tabs>
          <w:tab w:val="left" w:pos="0"/>
        </w:tabs>
        <w:ind w:firstLine="567"/>
        <w:jc w:val="both"/>
        <w:rPr>
          <w:sz w:val="28"/>
          <w:szCs w:val="28"/>
        </w:rPr>
      </w:pPr>
      <w:r w:rsidRPr="007E5C35">
        <w:rPr>
          <w:sz w:val="28"/>
          <w:szCs w:val="28"/>
        </w:rPr>
        <w:t>Под Администрацией города в настоящей муниципальной программе понимается деятельность Главы города, осуществляющего полномочия согласно ст.34, 36 Устава города, заместителей главы Администрации города, курирующих определенные отрасли (сферы) деятельности, советников                        и консультанта Главы города, а также структурных подразделений Администрации города и муниципальных учреждений:</w:t>
      </w:r>
    </w:p>
    <w:p w:rsidR="00F3366C" w:rsidRPr="007E5C35" w:rsidRDefault="00F3366C" w:rsidP="00F3366C">
      <w:pPr>
        <w:ind w:firstLine="567"/>
        <w:jc w:val="both"/>
        <w:rPr>
          <w:sz w:val="28"/>
          <w:szCs w:val="28"/>
        </w:rPr>
      </w:pPr>
      <w:r w:rsidRPr="007E5C35">
        <w:rPr>
          <w:sz w:val="28"/>
          <w:szCs w:val="28"/>
        </w:rPr>
        <w:t>- департамент по экономической политике;</w:t>
      </w:r>
    </w:p>
    <w:p w:rsidR="00F3366C" w:rsidRPr="007E5C35" w:rsidRDefault="00F3366C" w:rsidP="00F3366C">
      <w:pPr>
        <w:ind w:firstLine="567"/>
        <w:jc w:val="both"/>
        <w:rPr>
          <w:sz w:val="28"/>
          <w:szCs w:val="28"/>
        </w:rPr>
      </w:pPr>
      <w:r w:rsidRPr="007E5C35">
        <w:rPr>
          <w:color w:val="000000"/>
          <w:sz w:val="28"/>
          <w:szCs w:val="28"/>
          <w:shd w:val="clear" w:color="auto" w:fill="FFFFFF"/>
        </w:rPr>
        <w:t>- служба помощников;</w:t>
      </w:r>
    </w:p>
    <w:p w:rsidR="00F3366C" w:rsidRPr="007E5C35" w:rsidRDefault="00F3366C" w:rsidP="00F3366C">
      <w:pPr>
        <w:ind w:firstLine="567"/>
        <w:jc w:val="both"/>
        <w:rPr>
          <w:sz w:val="28"/>
          <w:szCs w:val="28"/>
        </w:rPr>
      </w:pPr>
      <w:r w:rsidRPr="007E5C35">
        <w:rPr>
          <w:color w:val="000000"/>
          <w:sz w:val="28"/>
          <w:szCs w:val="28"/>
        </w:rPr>
        <w:t>- управление кадров и муниципальной службы;</w:t>
      </w:r>
    </w:p>
    <w:p w:rsidR="00F3366C" w:rsidRPr="007E5C35" w:rsidRDefault="00F3366C" w:rsidP="00F3366C">
      <w:pPr>
        <w:ind w:firstLine="567"/>
        <w:jc w:val="both"/>
        <w:rPr>
          <w:sz w:val="28"/>
          <w:szCs w:val="28"/>
        </w:rPr>
      </w:pPr>
      <w:r w:rsidRPr="007E5C35">
        <w:rPr>
          <w:color w:val="000000"/>
          <w:sz w:val="28"/>
          <w:szCs w:val="28"/>
        </w:rPr>
        <w:t>- управление общественных связей;</w:t>
      </w:r>
    </w:p>
    <w:p w:rsidR="00F3366C" w:rsidRPr="007E5C35" w:rsidRDefault="00F3366C" w:rsidP="00F3366C">
      <w:pPr>
        <w:ind w:firstLine="567"/>
        <w:jc w:val="both"/>
        <w:rPr>
          <w:sz w:val="28"/>
          <w:szCs w:val="28"/>
        </w:rPr>
      </w:pPr>
      <w:r w:rsidRPr="007E5C35">
        <w:rPr>
          <w:sz w:val="28"/>
          <w:szCs w:val="28"/>
        </w:rPr>
        <w:t>- управление информационной политики;</w:t>
      </w:r>
    </w:p>
    <w:p w:rsidR="00F3366C" w:rsidRPr="007E5C35" w:rsidRDefault="00F3366C" w:rsidP="00F3366C">
      <w:pPr>
        <w:ind w:firstLine="567"/>
        <w:jc w:val="both"/>
        <w:rPr>
          <w:sz w:val="28"/>
          <w:szCs w:val="28"/>
        </w:rPr>
      </w:pPr>
      <w:r w:rsidRPr="007E5C35">
        <w:rPr>
          <w:color w:val="000000"/>
          <w:sz w:val="28"/>
          <w:szCs w:val="28"/>
        </w:rPr>
        <w:t>- отдел по вопросам общественной безопасности;</w:t>
      </w:r>
    </w:p>
    <w:p w:rsidR="00F3366C" w:rsidRPr="007E5C35" w:rsidRDefault="00F3366C" w:rsidP="00F3366C">
      <w:pPr>
        <w:ind w:firstLine="567"/>
        <w:jc w:val="both"/>
        <w:rPr>
          <w:sz w:val="28"/>
          <w:szCs w:val="28"/>
        </w:rPr>
      </w:pPr>
      <w:r w:rsidRPr="007E5C35">
        <w:rPr>
          <w:color w:val="000000"/>
          <w:sz w:val="28"/>
          <w:szCs w:val="28"/>
        </w:rPr>
        <w:t>- управление учёта и распределение жилья;</w:t>
      </w:r>
    </w:p>
    <w:p w:rsidR="00F3366C" w:rsidRPr="007E5C35" w:rsidRDefault="00F3366C" w:rsidP="00F3366C">
      <w:pPr>
        <w:ind w:firstLine="567"/>
        <w:jc w:val="both"/>
        <w:rPr>
          <w:color w:val="000000"/>
          <w:sz w:val="28"/>
          <w:szCs w:val="28"/>
        </w:rPr>
      </w:pPr>
      <w:r w:rsidRPr="007E5C35">
        <w:rPr>
          <w:color w:val="000000"/>
          <w:sz w:val="28"/>
          <w:szCs w:val="28"/>
        </w:rPr>
        <w:t>- управление записи актов гражданского состояния;</w:t>
      </w:r>
    </w:p>
    <w:p w:rsidR="00F3366C" w:rsidRPr="007E5C35" w:rsidRDefault="00F3366C" w:rsidP="00F3366C">
      <w:pPr>
        <w:ind w:firstLine="567"/>
        <w:jc w:val="both"/>
        <w:rPr>
          <w:sz w:val="28"/>
          <w:szCs w:val="28"/>
        </w:rPr>
      </w:pPr>
      <w:r w:rsidRPr="007E5C35">
        <w:rPr>
          <w:color w:val="000000"/>
          <w:sz w:val="28"/>
          <w:szCs w:val="28"/>
        </w:rPr>
        <w:t>- правовое управление;</w:t>
      </w:r>
    </w:p>
    <w:p w:rsidR="00F3366C" w:rsidRPr="007E5C35" w:rsidRDefault="00F3366C" w:rsidP="00F3366C">
      <w:pPr>
        <w:ind w:firstLine="567"/>
        <w:jc w:val="both"/>
        <w:rPr>
          <w:sz w:val="28"/>
          <w:szCs w:val="28"/>
        </w:rPr>
      </w:pPr>
      <w:r w:rsidRPr="007E5C35">
        <w:rPr>
          <w:color w:val="000000"/>
          <w:sz w:val="28"/>
          <w:szCs w:val="28"/>
          <w:shd w:val="clear" w:color="auto" w:fill="FFFFFF"/>
        </w:rPr>
        <w:t>- управление бюджетного учёта и отчётности;</w:t>
      </w:r>
    </w:p>
    <w:p w:rsidR="00F3366C" w:rsidRPr="007E5C35" w:rsidRDefault="00F3366C" w:rsidP="00F3366C">
      <w:pPr>
        <w:ind w:firstLine="567"/>
        <w:jc w:val="both"/>
        <w:rPr>
          <w:sz w:val="28"/>
          <w:szCs w:val="28"/>
        </w:rPr>
      </w:pPr>
      <w:r w:rsidRPr="007E5C35">
        <w:rPr>
          <w:color w:val="000000"/>
          <w:sz w:val="28"/>
          <w:szCs w:val="28"/>
          <w:shd w:val="clear" w:color="auto" w:fill="FFFFFF"/>
        </w:rPr>
        <w:t>- управление общего обеспечения деятельности Администрации города;</w:t>
      </w:r>
    </w:p>
    <w:p w:rsidR="00F3366C" w:rsidRPr="007E5C35" w:rsidRDefault="00F3366C" w:rsidP="00F3366C">
      <w:pPr>
        <w:ind w:firstLine="567"/>
        <w:jc w:val="both"/>
        <w:rPr>
          <w:color w:val="000000"/>
          <w:sz w:val="28"/>
          <w:szCs w:val="28"/>
        </w:rPr>
      </w:pPr>
      <w:r w:rsidRPr="007E5C35">
        <w:rPr>
          <w:color w:val="000000"/>
          <w:sz w:val="28"/>
          <w:szCs w:val="28"/>
        </w:rPr>
        <w:t>- архивный отдел;</w:t>
      </w:r>
    </w:p>
    <w:p w:rsidR="00F3366C" w:rsidRDefault="00F3366C" w:rsidP="00F3366C">
      <w:pPr>
        <w:ind w:firstLine="567"/>
        <w:jc w:val="both"/>
        <w:rPr>
          <w:color w:val="000000"/>
          <w:sz w:val="28"/>
          <w:szCs w:val="28"/>
        </w:rPr>
      </w:pPr>
      <w:r w:rsidRPr="007E5C35">
        <w:rPr>
          <w:sz w:val="28"/>
          <w:szCs w:val="28"/>
        </w:rPr>
        <w:t>- к</w:t>
      </w:r>
      <w:r w:rsidRPr="007E5C35">
        <w:rPr>
          <w:color w:val="000000"/>
          <w:sz w:val="28"/>
          <w:szCs w:val="28"/>
        </w:rPr>
        <w:t>онтрольно-ревизионное управление;</w:t>
      </w:r>
    </w:p>
    <w:p w:rsidR="00EE4EEB" w:rsidRPr="007E5C35" w:rsidRDefault="00EE4EEB" w:rsidP="00F3366C">
      <w:pPr>
        <w:ind w:firstLine="567"/>
        <w:jc w:val="both"/>
        <w:rPr>
          <w:sz w:val="28"/>
          <w:szCs w:val="28"/>
        </w:rPr>
      </w:pPr>
      <w:r w:rsidRPr="00B2449E">
        <w:rPr>
          <w:color w:val="000000"/>
          <w:sz w:val="28"/>
          <w:szCs w:val="28"/>
          <w:highlight w:val="yellow"/>
        </w:rPr>
        <w:t>- контрольное управление;</w:t>
      </w:r>
    </w:p>
    <w:p w:rsidR="00F3366C" w:rsidRPr="007E5C35" w:rsidRDefault="00F3366C" w:rsidP="00F3366C">
      <w:pPr>
        <w:tabs>
          <w:tab w:val="left" w:pos="0"/>
        </w:tabs>
        <w:ind w:firstLine="567"/>
        <w:jc w:val="both"/>
        <w:rPr>
          <w:sz w:val="28"/>
          <w:szCs w:val="28"/>
        </w:rPr>
      </w:pPr>
      <w:r w:rsidRPr="007E5C35">
        <w:rPr>
          <w:sz w:val="28"/>
          <w:szCs w:val="28"/>
        </w:rPr>
        <w:t>- муниципальное казенное учреждение «Хозяйственно-эксплуатационное управление»;</w:t>
      </w:r>
    </w:p>
    <w:p w:rsidR="00F3366C" w:rsidRPr="007E5C35" w:rsidRDefault="00F3366C" w:rsidP="00F3366C">
      <w:pPr>
        <w:tabs>
          <w:tab w:val="left" w:pos="0"/>
        </w:tabs>
        <w:ind w:firstLine="567"/>
        <w:jc w:val="both"/>
        <w:rPr>
          <w:sz w:val="28"/>
          <w:szCs w:val="28"/>
        </w:rPr>
      </w:pPr>
      <w:r w:rsidRPr="007E5C35">
        <w:rPr>
          <w:sz w:val="28"/>
          <w:szCs w:val="28"/>
        </w:rPr>
        <w:t>- муниципальное казенное учреждение «Многофункциональный центр предоставления государственных и муниципальных услуг города Сургута».</w:t>
      </w:r>
    </w:p>
    <w:p w:rsidR="00F3366C" w:rsidRPr="007E5C35" w:rsidRDefault="00F3366C" w:rsidP="00F3366C">
      <w:pPr>
        <w:ind w:firstLine="567"/>
        <w:jc w:val="both"/>
        <w:rPr>
          <w:sz w:val="28"/>
          <w:szCs w:val="28"/>
        </w:rPr>
      </w:pPr>
    </w:p>
    <w:p w:rsidR="00F3366C" w:rsidRPr="007E5C35" w:rsidRDefault="00F3366C" w:rsidP="00F3366C">
      <w:pPr>
        <w:ind w:firstLine="567"/>
        <w:jc w:val="both"/>
        <w:rPr>
          <w:b/>
          <w:sz w:val="28"/>
          <w:szCs w:val="28"/>
        </w:rPr>
      </w:pPr>
      <w:r w:rsidRPr="007E5C35">
        <w:rPr>
          <w:b/>
          <w:sz w:val="28"/>
          <w:szCs w:val="28"/>
        </w:rPr>
        <w:t>1.2. Подпрограмма функционирования: «Обеспечение деятельности Администрации города».</w:t>
      </w:r>
    </w:p>
    <w:p w:rsidR="0016401F" w:rsidRPr="0022631B" w:rsidRDefault="0016401F" w:rsidP="0016401F">
      <w:pPr>
        <w:ind w:firstLine="567"/>
        <w:jc w:val="both"/>
        <w:rPr>
          <w:sz w:val="28"/>
          <w:szCs w:val="28"/>
        </w:rPr>
      </w:pPr>
      <w:r w:rsidRPr="0022631B">
        <w:rPr>
          <w:sz w:val="28"/>
          <w:szCs w:val="28"/>
        </w:rPr>
        <w:t xml:space="preserve">В рамках исполнения функций, утвержденных положениями о </w:t>
      </w:r>
      <w:proofErr w:type="spellStart"/>
      <w:proofErr w:type="gramStart"/>
      <w:r w:rsidRPr="0022631B">
        <w:rPr>
          <w:sz w:val="28"/>
          <w:szCs w:val="28"/>
        </w:rPr>
        <w:t>струк-турных</w:t>
      </w:r>
      <w:proofErr w:type="spellEnd"/>
      <w:proofErr w:type="gramEnd"/>
      <w:r w:rsidRPr="0022631B">
        <w:rPr>
          <w:sz w:val="28"/>
          <w:szCs w:val="28"/>
        </w:rPr>
        <w:t xml:space="preserve"> подразделениях Администрации города, переданных в установленном порядке отдельных государственных полномочий, а также в соответствии                    с уставами двух муниципальных казенных учреждений, участвующих в </w:t>
      </w:r>
      <w:proofErr w:type="spellStart"/>
      <w:r w:rsidRPr="0022631B">
        <w:rPr>
          <w:sz w:val="28"/>
          <w:szCs w:val="28"/>
        </w:rPr>
        <w:t>реали-зации</w:t>
      </w:r>
      <w:proofErr w:type="spellEnd"/>
      <w:r w:rsidRPr="0022631B">
        <w:rPr>
          <w:sz w:val="28"/>
          <w:szCs w:val="28"/>
        </w:rPr>
        <w:t xml:space="preserve"> мероприятий настоящей комплексной программы, осуществляется следующая деятельность:</w:t>
      </w:r>
    </w:p>
    <w:p w:rsidR="0016401F" w:rsidRPr="00E1677F" w:rsidRDefault="0016401F" w:rsidP="0016401F">
      <w:pPr>
        <w:ind w:firstLine="567"/>
        <w:jc w:val="both"/>
        <w:rPr>
          <w:sz w:val="28"/>
          <w:szCs w:val="28"/>
        </w:rPr>
      </w:pPr>
      <w:r w:rsidRPr="00E1677F">
        <w:rPr>
          <w:sz w:val="28"/>
          <w:szCs w:val="28"/>
        </w:rPr>
        <w:t>1.2.1. Департамент по экономической политике</w:t>
      </w:r>
    </w:p>
    <w:p w:rsidR="0016401F" w:rsidRPr="00E1677F" w:rsidRDefault="0016401F" w:rsidP="0016401F">
      <w:pPr>
        <w:ind w:firstLine="567"/>
        <w:jc w:val="both"/>
        <w:rPr>
          <w:sz w:val="28"/>
          <w:szCs w:val="28"/>
        </w:rPr>
      </w:pPr>
      <w:r w:rsidRPr="00E1677F">
        <w:rPr>
          <w:sz w:val="28"/>
          <w:szCs w:val="28"/>
        </w:rPr>
        <w:t>1.2.1.1. Функции в рамках реализации вопросов местного значения:</w:t>
      </w:r>
    </w:p>
    <w:p w:rsidR="0016401F" w:rsidRPr="00E1677F" w:rsidRDefault="0016401F" w:rsidP="0016401F">
      <w:pPr>
        <w:ind w:firstLine="567"/>
        <w:jc w:val="both"/>
        <w:rPr>
          <w:sz w:val="28"/>
          <w:szCs w:val="28"/>
          <w:shd w:val="clear" w:color="auto" w:fill="FFFFFF"/>
        </w:rPr>
      </w:pPr>
      <w:r w:rsidRPr="00E1677F">
        <w:rPr>
          <w:sz w:val="28"/>
          <w:szCs w:val="28"/>
          <w:shd w:val="clear" w:color="auto" w:fill="FFFFFF"/>
        </w:rPr>
        <w:t xml:space="preserve">- организация выполнения программ комплексного </w:t>
      </w:r>
      <w:proofErr w:type="gramStart"/>
      <w:r w:rsidRPr="00E1677F">
        <w:rPr>
          <w:sz w:val="28"/>
          <w:szCs w:val="28"/>
          <w:shd w:val="clear" w:color="auto" w:fill="FFFFFF"/>
        </w:rPr>
        <w:t>социально-</w:t>
      </w:r>
      <w:proofErr w:type="spellStart"/>
      <w:r w:rsidRPr="00E1677F">
        <w:rPr>
          <w:sz w:val="28"/>
          <w:szCs w:val="28"/>
          <w:shd w:val="clear" w:color="auto" w:fill="FFFFFF"/>
        </w:rPr>
        <w:t>экономиче</w:t>
      </w:r>
      <w:proofErr w:type="spellEnd"/>
      <w:r w:rsidRPr="00E1677F">
        <w:rPr>
          <w:sz w:val="28"/>
          <w:szCs w:val="28"/>
          <w:shd w:val="clear" w:color="auto" w:fill="FFFFFF"/>
        </w:rPr>
        <w:t>-</w:t>
      </w:r>
      <w:proofErr w:type="spellStart"/>
      <w:r w:rsidRPr="00E1677F">
        <w:rPr>
          <w:sz w:val="28"/>
          <w:szCs w:val="28"/>
          <w:shd w:val="clear" w:color="auto" w:fill="FFFFFF"/>
        </w:rPr>
        <w:t>ского</w:t>
      </w:r>
      <w:proofErr w:type="spellEnd"/>
      <w:proofErr w:type="gramEnd"/>
      <w:r w:rsidRPr="00E1677F">
        <w:rPr>
          <w:sz w:val="28"/>
          <w:szCs w:val="28"/>
          <w:shd w:val="clear" w:color="auto" w:fill="FFFFFF"/>
        </w:rPr>
        <w:t xml:space="preserve"> развития города;</w:t>
      </w:r>
    </w:p>
    <w:p w:rsidR="0016401F" w:rsidRPr="00E1677F" w:rsidRDefault="0016401F" w:rsidP="0016401F">
      <w:pPr>
        <w:ind w:firstLine="567"/>
        <w:jc w:val="both"/>
        <w:rPr>
          <w:sz w:val="28"/>
          <w:szCs w:val="28"/>
          <w:shd w:val="clear" w:color="auto" w:fill="FFFFFF"/>
        </w:rPr>
      </w:pPr>
      <w:r w:rsidRPr="00E1677F">
        <w:rPr>
          <w:sz w:val="28"/>
          <w:szCs w:val="28"/>
          <w:shd w:val="clear" w:color="auto" w:fill="FFFFFF"/>
        </w:rPr>
        <w:t>- координация деятельности по разработке и реализации стратегии социально-экономического развития города;</w:t>
      </w:r>
    </w:p>
    <w:p w:rsidR="0016401F" w:rsidRPr="00E1677F" w:rsidRDefault="0016401F" w:rsidP="0016401F">
      <w:pPr>
        <w:ind w:firstLine="567"/>
        <w:jc w:val="both"/>
        <w:rPr>
          <w:sz w:val="28"/>
          <w:szCs w:val="28"/>
          <w:shd w:val="clear" w:color="auto" w:fill="FFFFFF"/>
        </w:rPr>
      </w:pPr>
      <w:r w:rsidRPr="00E1677F">
        <w:rPr>
          <w:sz w:val="28"/>
          <w:szCs w:val="28"/>
          <w:shd w:val="clear" w:color="auto" w:fill="FFFFFF"/>
        </w:rPr>
        <w:t xml:space="preserve">- сбор статистических показателей, характеризующих состояние </w:t>
      </w:r>
      <w:proofErr w:type="spellStart"/>
      <w:proofErr w:type="gramStart"/>
      <w:r w:rsidRPr="00E1677F">
        <w:rPr>
          <w:sz w:val="28"/>
          <w:szCs w:val="28"/>
          <w:shd w:val="clear" w:color="auto" w:fill="FFFFFF"/>
        </w:rPr>
        <w:t>эконо-мики</w:t>
      </w:r>
      <w:proofErr w:type="spellEnd"/>
      <w:proofErr w:type="gramEnd"/>
      <w:r w:rsidRPr="00E1677F">
        <w:rPr>
          <w:sz w:val="28"/>
          <w:szCs w:val="28"/>
          <w:shd w:val="clear" w:color="auto" w:fill="FFFFFF"/>
        </w:rPr>
        <w:t xml:space="preserve"> и социальной сферы города;</w:t>
      </w:r>
    </w:p>
    <w:p w:rsidR="0016401F" w:rsidRPr="00E1677F" w:rsidRDefault="0016401F" w:rsidP="0016401F">
      <w:pPr>
        <w:ind w:firstLine="567"/>
        <w:jc w:val="both"/>
        <w:rPr>
          <w:sz w:val="28"/>
          <w:szCs w:val="28"/>
          <w:shd w:val="clear" w:color="auto" w:fill="FFFFFF"/>
        </w:rPr>
      </w:pPr>
      <w:r w:rsidRPr="00E1677F">
        <w:rPr>
          <w:spacing w:val="-4"/>
          <w:sz w:val="28"/>
          <w:szCs w:val="28"/>
          <w:shd w:val="clear" w:color="auto" w:fill="FFFFFF"/>
        </w:rPr>
        <w:t>- реализация части вопроса местного значения по составлению и исполнению</w:t>
      </w:r>
      <w:r w:rsidRPr="00E1677F">
        <w:rPr>
          <w:sz w:val="28"/>
          <w:szCs w:val="28"/>
          <w:shd w:val="clear" w:color="auto" w:fill="FFFFFF"/>
        </w:rPr>
        <w:t xml:space="preserve"> бюджета с применением программно-целевых методов;</w:t>
      </w:r>
    </w:p>
    <w:p w:rsidR="0016401F" w:rsidRPr="00E1677F" w:rsidRDefault="0016401F" w:rsidP="0016401F">
      <w:pPr>
        <w:ind w:firstLine="567"/>
        <w:jc w:val="both"/>
        <w:rPr>
          <w:sz w:val="28"/>
          <w:szCs w:val="28"/>
        </w:rPr>
      </w:pPr>
      <w:r w:rsidRPr="00E1677F">
        <w:rPr>
          <w:rFonts w:eastAsia="Calibri"/>
          <w:sz w:val="28"/>
          <w:szCs w:val="28"/>
          <w:lang w:eastAsia="en-US"/>
        </w:rPr>
        <w:t>- установление тарифов на услуги (работы), предоставляемые (</w:t>
      </w:r>
      <w:proofErr w:type="spellStart"/>
      <w:proofErr w:type="gramStart"/>
      <w:r w:rsidRPr="00E1677F">
        <w:rPr>
          <w:rFonts w:eastAsia="Calibri"/>
          <w:sz w:val="28"/>
          <w:szCs w:val="28"/>
          <w:lang w:eastAsia="en-US"/>
        </w:rPr>
        <w:t>выпол-няемые</w:t>
      </w:r>
      <w:proofErr w:type="spellEnd"/>
      <w:proofErr w:type="gramEnd"/>
      <w:r w:rsidRPr="00E1677F">
        <w:rPr>
          <w:rFonts w:eastAsia="Calibri"/>
          <w:sz w:val="28"/>
          <w:szCs w:val="28"/>
          <w:lang w:eastAsia="en-US"/>
        </w:rPr>
        <w:t>) муниципальными организациями (за исключением организаций, подведомственных департаменту городского хозяйства)</w:t>
      </w:r>
      <w:r w:rsidRPr="00E1677F">
        <w:rPr>
          <w:sz w:val="28"/>
          <w:szCs w:val="28"/>
        </w:rPr>
        <w:t>;</w:t>
      </w:r>
    </w:p>
    <w:p w:rsidR="0016401F" w:rsidRPr="00E1677F" w:rsidRDefault="0016401F" w:rsidP="0016401F">
      <w:pPr>
        <w:ind w:firstLine="567"/>
        <w:jc w:val="both"/>
        <w:rPr>
          <w:sz w:val="28"/>
          <w:szCs w:val="28"/>
        </w:rPr>
      </w:pPr>
      <w:r w:rsidRPr="00E1677F">
        <w:rPr>
          <w:sz w:val="28"/>
          <w:szCs w:val="28"/>
        </w:rPr>
        <w:t xml:space="preserve">- осуществление </w:t>
      </w:r>
      <w:proofErr w:type="gramStart"/>
      <w:r w:rsidRPr="00E1677F">
        <w:rPr>
          <w:sz w:val="28"/>
          <w:szCs w:val="28"/>
        </w:rPr>
        <w:t>контроля за</w:t>
      </w:r>
      <w:proofErr w:type="gramEnd"/>
      <w:r w:rsidRPr="00E1677F">
        <w:rPr>
          <w:sz w:val="28"/>
          <w:szCs w:val="28"/>
        </w:rPr>
        <w:t xml:space="preserve"> выполнением нормативных правовых актов              в сфере ценообразования муниципальными организациями;</w:t>
      </w:r>
    </w:p>
    <w:p w:rsidR="0016401F" w:rsidRPr="00E1677F" w:rsidRDefault="0016401F" w:rsidP="0016401F">
      <w:pPr>
        <w:ind w:firstLine="567"/>
        <w:jc w:val="both"/>
        <w:rPr>
          <w:sz w:val="28"/>
          <w:szCs w:val="28"/>
          <w:shd w:val="clear" w:color="auto" w:fill="FFFFFF"/>
        </w:rPr>
      </w:pPr>
      <w:r w:rsidRPr="00E1677F">
        <w:rPr>
          <w:sz w:val="28"/>
          <w:szCs w:val="28"/>
        </w:rPr>
        <w:t>- осуществление закупок, товаров, работ, услуг для муниципальных нужд</w:t>
      </w:r>
      <w:r w:rsidRPr="00E1677F">
        <w:rPr>
          <w:sz w:val="28"/>
          <w:szCs w:val="28"/>
          <w:shd w:val="clear" w:color="auto" w:fill="FFFFFF"/>
        </w:rPr>
        <w:t xml:space="preserve">; </w:t>
      </w:r>
    </w:p>
    <w:p w:rsidR="0016401F" w:rsidRPr="00E1677F" w:rsidRDefault="0016401F" w:rsidP="0016401F">
      <w:pPr>
        <w:ind w:firstLine="567"/>
        <w:jc w:val="both"/>
        <w:rPr>
          <w:sz w:val="28"/>
          <w:szCs w:val="28"/>
          <w:shd w:val="clear" w:color="auto" w:fill="FFFFFF"/>
        </w:rPr>
      </w:pPr>
      <w:r w:rsidRPr="00E1677F">
        <w:rPr>
          <w:spacing w:val="-6"/>
          <w:sz w:val="28"/>
          <w:szCs w:val="28"/>
          <w:shd w:val="clear" w:color="auto" w:fill="FFFFFF"/>
        </w:rPr>
        <w:t>- реализация части функций в сфере социально-трудовых отношений и охраны</w:t>
      </w:r>
      <w:r w:rsidRPr="00E1677F">
        <w:rPr>
          <w:sz w:val="28"/>
          <w:szCs w:val="28"/>
          <w:shd w:val="clear" w:color="auto" w:fill="FFFFFF"/>
        </w:rPr>
        <w:t xml:space="preserve"> труда;</w:t>
      </w:r>
    </w:p>
    <w:p w:rsidR="0016401F" w:rsidRPr="00E1677F" w:rsidRDefault="0016401F" w:rsidP="0016401F">
      <w:pPr>
        <w:ind w:firstLine="567"/>
        <w:jc w:val="both"/>
        <w:rPr>
          <w:sz w:val="28"/>
          <w:szCs w:val="28"/>
          <w:shd w:val="clear" w:color="auto" w:fill="FFFFFF"/>
        </w:rPr>
      </w:pPr>
      <w:r w:rsidRPr="00E1677F">
        <w:rPr>
          <w:sz w:val="28"/>
          <w:szCs w:val="28"/>
          <w:shd w:val="clear" w:color="auto" w:fill="FFFFFF"/>
        </w:rPr>
        <w:t xml:space="preserve">- защита прав потребителей, содействие развитию малого и среднего </w:t>
      </w:r>
      <w:proofErr w:type="gramStart"/>
      <w:r w:rsidRPr="00E1677F">
        <w:rPr>
          <w:sz w:val="28"/>
          <w:szCs w:val="28"/>
          <w:shd w:val="clear" w:color="auto" w:fill="FFFFFF"/>
        </w:rPr>
        <w:t>пред-</w:t>
      </w:r>
      <w:proofErr w:type="spellStart"/>
      <w:r w:rsidRPr="00E1677F">
        <w:rPr>
          <w:sz w:val="28"/>
          <w:szCs w:val="28"/>
          <w:shd w:val="clear" w:color="auto" w:fill="FFFFFF"/>
        </w:rPr>
        <w:t>принимательства</w:t>
      </w:r>
      <w:proofErr w:type="spellEnd"/>
      <w:proofErr w:type="gramEnd"/>
      <w:r w:rsidRPr="00E1677F">
        <w:rPr>
          <w:sz w:val="28"/>
          <w:szCs w:val="28"/>
          <w:shd w:val="clear" w:color="auto" w:fill="FFFFFF"/>
        </w:rPr>
        <w:t xml:space="preserve"> на территории города</w:t>
      </w:r>
      <w:r w:rsidR="00A4717E">
        <w:rPr>
          <w:sz w:val="28"/>
          <w:szCs w:val="28"/>
          <w:shd w:val="clear" w:color="auto" w:fill="FFFFFF"/>
        </w:rPr>
        <w:t>.</w:t>
      </w:r>
    </w:p>
    <w:p w:rsidR="0016401F" w:rsidRPr="00E1677F" w:rsidRDefault="0016401F" w:rsidP="0016401F">
      <w:pPr>
        <w:ind w:firstLine="567"/>
        <w:jc w:val="both"/>
        <w:rPr>
          <w:sz w:val="28"/>
          <w:szCs w:val="28"/>
          <w:shd w:val="clear" w:color="auto" w:fill="FFFFFF"/>
        </w:rPr>
      </w:pPr>
      <w:r w:rsidRPr="00E1677F">
        <w:rPr>
          <w:sz w:val="28"/>
          <w:szCs w:val="28"/>
          <w:shd w:val="clear" w:color="auto" w:fill="FFFFFF"/>
        </w:rPr>
        <w:t xml:space="preserve">1.2.1.2. Функции в рамках исполнения государственных полномочий, </w:t>
      </w:r>
      <w:proofErr w:type="gramStart"/>
      <w:r w:rsidRPr="00E1677F">
        <w:rPr>
          <w:sz w:val="28"/>
          <w:szCs w:val="28"/>
          <w:shd w:val="clear" w:color="auto" w:fill="FFFFFF"/>
        </w:rPr>
        <w:t>пере-данных</w:t>
      </w:r>
      <w:proofErr w:type="gramEnd"/>
      <w:r w:rsidRPr="00E1677F">
        <w:rPr>
          <w:sz w:val="28"/>
          <w:szCs w:val="28"/>
          <w:shd w:val="clear" w:color="auto" w:fill="FFFFFF"/>
        </w:rPr>
        <w:t xml:space="preserve"> в установленном порядке: исполнение государственных полномочий                в сфере трудовых отношений и государственного управления охраной труда.</w:t>
      </w:r>
    </w:p>
    <w:p w:rsidR="0016401F" w:rsidRPr="00E1677F" w:rsidRDefault="0016401F" w:rsidP="0016401F">
      <w:pPr>
        <w:ind w:firstLine="567"/>
        <w:jc w:val="both"/>
        <w:rPr>
          <w:sz w:val="28"/>
          <w:szCs w:val="28"/>
        </w:rPr>
      </w:pPr>
      <w:r w:rsidRPr="00E1677F">
        <w:rPr>
          <w:sz w:val="28"/>
          <w:szCs w:val="28"/>
        </w:rPr>
        <w:t>1.2.1.3. Функции в рамках оказания муниципальных услуг:</w:t>
      </w:r>
    </w:p>
    <w:p w:rsidR="0016401F" w:rsidRPr="00E1677F" w:rsidRDefault="0016401F" w:rsidP="0016401F">
      <w:pPr>
        <w:ind w:firstLine="567"/>
        <w:jc w:val="both"/>
        <w:rPr>
          <w:sz w:val="28"/>
          <w:szCs w:val="28"/>
        </w:rPr>
      </w:pPr>
      <w:r w:rsidRPr="00E1677F">
        <w:rPr>
          <w:sz w:val="28"/>
          <w:szCs w:val="28"/>
        </w:rPr>
        <w:t>- осуществление защиты прав потребителей;</w:t>
      </w:r>
    </w:p>
    <w:p w:rsidR="0016401F" w:rsidRPr="00E1677F" w:rsidRDefault="0016401F" w:rsidP="0016401F">
      <w:pPr>
        <w:ind w:firstLine="567"/>
        <w:jc w:val="both"/>
        <w:rPr>
          <w:sz w:val="28"/>
          <w:szCs w:val="28"/>
        </w:rPr>
      </w:pPr>
      <w:r w:rsidRPr="00E1677F">
        <w:rPr>
          <w:sz w:val="28"/>
          <w:szCs w:val="28"/>
        </w:rPr>
        <w:t>- выдача разрешений на право организации розничных рынков;</w:t>
      </w:r>
    </w:p>
    <w:p w:rsidR="0016401F" w:rsidRPr="0022631B" w:rsidRDefault="0016401F" w:rsidP="0016401F">
      <w:pPr>
        <w:shd w:val="clear" w:color="auto" w:fill="FFFFFF"/>
        <w:ind w:firstLine="567"/>
        <w:jc w:val="both"/>
        <w:rPr>
          <w:sz w:val="28"/>
          <w:szCs w:val="28"/>
        </w:rPr>
      </w:pPr>
      <w:r w:rsidRPr="00E1677F">
        <w:rPr>
          <w:sz w:val="28"/>
          <w:szCs w:val="28"/>
        </w:rPr>
        <w:t xml:space="preserve">- уведомительная регистрация трудовых договоров, заключаемых между работниками и работодателями – физическими лицами, не являющимися </w:t>
      </w:r>
      <w:proofErr w:type="spellStart"/>
      <w:proofErr w:type="gramStart"/>
      <w:r w:rsidRPr="00E1677F">
        <w:rPr>
          <w:sz w:val="28"/>
          <w:szCs w:val="28"/>
        </w:rPr>
        <w:t>инди-видуальными</w:t>
      </w:r>
      <w:proofErr w:type="spellEnd"/>
      <w:proofErr w:type="gramEnd"/>
      <w:r w:rsidRPr="00E1677F">
        <w:rPr>
          <w:sz w:val="28"/>
          <w:szCs w:val="28"/>
        </w:rPr>
        <w:t xml:space="preserve"> предпринимателями, факта прекращения трудовых договоров.</w:t>
      </w:r>
    </w:p>
    <w:p w:rsidR="0016401F" w:rsidRPr="00755596" w:rsidRDefault="0016401F" w:rsidP="0016401F">
      <w:pPr>
        <w:ind w:firstLine="567"/>
        <w:jc w:val="both"/>
        <w:rPr>
          <w:sz w:val="28"/>
          <w:szCs w:val="28"/>
          <w:shd w:val="clear" w:color="auto" w:fill="FFFFFF"/>
        </w:rPr>
      </w:pPr>
      <w:r w:rsidRPr="00755596">
        <w:rPr>
          <w:sz w:val="28"/>
          <w:szCs w:val="28"/>
          <w:shd w:val="clear" w:color="auto" w:fill="FFFFFF"/>
        </w:rPr>
        <w:t>1.2.2. Служба помощников</w:t>
      </w:r>
    </w:p>
    <w:p w:rsidR="0016401F" w:rsidRPr="00755596" w:rsidRDefault="0016401F" w:rsidP="0016401F">
      <w:pPr>
        <w:ind w:firstLine="567"/>
        <w:jc w:val="both"/>
        <w:rPr>
          <w:sz w:val="28"/>
          <w:szCs w:val="28"/>
        </w:rPr>
      </w:pPr>
      <w:r w:rsidRPr="00755596">
        <w:rPr>
          <w:sz w:val="28"/>
          <w:szCs w:val="28"/>
          <w:shd w:val="clear" w:color="auto" w:fill="FFFFFF"/>
        </w:rPr>
        <w:t xml:space="preserve">1.2.2.1. </w:t>
      </w:r>
      <w:r w:rsidRPr="00755596">
        <w:rPr>
          <w:sz w:val="28"/>
          <w:szCs w:val="28"/>
        </w:rPr>
        <w:t>Функции в рамках реализации вопросов местного значения:</w:t>
      </w:r>
    </w:p>
    <w:p w:rsidR="0016401F" w:rsidRPr="00755596" w:rsidRDefault="0016401F" w:rsidP="0016401F">
      <w:pPr>
        <w:ind w:firstLine="567"/>
        <w:jc w:val="both"/>
        <w:rPr>
          <w:sz w:val="28"/>
          <w:szCs w:val="28"/>
        </w:rPr>
      </w:pPr>
      <w:r w:rsidRPr="00755596">
        <w:rPr>
          <w:sz w:val="28"/>
          <w:szCs w:val="28"/>
        </w:rPr>
        <w:t>- обеспечение деятельности и эффективной организации рабочего времени высших должностных лиц Администрации города;</w:t>
      </w:r>
    </w:p>
    <w:p w:rsidR="0016401F" w:rsidRPr="00755596" w:rsidRDefault="0016401F" w:rsidP="0016401F">
      <w:pPr>
        <w:ind w:firstLine="567"/>
        <w:jc w:val="both"/>
        <w:rPr>
          <w:sz w:val="28"/>
          <w:szCs w:val="28"/>
        </w:rPr>
      </w:pPr>
      <w:r w:rsidRPr="00755596">
        <w:rPr>
          <w:sz w:val="28"/>
          <w:szCs w:val="28"/>
        </w:rPr>
        <w:t xml:space="preserve">- контроль за выполнением поручений высших должностных лиц </w:t>
      </w:r>
      <w:proofErr w:type="spellStart"/>
      <w:proofErr w:type="gramStart"/>
      <w:r w:rsidRPr="00755596">
        <w:rPr>
          <w:sz w:val="28"/>
          <w:szCs w:val="28"/>
        </w:rPr>
        <w:t>Админи-страции</w:t>
      </w:r>
      <w:proofErr w:type="spellEnd"/>
      <w:proofErr w:type="gramEnd"/>
      <w:r w:rsidRPr="00755596">
        <w:rPr>
          <w:sz w:val="28"/>
          <w:szCs w:val="28"/>
        </w:rPr>
        <w:t xml:space="preserve"> города;</w:t>
      </w:r>
    </w:p>
    <w:p w:rsidR="0016401F" w:rsidRPr="00755596" w:rsidRDefault="0016401F" w:rsidP="0016401F">
      <w:pPr>
        <w:ind w:firstLine="567"/>
        <w:jc w:val="both"/>
        <w:rPr>
          <w:sz w:val="28"/>
          <w:szCs w:val="28"/>
        </w:rPr>
      </w:pPr>
      <w:r w:rsidRPr="00755596">
        <w:rPr>
          <w:sz w:val="28"/>
          <w:szCs w:val="28"/>
        </w:rPr>
        <w:t xml:space="preserve">- взаимодействие с органами, составляющими в соответствии с </w:t>
      </w:r>
      <w:proofErr w:type="spellStart"/>
      <w:proofErr w:type="gramStart"/>
      <w:r w:rsidRPr="00755596">
        <w:rPr>
          <w:sz w:val="28"/>
          <w:szCs w:val="28"/>
        </w:rPr>
        <w:t>Регла</w:t>
      </w:r>
      <w:proofErr w:type="spellEnd"/>
      <w:r w:rsidRPr="00755596">
        <w:rPr>
          <w:sz w:val="28"/>
          <w:szCs w:val="28"/>
        </w:rPr>
        <w:t>-ментом</w:t>
      </w:r>
      <w:proofErr w:type="gramEnd"/>
      <w:r w:rsidRPr="00755596">
        <w:rPr>
          <w:sz w:val="28"/>
          <w:szCs w:val="28"/>
        </w:rPr>
        <w:t xml:space="preserve"> структуру Думы города по вопросам подготовки и проведения </w:t>
      </w:r>
      <w:proofErr w:type="spellStart"/>
      <w:r w:rsidRPr="00755596">
        <w:rPr>
          <w:sz w:val="28"/>
          <w:szCs w:val="28"/>
        </w:rPr>
        <w:t>засе-даний</w:t>
      </w:r>
      <w:proofErr w:type="spellEnd"/>
      <w:r w:rsidRPr="00755596">
        <w:rPr>
          <w:sz w:val="28"/>
          <w:szCs w:val="28"/>
        </w:rPr>
        <w:t xml:space="preserve"> Думы города, постоянных комитетов, временных комиссий Думы города;</w:t>
      </w:r>
    </w:p>
    <w:p w:rsidR="0016401F" w:rsidRPr="00755596" w:rsidRDefault="0016401F" w:rsidP="0016401F">
      <w:pPr>
        <w:ind w:firstLine="567"/>
        <w:jc w:val="both"/>
        <w:rPr>
          <w:sz w:val="28"/>
          <w:szCs w:val="28"/>
        </w:rPr>
      </w:pPr>
      <w:r w:rsidRPr="00755596">
        <w:rPr>
          <w:sz w:val="28"/>
          <w:szCs w:val="28"/>
        </w:rPr>
        <w:t xml:space="preserve">- оказание организационно-методической помощи </w:t>
      </w:r>
      <w:proofErr w:type="gramStart"/>
      <w:r w:rsidRPr="00755596">
        <w:rPr>
          <w:sz w:val="28"/>
          <w:szCs w:val="28"/>
        </w:rPr>
        <w:t>структурным</w:t>
      </w:r>
      <w:proofErr w:type="gramEnd"/>
      <w:r w:rsidRPr="00755596">
        <w:rPr>
          <w:sz w:val="28"/>
          <w:szCs w:val="28"/>
        </w:rPr>
        <w:t xml:space="preserve"> </w:t>
      </w:r>
      <w:proofErr w:type="spellStart"/>
      <w:r w:rsidRPr="00755596">
        <w:rPr>
          <w:sz w:val="28"/>
          <w:szCs w:val="28"/>
        </w:rPr>
        <w:t>подразде-лениям</w:t>
      </w:r>
      <w:proofErr w:type="spellEnd"/>
      <w:r w:rsidRPr="00755596">
        <w:rPr>
          <w:sz w:val="28"/>
          <w:szCs w:val="28"/>
        </w:rPr>
        <w:t xml:space="preserve"> Администрации города в подготовке проектов решений Думы города;</w:t>
      </w:r>
    </w:p>
    <w:p w:rsidR="0016401F" w:rsidRPr="00755596" w:rsidRDefault="0016401F" w:rsidP="0016401F">
      <w:pPr>
        <w:ind w:firstLine="567"/>
        <w:jc w:val="both"/>
        <w:rPr>
          <w:sz w:val="28"/>
          <w:szCs w:val="28"/>
        </w:rPr>
      </w:pPr>
      <w:r w:rsidRPr="00755596">
        <w:rPr>
          <w:sz w:val="28"/>
          <w:szCs w:val="28"/>
        </w:rPr>
        <w:t xml:space="preserve">- формирование ежеквартальной информации о ходе </w:t>
      </w:r>
      <w:proofErr w:type="gramStart"/>
      <w:r w:rsidRPr="00755596">
        <w:rPr>
          <w:sz w:val="28"/>
          <w:szCs w:val="28"/>
        </w:rPr>
        <w:t>выполнения плана работы Администрации города</w:t>
      </w:r>
      <w:proofErr w:type="gramEnd"/>
      <w:r w:rsidRPr="00755596">
        <w:rPr>
          <w:sz w:val="28"/>
          <w:szCs w:val="28"/>
        </w:rPr>
        <w:t>.</w:t>
      </w:r>
    </w:p>
    <w:p w:rsidR="0016401F" w:rsidRPr="00755596" w:rsidRDefault="0016401F" w:rsidP="0016401F">
      <w:pPr>
        <w:ind w:firstLine="567"/>
        <w:jc w:val="both"/>
        <w:rPr>
          <w:sz w:val="28"/>
          <w:szCs w:val="28"/>
        </w:rPr>
      </w:pPr>
      <w:r w:rsidRPr="00755596">
        <w:rPr>
          <w:sz w:val="28"/>
          <w:szCs w:val="28"/>
        </w:rPr>
        <w:t>1.2.3. Управление кадров и муниципальной службы</w:t>
      </w:r>
    </w:p>
    <w:p w:rsidR="0016401F" w:rsidRPr="00755596" w:rsidRDefault="0016401F" w:rsidP="0016401F">
      <w:pPr>
        <w:ind w:firstLine="567"/>
        <w:jc w:val="both"/>
        <w:rPr>
          <w:sz w:val="28"/>
          <w:szCs w:val="28"/>
        </w:rPr>
      </w:pPr>
      <w:r w:rsidRPr="00755596">
        <w:rPr>
          <w:sz w:val="28"/>
          <w:szCs w:val="28"/>
        </w:rPr>
        <w:t>1.2.3.1. Функции в рамках реализации вопросов местного значения:</w:t>
      </w:r>
    </w:p>
    <w:p w:rsidR="0016401F" w:rsidRPr="00755596" w:rsidRDefault="0016401F" w:rsidP="0016401F">
      <w:pPr>
        <w:ind w:firstLine="567"/>
        <w:jc w:val="both"/>
        <w:rPr>
          <w:sz w:val="28"/>
          <w:szCs w:val="28"/>
        </w:rPr>
      </w:pPr>
      <w:r w:rsidRPr="00755596">
        <w:rPr>
          <w:sz w:val="28"/>
          <w:szCs w:val="28"/>
        </w:rPr>
        <w:t xml:space="preserve">- реализация политики управления персоналом, обеспечивающей </w:t>
      </w:r>
      <w:proofErr w:type="spellStart"/>
      <w:proofErr w:type="gramStart"/>
      <w:r w:rsidRPr="00755596">
        <w:rPr>
          <w:sz w:val="28"/>
          <w:szCs w:val="28"/>
        </w:rPr>
        <w:t>эффек-тивную</w:t>
      </w:r>
      <w:proofErr w:type="spellEnd"/>
      <w:proofErr w:type="gramEnd"/>
      <w:r w:rsidRPr="00755596">
        <w:rPr>
          <w:sz w:val="28"/>
          <w:szCs w:val="28"/>
        </w:rPr>
        <w:t xml:space="preserve"> деятельность Администрации города;</w:t>
      </w:r>
    </w:p>
    <w:p w:rsidR="0016401F" w:rsidRPr="00755596" w:rsidRDefault="0016401F" w:rsidP="0016401F">
      <w:pPr>
        <w:ind w:firstLine="567"/>
        <w:jc w:val="both"/>
        <w:rPr>
          <w:sz w:val="28"/>
          <w:szCs w:val="28"/>
        </w:rPr>
      </w:pPr>
      <w:r w:rsidRPr="00755596">
        <w:rPr>
          <w:sz w:val="28"/>
          <w:szCs w:val="28"/>
        </w:rPr>
        <w:t xml:space="preserve">- обеспечение соблюдения Администрацией города и ее структурными подразделениями требований и норм трудового законодательства Российской </w:t>
      </w:r>
      <w:r w:rsidRPr="00755596">
        <w:rPr>
          <w:spacing w:val="-6"/>
          <w:sz w:val="28"/>
          <w:szCs w:val="28"/>
        </w:rPr>
        <w:t>Федерации и Ханты-Мансийского автономного округа – Югры и законодательства</w:t>
      </w:r>
      <w:r w:rsidRPr="00755596">
        <w:rPr>
          <w:sz w:val="28"/>
          <w:szCs w:val="28"/>
        </w:rPr>
        <w:t xml:space="preserve"> о муниципальной службе;</w:t>
      </w:r>
    </w:p>
    <w:p w:rsidR="0016401F" w:rsidRPr="00755596" w:rsidRDefault="0016401F" w:rsidP="0016401F">
      <w:pPr>
        <w:ind w:firstLine="567"/>
        <w:jc w:val="both"/>
        <w:rPr>
          <w:sz w:val="28"/>
          <w:szCs w:val="28"/>
        </w:rPr>
      </w:pPr>
      <w:r w:rsidRPr="00755596">
        <w:rPr>
          <w:sz w:val="28"/>
          <w:szCs w:val="28"/>
        </w:rPr>
        <w:t xml:space="preserve">- формирование высококвалифицированного кадрового состава для </w:t>
      </w:r>
      <w:proofErr w:type="gramStart"/>
      <w:r w:rsidRPr="00755596">
        <w:rPr>
          <w:sz w:val="28"/>
          <w:szCs w:val="28"/>
        </w:rPr>
        <w:t>заме-</w:t>
      </w:r>
      <w:proofErr w:type="spellStart"/>
      <w:r w:rsidRPr="00755596">
        <w:rPr>
          <w:sz w:val="28"/>
          <w:szCs w:val="28"/>
        </w:rPr>
        <w:t>щения</w:t>
      </w:r>
      <w:proofErr w:type="spellEnd"/>
      <w:proofErr w:type="gramEnd"/>
      <w:r w:rsidRPr="00755596">
        <w:rPr>
          <w:sz w:val="28"/>
          <w:szCs w:val="28"/>
        </w:rPr>
        <w:t xml:space="preserve"> должностей муниципальной службы Администрации города;</w:t>
      </w:r>
    </w:p>
    <w:p w:rsidR="0016401F" w:rsidRPr="00755596" w:rsidRDefault="0016401F" w:rsidP="0016401F">
      <w:pPr>
        <w:ind w:firstLine="567"/>
        <w:jc w:val="both"/>
        <w:rPr>
          <w:sz w:val="28"/>
          <w:szCs w:val="28"/>
        </w:rPr>
      </w:pPr>
      <w:r w:rsidRPr="00755596">
        <w:rPr>
          <w:sz w:val="28"/>
          <w:szCs w:val="28"/>
        </w:rPr>
        <w:t>- осуществление мер по противодействию коррупции.</w:t>
      </w:r>
    </w:p>
    <w:p w:rsidR="0016401F" w:rsidRPr="00755596" w:rsidRDefault="0016401F" w:rsidP="0016401F">
      <w:pPr>
        <w:ind w:firstLine="567"/>
        <w:jc w:val="both"/>
        <w:rPr>
          <w:sz w:val="28"/>
          <w:szCs w:val="28"/>
        </w:rPr>
      </w:pPr>
      <w:r w:rsidRPr="00755596">
        <w:rPr>
          <w:sz w:val="28"/>
          <w:szCs w:val="28"/>
        </w:rPr>
        <w:t>1.2.4. Управление общественных связей</w:t>
      </w:r>
    </w:p>
    <w:p w:rsidR="0016401F" w:rsidRPr="00755596" w:rsidRDefault="0016401F" w:rsidP="0016401F">
      <w:pPr>
        <w:ind w:firstLine="567"/>
        <w:jc w:val="both"/>
        <w:rPr>
          <w:sz w:val="28"/>
          <w:szCs w:val="28"/>
        </w:rPr>
      </w:pPr>
      <w:r w:rsidRPr="00755596">
        <w:rPr>
          <w:sz w:val="28"/>
          <w:szCs w:val="28"/>
          <w:shd w:val="clear" w:color="auto" w:fill="FFFFFF"/>
        </w:rPr>
        <w:t xml:space="preserve">1.2.4.1. </w:t>
      </w:r>
      <w:r w:rsidRPr="00755596">
        <w:rPr>
          <w:sz w:val="28"/>
          <w:szCs w:val="28"/>
        </w:rPr>
        <w:t>Функции в рамках реализации вопросов местного значения:</w:t>
      </w:r>
    </w:p>
    <w:p w:rsidR="0016401F" w:rsidRPr="00755596" w:rsidRDefault="0016401F" w:rsidP="0016401F">
      <w:pPr>
        <w:ind w:firstLine="567"/>
        <w:jc w:val="both"/>
        <w:rPr>
          <w:sz w:val="28"/>
          <w:szCs w:val="28"/>
          <w:shd w:val="clear" w:color="auto" w:fill="FFFFFF"/>
        </w:rPr>
      </w:pPr>
      <w:r w:rsidRPr="00755596">
        <w:rPr>
          <w:sz w:val="28"/>
          <w:szCs w:val="28"/>
          <w:shd w:val="clear" w:color="auto" w:fill="FFFFFF"/>
        </w:rPr>
        <w:t xml:space="preserve">- обеспечение деятельности Администрации города в сфере </w:t>
      </w:r>
      <w:proofErr w:type="spellStart"/>
      <w:proofErr w:type="gramStart"/>
      <w:r w:rsidRPr="00755596">
        <w:rPr>
          <w:sz w:val="28"/>
          <w:szCs w:val="28"/>
          <w:shd w:val="clear" w:color="auto" w:fill="FFFFFF"/>
        </w:rPr>
        <w:t>междуна</w:t>
      </w:r>
      <w:proofErr w:type="spellEnd"/>
      <w:r w:rsidRPr="00755596">
        <w:rPr>
          <w:sz w:val="28"/>
          <w:szCs w:val="28"/>
          <w:shd w:val="clear" w:color="auto" w:fill="FFFFFF"/>
        </w:rPr>
        <w:t>-родных</w:t>
      </w:r>
      <w:proofErr w:type="gramEnd"/>
      <w:r w:rsidRPr="00755596">
        <w:rPr>
          <w:sz w:val="28"/>
          <w:szCs w:val="28"/>
          <w:shd w:val="clear" w:color="auto" w:fill="FFFFFF"/>
        </w:rPr>
        <w:t>, межмуниципальных и  общественных связей;</w:t>
      </w:r>
    </w:p>
    <w:p w:rsidR="0016401F" w:rsidRPr="00755596" w:rsidRDefault="0016401F" w:rsidP="0016401F">
      <w:pPr>
        <w:ind w:firstLine="567"/>
        <w:jc w:val="both"/>
        <w:rPr>
          <w:sz w:val="28"/>
          <w:szCs w:val="28"/>
        </w:rPr>
      </w:pPr>
      <w:r w:rsidRPr="00755596">
        <w:rPr>
          <w:sz w:val="28"/>
          <w:szCs w:val="28"/>
        </w:rPr>
        <w:t xml:space="preserve">- подготовка проектов соглашений, договоров, планов мероприятий, программ Администрации города в области международных, </w:t>
      </w:r>
      <w:proofErr w:type="spellStart"/>
      <w:proofErr w:type="gramStart"/>
      <w:r w:rsidRPr="00755596">
        <w:rPr>
          <w:sz w:val="28"/>
          <w:szCs w:val="28"/>
        </w:rPr>
        <w:t>межмуници-пальных</w:t>
      </w:r>
      <w:proofErr w:type="spellEnd"/>
      <w:proofErr w:type="gramEnd"/>
      <w:r w:rsidRPr="00755596">
        <w:rPr>
          <w:sz w:val="28"/>
          <w:szCs w:val="28"/>
        </w:rPr>
        <w:t xml:space="preserve"> и общественных связей;</w:t>
      </w:r>
    </w:p>
    <w:p w:rsidR="0016401F" w:rsidRPr="00755596" w:rsidRDefault="0016401F" w:rsidP="0016401F">
      <w:pPr>
        <w:ind w:firstLine="567"/>
        <w:jc w:val="both"/>
        <w:rPr>
          <w:spacing w:val="-4"/>
          <w:sz w:val="28"/>
          <w:szCs w:val="28"/>
        </w:rPr>
      </w:pPr>
      <w:r w:rsidRPr="00755596">
        <w:rPr>
          <w:sz w:val="28"/>
          <w:szCs w:val="28"/>
        </w:rPr>
        <w:t xml:space="preserve">- координация структурных подразделений Администрации города, </w:t>
      </w:r>
      <w:proofErr w:type="spellStart"/>
      <w:proofErr w:type="gramStart"/>
      <w:r w:rsidRPr="00755596">
        <w:rPr>
          <w:sz w:val="28"/>
          <w:szCs w:val="28"/>
        </w:rPr>
        <w:t>участ-</w:t>
      </w:r>
      <w:r w:rsidRPr="00755596">
        <w:rPr>
          <w:spacing w:val="-4"/>
          <w:sz w:val="28"/>
          <w:szCs w:val="28"/>
        </w:rPr>
        <w:t>вующих</w:t>
      </w:r>
      <w:proofErr w:type="spellEnd"/>
      <w:proofErr w:type="gramEnd"/>
      <w:r w:rsidRPr="00755596">
        <w:rPr>
          <w:spacing w:val="-4"/>
          <w:sz w:val="28"/>
          <w:szCs w:val="28"/>
        </w:rPr>
        <w:t xml:space="preserve"> в организации мероприятий, в соответствии с протокольными нормами;</w:t>
      </w:r>
    </w:p>
    <w:p w:rsidR="0016401F" w:rsidRPr="00755596" w:rsidRDefault="0016401F" w:rsidP="0016401F">
      <w:pPr>
        <w:ind w:firstLine="567"/>
        <w:jc w:val="both"/>
        <w:rPr>
          <w:sz w:val="28"/>
          <w:szCs w:val="28"/>
        </w:rPr>
      </w:pPr>
      <w:r w:rsidRPr="00755596">
        <w:rPr>
          <w:sz w:val="28"/>
          <w:szCs w:val="28"/>
        </w:rPr>
        <w:t xml:space="preserve">- обеспечение </w:t>
      </w:r>
      <w:proofErr w:type="gramStart"/>
      <w:r w:rsidRPr="00755596">
        <w:rPr>
          <w:sz w:val="28"/>
          <w:szCs w:val="28"/>
        </w:rPr>
        <w:t>проведения церемоний вручения наград различного уровня власти</w:t>
      </w:r>
      <w:proofErr w:type="gramEnd"/>
      <w:r w:rsidRPr="00755596">
        <w:rPr>
          <w:sz w:val="28"/>
          <w:szCs w:val="28"/>
        </w:rPr>
        <w:t xml:space="preserve"> с участием Главы города или уполномоченных им иных должностных лиц;</w:t>
      </w:r>
    </w:p>
    <w:p w:rsidR="0016401F" w:rsidRPr="00755596" w:rsidRDefault="0016401F" w:rsidP="0016401F">
      <w:pPr>
        <w:ind w:firstLine="567"/>
        <w:jc w:val="both"/>
        <w:rPr>
          <w:sz w:val="28"/>
          <w:szCs w:val="28"/>
        </w:rPr>
      </w:pPr>
      <w:r w:rsidRPr="00755596">
        <w:rPr>
          <w:sz w:val="28"/>
          <w:szCs w:val="28"/>
        </w:rPr>
        <w:t>- проведение анализа и оценки эффективности заключенных соглашений по международному, межмуниципальному сотрудничеству, общественным связям и предоставление информации Главе города;</w:t>
      </w:r>
    </w:p>
    <w:p w:rsidR="0016401F" w:rsidRPr="00755596" w:rsidRDefault="0016401F" w:rsidP="0016401F">
      <w:pPr>
        <w:ind w:firstLine="567"/>
        <w:jc w:val="both"/>
        <w:rPr>
          <w:sz w:val="28"/>
          <w:szCs w:val="28"/>
        </w:rPr>
      </w:pPr>
      <w:r w:rsidRPr="00755596">
        <w:rPr>
          <w:sz w:val="28"/>
          <w:szCs w:val="28"/>
        </w:rPr>
        <w:t>- формирование муниципального реестра социально ориентированных некоммерческих организаций – получателей поддержки и организация работы по оказанию поддержки социально ориентированным некоммерческим организациям;</w:t>
      </w:r>
    </w:p>
    <w:p w:rsidR="00755596" w:rsidRPr="0022631B" w:rsidRDefault="00755596" w:rsidP="00755596">
      <w:pPr>
        <w:ind w:firstLine="567"/>
        <w:jc w:val="both"/>
        <w:rPr>
          <w:sz w:val="28"/>
          <w:szCs w:val="28"/>
        </w:rPr>
      </w:pPr>
      <w:r w:rsidRPr="00755596">
        <w:rPr>
          <w:sz w:val="28"/>
          <w:szCs w:val="28"/>
          <w:highlight w:val="yellow"/>
        </w:rPr>
        <w:t>- разработка и осуществление мер, направленных на укрепление межнационального и межконфессионального согласия, профилактику межнациональных (межэтнических) конфликтов</w:t>
      </w:r>
      <w:r>
        <w:rPr>
          <w:sz w:val="28"/>
          <w:szCs w:val="28"/>
        </w:rPr>
        <w:t>;</w:t>
      </w:r>
    </w:p>
    <w:p w:rsidR="0016401F" w:rsidRPr="0022631B" w:rsidRDefault="0016401F" w:rsidP="0016401F">
      <w:pPr>
        <w:ind w:firstLine="567"/>
        <w:jc w:val="both"/>
        <w:rPr>
          <w:sz w:val="28"/>
          <w:szCs w:val="28"/>
        </w:rPr>
      </w:pPr>
      <w:r w:rsidRPr="00755596">
        <w:rPr>
          <w:sz w:val="28"/>
          <w:szCs w:val="28"/>
        </w:rPr>
        <w:t xml:space="preserve">- обеспечение проведения публичных мероприятий в соответствии с </w:t>
      </w:r>
      <w:proofErr w:type="gramStart"/>
      <w:r w:rsidRPr="00755596">
        <w:rPr>
          <w:sz w:val="28"/>
          <w:szCs w:val="28"/>
        </w:rPr>
        <w:t>Феде-</w:t>
      </w:r>
      <w:proofErr w:type="spellStart"/>
      <w:r w:rsidRPr="00755596">
        <w:rPr>
          <w:sz w:val="28"/>
          <w:szCs w:val="28"/>
        </w:rPr>
        <w:t>ральным</w:t>
      </w:r>
      <w:proofErr w:type="spellEnd"/>
      <w:proofErr w:type="gramEnd"/>
      <w:r w:rsidRPr="00755596">
        <w:rPr>
          <w:sz w:val="28"/>
          <w:szCs w:val="28"/>
        </w:rPr>
        <w:t xml:space="preserve"> законом от 19.06.2004 № 54-ФЗ «О собраниях, митингах, </w:t>
      </w:r>
      <w:proofErr w:type="spellStart"/>
      <w:r w:rsidRPr="00755596">
        <w:rPr>
          <w:sz w:val="28"/>
          <w:szCs w:val="28"/>
        </w:rPr>
        <w:t>демонстра-циях</w:t>
      </w:r>
      <w:proofErr w:type="spellEnd"/>
      <w:r w:rsidRPr="00755596">
        <w:rPr>
          <w:sz w:val="28"/>
          <w:szCs w:val="28"/>
        </w:rPr>
        <w:t>, шествиях и пикетированиях».</w:t>
      </w:r>
    </w:p>
    <w:p w:rsidR="0016401F" w:rsidRPr="004E237B" w:rsidRDefault="0016401F" w:rsidP="0016401F">
      <w:pPr>
        <w:ind w:firstLine="567"/>
        <w:jc w:val="both"/>
        <w:rPr>
          <w:sz w:val="28"/>
          <w:szCs w:val="28"/>
        </w:rPr>
      </w:pPr>
      <w:r w:rsidRPr="004E237B">
        <w:rPr>
          <w:sz w:val="28"/>
          <w:szCs w:val="28"/>
        </w:rPr>
        <w:t>1.2.5. Управление информационной политики</w:t>
      </w:r>
    </w:p>
    <w:p w:rsidR="0016401F" w:rsidRPr="004E237B" w:rsidRDefault="0016401F" w:rsidP="0016401F">
      <w:pPr>
        <w:ind w:firstLine="567"/>
        <w:jc w:val="both"/>
        <w:rPr>
          <w:sz w:val="28"/>
          <w:szCs w:val="28"/>
        </w:rPr>
      </w:pPr>
      <w:r w:rsidRPr="004E237B">
        <w:rPr>
          <w:sz w:val="28"/>
          <w:szCs w:val="28"/>
        </w:rPr>
        <w:t>1.2.5.1. Функции в рамках реализации вопросов местного значения:</w:t>
      </w:r>
    </w:p>
    <w:p w:rsidR="0016401F" w:rsidRPr="004E237B" w:rsidRDefault="0016401F" w:rsidP="0016401F">
      <w:pPr>
        <w:ind w:firstLine="567"/>
        <w:jc w:val="both"/>
        <w:rPr>
          <w:sz w:val="28"/>
          <w:szCs w:val="28"/>
        </w:rPr>
      </w:pPr>
      <w:r w:rsidRPr="004E237B">
        <w:rPr>
          <w:spacing w:val="-6"/>
          <w:sz w:val="28"/>
          <w:szCs w:val="28"/>
        </w:rPr>
        <w:t>- информационное обеспечение деятельности Главы города и Администрации</w:t>
      </w:r>
      <w:r w:rsidRPr="004E237B">
        <w:rPr>
          <w:sz w:val="28"/>
          <w:szCs w:val="28"/>
        </w:rPr>
        <w:t xml:space="preserve"> города;</w:t>
      </w:r>
    </w:p>
    <w:p w:rsidR="0016401F" w:rsidRPr="004E237B" w:rsidRDefault="0016401F" w:rsidP="0016401F">
      <w:pPr>
        <w:ind w:firstLine="567"/>
        <w:jc w:val="both"/>
        <w:rPr>
          <w:sz w:val="28"/>
          <w:szCs w:val="28"/>
        </w:rPr>
      </w:pPr>
      <w:r w:rsidRPr="004E237B">
        <w:rPr>
          <w:sz w:val="28"/>
          <w:szCs w:val="28"/>
        </w:rPr>
        <w:t>- информирование населения города о деятельности органов местного самоуправления города;</w:t>
      </w:r>
    </w:p>
    <w:p w:rsidR="0016401F" w:rsidRPr="004E237B" w:rsidRDefault="0016401F" w:rsidP="0016401F">
      <w:pPr>
        <w:ind w:firstLine="567"/>
        <w:jc w:val="both"/>
        <w:rPr>
          <w:sz w:val="28"/>
          <w:szCs w:val="28"/>
        </w:rPr>
      </w:pPr>
      <w:r w:rsidRPr="004E237B">
        <w:rPr>
          <w:sz w:val="28"/>
          <w:szCs w:val="28"/>
        </w:rPr>
        <w:t>- обеспечение взаимодействия органов местного самоуправления                            со средствами массовой информации.</w:t>
      </w:r>
    </w:p>
    <w:p w:rsidR="00310694" w:rsidRPr="00B2449E" w:rsidRDefault="00310694" w:rsidP="00310694">
      <w:pPr>
        <w:ind w:firstLine="567"/>
        <w:jc w:val="both"/>
        <w:rPr>
          <w:sz w:val="28"/>
          <w:szCs w:val="28"/>
        </w:rPr>
      </w:pPr>
      <w:r w:rsidRPr="00B2449E">
        <w:rPr>
          <w:sz w:val="28"/>
          <w:szCs w:val="28"/>
        </w:rPr>
        <w:t>1.2.6. Отдел по вопросам общественной безопасности</w:t>
      </w:r>
    </w:p>
    <w:p w:rsidR="00310694" w:rsidRPr="00B2449E" w:rsidRDefault="00310694" w:rsidP="00310694">
      <w:pPr>
        <w:ind w:firstLine="567"/>
        <w:jc w:val="both"/>
        <w:rPr>
          <w:sz w:val="28"/>
          <w:szCs w:val="28"/>
        </w:rPr>
      </w:pPr>
      <w:r w:rsidRPr="00B2449E">
        <w:rPr>
          <w:sz w:val="28"/>
          <w:szCs w:val="28"/>
        </w:rPr>
        <w:t>1.2.6.1. Функции в рамках реализации вопросов местного значения:</w:t>
      </w:r>
    </w:p>
    <w:p w:rsidR="00310694" w:rsidRPr="00310694" w:rsidRDefault="00310694" w:rsidP="00310694">
      <w:pPr>
        <w:ind w:firstLine="567"/>
        <w:jc w:val="both"/>
        <w:rPr>
          <w:sz w:val="28"/>
          <w:szCs w:val="28"/>
          <w:highlight w:val="yellow"/>
        </w:rPr>
      </w:pPr>
      <w:r w:rsidRPr="00310694">
        <w:rPr>
          <w:sz w:val="28"/>
          <w:szCs w:val="28"/>
          <w:highlight w:val="yellow"/>
        </w:rPr>
        <w:t xml:space="preserve">- участие в профилактике терроризма, экстремизма, </w:t>
      </w:r>
      <w:r w:rsidR="002C03C4" w:rsidRPr="002C03C4">
        <w:rPr>
          <w:sz w:val="28"/>
          <w:szCs w:val="28"/>
          <w:highlight w:val="green"/>
        </w:rPr>
        <w:t xml:space="preserve">противодействии </w:t>
      </w:r>
      <w:r w:rsidRPr="00310694">
        <w:rPr>
          <w:sz w:val="28"/>
          <w:szCs w:val="28"/>
          <w:highlight w:val="yellow"/>
        </w:rPr>
        <w:t xml:space="preserve">коррупции, незаконному обороту наркотических средств и психотропных веществ.  </w:t>
      </w:r>
    </w:p>
    <w:p w:rsidR="00310694" w:rsidRPr="00552663" w:rsidRDefault="00310694" w:rsidP="00310694">
      <w:pPr>
        <w:ind w:firstLine="567"/>
        <w:jc w:val="both"/>
        <w:rPr>
          <w:sz w:val="28"/>
          <w:szCs w:val="28"/>
        </w:rPr>
      </w:pPr>
      <w:r w:rsidRPr="00310694">
        <w:rPr>
          <w:sz w:val="28"/>
          <w:szCs w:val="28"/>
          <w:highlight w:val="yellow"/>
        </w:rPr>
        <w:t xml:space="preserve"> - организация работ по технической защите сведений, составляющих государственную тайну в органах местного самоуправления муниципального образования городской округ город Сургут в соответствии с законодательством Российской Федерации.</w:t>
      </w:r>
      <w:r w:rsidRPr="00552663">
        <w:rPr>
          <w:sz w:val="28"/>
          <w:szCs w:val="28"/>
        </w:rPr>
        <w:t xml:space="preserve"> </w:t>
      </w:r>
    </w:p>
    <w:p w:rsidR="0016401F" w:rsidRPr="00F922AA" w:rsidRDefault="0016401F" w:rsidP="0016401F">
      <w:pPr>
        <w:shd w:val="clear" w:color="auto" w:fill="FFFFFF"/>
        <w:ind w:firstLine="567"/>
        <w:jc w:val="both"/>
        <w:rPr>
          <w:sz w:val="28"/>
          <w:szCs w:val="28"/>
        </w:rPr>
      </w:pPr>
      <w:r w:rsidRPr="00F922AA">
        <w:rPr>
          <w:sz w:val="28"/>
          <w:szCs w:val="28"/>
        </w:rPr>
        <w:t>1.2.7. Управление учёта и распределение жилья</w:t>
      </w:r>
    </w:p>
    <w:p w:rsidR="0016401F" w:rsidRPr="00F922AA" w:rsidRDefault="0016401F" w:rsidP="0016401F">
      <w:pPr>
        <w:shd w:val="clear" w:color="auto" w:fill="FFFFFF"/>
        <w:ind w:firstLine="567"/>
        <w:jc w:val="both"/>
        <w:rPr>
          <w:sz w:val="28"/>
          <w:szCs w:val="28"/>
          <w:shd w:val="clear" w:color="auto" w:fill="FFFFFF"/>
        </w:rPr>
      </w:pPr>
      <w:r w:rsidRPr="00F922AA">
        <w:rPr>
          <w:sz w:val="28"/>
          <w:szCs w:val="28"/>
        </w:rPr>
        <w:t xml:space="preserve">1.2.7.1. Функции в рамках реализации вопросов местного значения: </w:t>
      </w:r>
      <w:r w:rsidRPr="00F922AA">
        <w:rPr>
          <w:sz w:val="28"/>
          <w:szCs w:val="28"/>
          <w:shd w:val="clear" w:color="auto" w:fill="FFFFFF"/>
        </w:rPr>
        <w:t xml:space="preserve">обеспечение малоимущих граждан, проживающих в городском округе и </w:t>
      </w:r>
      <w:proofErr w:type="gramStart"/>
      <w:r w:rsidRPr="00F922AA">
        <w:rPr>
          <w:sz w:val="28"/>
          <w:szCs w:val="28"/>
          <w:shd w:val="clear" w:color="auto" w:fill="FFFFFF"/>
        </w:rPr>
        <w:t>нужда-</w:t>
      </w:r>
      <w:proofErr w:type="spellStart"/>
      <w:r w:rsidRPr="00F922AA">
        <w:rPr>
          <w:sz w:val="28"/>
          <w:szCs w:val="28"/>
          <w:shd w:val="clear" w:color="auto" w:fill="FFFFFF"/>
        </w:rPr>
        <w:t>ющихся</w:t>
      </w:r>
      <w:proofErr w:type="spellEnd"/>
      <w:proofErr w:type="gramEnd"/>
      <w:r w:rsidRPr="00F922AA">
        <w:rPr>
          <w:sz w:val="28"/>
          <w:szCs w:val="28"/>
          <w:shd w:val="clear" w:color="auto" w:fill="FFFFFF"/>
        </w:rPr>
        <w:t xml:space="preserve"> в улучшении жилищных условий, жилыми помещениями в </w:t>
      </w:r>
      <w:proofErr w:type="spellStart"/>
      <w:r w:rsidRPr="00F922AA">
        <w:rPr>
          <w:sz w:val="28"/>
          <w:szCs w:val="28"/>
          <w:shd w:val="clear" w:color="auto" w:fill="FFFFFF"/>
        </w:rPr>
        <w:t>соот-ветствии</w:t>
      </w:r>
      <w:proofErr w:type="spellEnd"/>
      <w:r w:rsidRPr="00F922AA">
        <w:rPr>
          <w:sz w:val="28"/>
          <w:szCs w:val="28"/>
          <w:shd w:val="clear" w:color="auto" w:fill="FFFFFF"/>
        </w:rPr>
        <w:t xml:space="preserve"> с жилищным законодательством.</w:t>
      </w:r>
    </w:p>
    <w:p w:rsidR="0016401F" w:rsidRPr="00F922AA" w:rsidRDefault="0016401F" w:rsidP="0016401F">
      <w:pPr>
        <w:shd w:val="clear" w:color="auto" w:fill="FFFFFF"/>
        <w:ind w:firstLine="567"/>
        <w:jc w:val="both"/>
        <w:rPr>
          <w:sz w:val="28"/>
          <w:szCs w:val="28"/>
          <w:u w:val="single"/>
          <w:shd w:val="clear" w:color="auto" w:fill="FFFFFF"/>
        </w:rPr>
      </w:pPr>
      <w:r w:rsidRPr="00F922AA">
        <w:rPr>
          <w:sz w:val="28"/>
          <w:szCs w:val="28"/>
          <w:shd w:val="clear" w:color="auto" w:fill="FFFFFF"/>
        </w:rPr>
        <w:t xml:space="preserve">1.2.7.2. Функции в рамках исполнения государственных полномочий, </w:t>
      </w:r>
      <w:proofErr w:type="gramStart"/>
      <w:r w:rsidRPr="00F922AA">
        <w:rPr>
          <w:sz w:val="28"/>
          <w:szCs w:val="28"/>
          <w:shd w:val="clear" w:color="auto" w:fill="FFFFFF"/>
        </w:rPr>
        <w:t>пере-данных</w:t>
      </w:r>
      <w:proofErr w:type="gramEnd"/>
      <w:r w:rsidRPr="00F922AA">
        <w:rPr>
          <w:sz w:val="28"/>
          <w:szCs w:val="28"/>
          <w:shd w:val="clear" w:color="auto" w:fill="FFFFFF"/>
        </w:rPr>
        <w:t xml:space="preserve"> в установленном порядке:</w:t>
      </w:r>
    </w:p>
    <w:p w:rsidR="0016401F" w:rsidRPr="00F922AA" w:rsidRDefault="0016401F" w:rsidP="0016401F">
      <w:pPr>
        <w:shd w:val="clear" w:color="auto" w:fill="FFFFFF"/>
        <w:autoSpaceDE w:val="0"/>
        <w:autoSpaceDN w:val="0"/>
        <w:adjustRightInd w:val="0"/>
        <w:ind w:firstLine="567"/>
        <w:jc w:val="both"/>
        <w:rPr>
          <w:sz w:val="28"/>
          <w:szCs w:val="28"/>
        </w:rPr>
      </w:pPr>
      <w:r w:rsidRPr="00F922AA">
        <w:rPr>
          <w:sz w:val="28"/>
          <w:szCs w:val="28"/>
        </w:rPr>
        <w:t>- обеспечение жилыми помещениями ветеранов Великой Отечественной войны, членов семей погибших (умерших) участников и инвалидов Великой Отечественной войны;</w:t>
      </w:r>
    </w:p>
    <w:p w:rsidR="0016401F" w:rsidRPr="0022631B" w:rsidRDefault="0016401F" w:rsidP="0016401F">
      <w:pPr>
        <w:shd w:val="clear" w:color="auto" w:fill="FFFFFF"/>
        <w:autoSpaceDE w:val="0"/>
        <w:autoSpaceDN w:val="0"/>
        <w:adjustRightInd w:val="0"/>
        <w:ind w:firstLine="567"/>
        <w:jc w:val="both"/>
        <w:rPr>
          <w:sz w:val="28"/>
          <w:szCs w:val="28"/>
        </w:rPr>
      </w:pPr>
      <w:r w:rsidRPr="00F922AA">
        <w:rPr>
          <w:sz w:val="28"/>
          <w:szCs w:val="28"/>
        </w:rPr>
        <w:t>- обеспечение жилыми помещениями лиц из числа детей-сирот и детей, оставшихся без попечения родителей.</w:t>
      </w:r>
    </w:p>
    <w:p w:rsidR="0016401F" w:rsidRPr="00F922AA" w:rsidRDefault="0016401F" w:rsidP="0016401F">
      <w:pPr>
        <w:ind w:firstLine="567"/>
        <w:jc w:val="both"/>
        <w:rPr>
          <w:sz w:val="28"/>
          <w:szCs w:val="28"/>
        </w:rPr>
      </w:pPr>
      <w:r w:rsidRPr="00F922AA">
        <w:rPr>
          <w:sz w:val="28"/>
          <w:szCs w:val="28"/>
        </w:rPr>
        <w:t>1.2.8. Управление записи актов гражданского состояния</w:t>
      </w:r>
    </w:p>
    <w:p w:rsidR="0016401F" w:rsidRPr="0022631B" w:rsidRDefault="0016401F" w:rsidP="0016401F">
      <w:pPr>
        <w:ind w:firstLine="567"/>
        <w:jc w:val="both"/>
        <w:rPr>
          <w:sz w:val="28"/>
          <w:szCs w:val="28"/>
          <w:u w:val="single"/>
          <w:shd w:val="clear" w:color="auto" w:fill="FFFFFF"/>
        </w:rPr>
      </w:pPr>
      <w:r w:rsidRPr="00F922AA">
        <w:rPr>
          <w:sz w:val="28"/>
          <w:szCs w:val="28"/>
        </w:rPr>
        <w:t xml:space="preserve">1.2.8.1. </w:t>
      </w:r>
      <w:proofErr w:type="gramStart"/>
      <w:r w:rsidRPr="00F922AA">
        <w:rPr>
          <w:sz w:val="28"/>
          <w:szCs w:val="28"/>
          <w:shd w:val="clear" w:color="auto" w:fill="FFFFFF"/>
        </w:rPr>
        <w:t xml:space="preserve">Функции в рамках исполнения государственных полномочий, пере-данных в установленном порядке: государственная регистрация актов </w:t>
      </w:r>
      <w:proofErr w:type="spellStart"/>
      <w:r w:rsidRPr="00F922AA">
        <w:rPr>
          <w:sz w:val="28"/>
          <w:szCs w:val="28"/>
          <w:shd w:val="clear" w:color="auto" w:fill="FFFFFF"/>
        </w:rPr>
        <w:t>граж-данского</w:t>
      </w:r>
      <w:proofErr w:type="spellEnd"/>
      <w:r w:rsidRPr="00F922AA">
        <w:rPr>
          <w:sz w:val="28"/>
          <w:szCs w:val="28"/>
          <w:shd w:val="clear" w:color="auto" w:fill="FFFFFF"/>
        </w:rPr>
        <w:t xml:space="preserve"> состояния рождения, смерти, заключения, брака, расторжения брака, установления отцовства, усыновления (удочерения), перемены имени.</w:t>
      </w:r>
      <w:proofErr w:type="gramEnd"/>
    </w:p>
    <w:p w:rsidR="0016401F" w:rsidRPr="00D9742C" w:rsidRDefault="0016401F" w:rsidP="0016401F">
      <w:pPr>
        <w:ind w:firstLine="567"/>
        <w:jc w:val="both"/>
        <w:rPr>
          <w:sz w:val="28"/>
          <w:szCs w:val="28"/>
        </w:rPr>
      </w:pPr>
      <w:r w:rsidRPr="00D9742C">
        <w:rPr>
          <w:sz w:val="28"/>
          <w:szCs w:val="28"/>
        </w:rPr>
        <w:t>1.2.9. Правовое управление</w:t>
      </w:r>
    </w:p>
    <w:p w:rsidR="0016401F" w:rsidRPr="00D9742C" w:rsidRDefault="0016401F" w:rsidP="0016401F">
      <w:pPr>
        <w:ind w:firstLine="567"/>
        <w:jc w:val="both"/>
        <w:rPr>
          <w:sz w:val="28"/>
          <w:szCs w:val="28"/>
        </w:rPr>
      </w:pPr>
      <w:r w:rsidRPr="00D9742C">
        <w:rPr>
          <w:sz w:val="28"/>
          <w:szCs w:val="28"/>
        </w:rPr>
        <w:t>1.2.9.1. Функции в рамках реализации вопросов местного значения:</w:t>
      </w:r>
    </w:p>
    <w:p w:rsidR="0016401F" w:rsidRPr="00D9742C" w:rsidRDefault="0016401F" w:rsidP="0016401F">
      <w:pPr>
        <w:ind w:firstLine="567"/>
        <w:jc w:val="both"/>
        <w:rPr>
          <w:sz w:val="28"/>
          <w:szCs w:val="28"/>
        </w:rPr>
      </w:pPr>
      <w:r w:rsidRPr="00D9742C">
        <w:rPr>
          <w:sz w:val="28"/>
          <w:szCs w:val="28"/>
        </w:rPr>
        <w:t>- организация правового обеспечения деятельности Администрации города и ее структурных подразделений;</w:t>
      </w:r>
    </w:p>
    <w:p w:rsidR="0016401F" w:rsidRPr="00D9742C" w:rsidRDefault="0016401F" w:rsidP="0016401F">
      <w:pPr>
        <w:ind w:firstLine="567"/>
        <w:jc w:val="both"/>
        <w:rPr>
          <w:sz w:val="28"/>
          <w:szCs w:val="28"/>
        </w:rPr>
      </w:pPr>
      <w:r w:rsidRPr="00D9742C">
        <w:rPr>
          <w:sz w:val="28"/>
          <w:szCs w:val="28"/>
        </w:rPr>
        <w:t>- обеспечение единства правовой политики и законности в Администрации города и ее структурных подразделениях;</w:t>
      </w:r>
    </w:p>
    <w:p w:rsidR="0016401F" w:rsidRPr="00D9742C" w:rsidRDefault="00D9742C" w:rsidP="0016401F">
      <w:pPr>
        <w:ind w:firstLine="567"/>
        <w:jc w:val="both"/>
        <w:rPr>
          <w:sz w:val="28"/>
          <w:szCs w:val="28"/>
          <w:highlight w:val="yellow"/>
        </w:rPr>
      </w:pPr>
      <w:r w:rsidRPr="00D9742C">
        <w:rPr>
          <w:sz w:val="28"/>
          <w:szCs w:val="28"/>
          <w:highlight w:val="yellow"/>
        </w:rPr>
        <w:t>- представительство и защита интересов Главы города, Администрации города и ее структурных подразделений в правоохранительных и судебных органах всех уровней (за исключением должностных лиц, наделенных специальными функциями по осуществлению муниципального контроля)</w:t>
      </w:r>
      <w:r w:rsidR="0016401F" w:rsidRPr="00D9742C">
        <w:rPr>
          <w:sz w:val="28"/>
          <w:szCs w:val="28"/>
          <w:highlight w:val="yellow"/>
        </w:rPr>
        <w:t>;</w:t>
      </w:r>
    </w:p>
    <w:p w:rsidR="0016401F" w:rsidRPr="0022631B" w:rsidRDefault="0016401F" w:rsidP="0016401F">
      <w:pPr>
        <w:ind w:firstLine="567"/>
        <w:jc w:val="both"/>
        <w:rPr>
          <w:sz w:val="28"/>
          <w:szCs w:val="28"/>
        </w:rPr>
      </w:pPr>
      <w:r w:rsidRPr="00D9742C">
        <w:rPr>
          <w:sz w:val="28"/>
          <w:szCs w:val="28"/>
        </w:rPr>
        <w:t>- соблюдение прав и законных интересов граждан и юридических лиц                  при осуществлении деятельности Администрации города и ее структурных подразделений.</w:t>
      </w:r>
    </w:p>
    <w:p w:rsidR="0016401F" w:rsidRPr="0022631B" w:rsidRDefault="0016401F" w:rsidP="0016401F">
      <w:pPr>
        <w:ind w:firstLine="567"/>
        <w:jc w:val="both"/>
        <w:rPr>
          <w:sz w:val="28"/>
          <w:szCs w:val="28"/>
          <w:shd w:val="clear" w:color="auto" w:fill="FFFFFF"/>
        </w:rPr>
      </w:pPr>
      <w:r w:rsidRPr="0022631B">
        <w:rPr>
          <w:sz w:val="28"/>
          <w:szCs w:val="28"/>
          <w:shd w:val="clear" w:color="auto" w:fill="FFFFFF"/>
        </w:rPr>
        <w:t>1.2.10. Управление бюджетного учёта и отчётности</w:t>
      </w:r>
    </w:p>
    <w:p w:rsidR="0016401F" w:rsidRPr="0022631B" w:rsidRDefault="0016401F" w:rsidP="0016401F">
      <w:pPr>
        <w:ind w:firstLine="567"/>
        <w:jc w:val="both"/>
        <w:rPr>
          <w:sz w:val="28"/>
          <w:szCs w:val="28"/>
        </w:rPr>
      </w:pPr>
      <w:r w:rsidRPr="0022631B">
        <w:rPr>
          <w:sz w:val="28"/>
          <w:szCs w:val="28"/>
          <w:shd w:val="clear" w:color="auto" w:fill="FFFFFF"/>
        </w:rPr>
        <w:t xml:space="preserve">1.2.10.1. </w:t>
      </w:r>
      <w:r w:rsidRPr="0022631B">
        <w:rPr>
          <w:sz w:val="28"/>
          <w:szCs w:val="28"/>
        </w:rPr>
        <w:t>Функции в рамках реализации вопросов местного значения:</w:t>
      </w:r>
    </w:p>
    <w:p w:rsidR="0016401F" w:rsidRPr="0022631B" w:rsidRDefault="0016401F" w:rsidP="0016401F">
      <w:pPr>
        <w:ind w:firstLine="567"/>
        <w:jc w:val="both"/>
        <w:rPr>
          <w:sz w:val="28"/>
          <w:szCs w:val="28"/>
        </w:rPr>
      </w:pPr>
      <w:r w:rsidRPr="0022631B">
        <w:rPr>
          <w:sz w:val="28"/>
          <w:szCs w:val="28"/>
        </w:rPr>
        <w:t>- ведение бюджетного учета в Администрации города;</w:t>
      </w:r>
    </w:p>
    <w:p w:rsidR="0016401F" w:rsidRPr="0022631B" w:rsidRDefault="0016401F" w:rsidP="0016401F">
      <w:pPr>
        <w:ind w:firstLine="567"/>
        <w:jc w:val="both"/>
        <w:rPr>
          <w:sz w:val="28"/>
          <w:szCs w:val="28"/>
        </w:rPr>
      </w:pPr>
      <w:r w:rsidRPr="0022631B">
        <w:rPr>
          <w:sz w:val="28"/>
          <w:szCs w:val="28"/>
        </w:rPr>
        <w:t>- формирование налоговой, статистической отчетности Администрации города;</w:t>
      </w:r>
    </w:p>
    <w:p w:rsidR="0016401F" w:rsidRPr="0022631B" w:rsidRDefault="0016401F" w:rsidP="0016401F">
      <w:pPr>
        <w:ind w:firstLine="567"/>
        <w:jc w:val="both"/>
        <w:rPr>
          <w:sz w:val="28"/>
          <w:szCs w:val="28"/>
        </w:rPr>
      </w:pPr>
      <w:r w:rsidRPr="0022631B">
        <w:rPr>
          <w:sz w:val="28"/>
          <w:szCs w:val="28"/>
        </w:rPr>
        <w:t>- формирование бюджетной, экономической отчетности Администрации города как получателя бюджетных средств, главного распорядителя бюджетных средств, главного администратора доходов бюджета;</w:t>
      </w:r>
    </w:p>
    <w:p w:rsidR="0016401F" w:rsidRPr="0022631B" w:rsidRDefault="0016401F" w:rsidP="0016401F">
      <w:pPr>
        <w:ind w:firstLine="567"/>
        <w:jc w:val="both"/>
        <w:rPr>
          <w:sz w:val="28"/>
          <w:szCs w:val="28"/>
        </w:rPr>
      </w:pPr>
      <w:r w:rsidRPr="0022631B">
        <w:rPr>
          <w:sz w:val="28"/>
          <w:szCs w:val="28"/>
        </w:rPr>
        <w:t xml:space="preserve">- осуществление планирования расходов Администрации города и </w:t>
      </w:r>
      <w:proofErr w:type="spellStart"/>
      <w:proofErr w:type="gramStart"/>
      <w:r w:rsidRPr="0022631B">
        <w:rPr>
          <w:sz w:val="28"/>
          <w:szCs w:val="28"/>
        </w:rPr>
        <w:t>подве-домственных</w:t>
      </w:r>
      <w:proofErr w:type="spellEnd"/>
      <w:proofErr w:type="gramEnd"/>
      <w:r w:rsidRPr="0022631B">
        <w:rPr>
          <w:sz w:val="28"/>
          <w:szCs w:val="28"/>
        </w:rPr>
        <w:t xml:space="preserve"> муниципальных учреждений, обоснования бюджетных ассигнований;</w:t>
      </w:r>
    </w:p>
    <w:p w:rsidR="0016401F" w:rsidRPr="0022631B" w:rsidRDefault="0016401F" w:rsidP="0016401F">
      <w:pPr>
        <w:ind w:firstLine="567"/>
        <w:jc w:val="both"/>
        <w:rPr>
          <w:sz w:val="28"/>
          <w:szCs w:val="28"/>
        </w:rPr>
      </w:pPr>
      <w:r w:rsidRPr="0022631B">
        <w:rPr>
          <w:sz w:val="28"/>
          <w:szCs w:val="28"/>
        </w:rPr>
        <w:t xml:space="preserve">- составление и ведение документов, предусмотренных Бюджетным кодексом Российской Федерации, приказами департамента финансов,                      для исполнения бюджета по расходам, распределения лимитов бюджетных обязательств по подведомственным получателям бюджетных средств и </w:t>
      </w:r>
      <w:proofErr w:type="spellStart"/>
      <w:proofErr w:type="gramStart"/>
      <w:r w:rsidRPr="0022631B">
        <w:rPr>
          <w:sz w:val="28"/>
          <w:szCs w:val="28"/>
        </w:rPr>
        <w:t>испол</w:t>
      </w:r>
      <w:proofErr w:type="spellEnd"/>
      <w:r w:rsidRPr="0022631B">
        <w:rPr>
          <w:sz w:val="28"/>
          <w:szCs w:val="28"/>
        </w:rPr>
        <w:t>-нения</w:t>
      </w:r>
      <w:proofErr w:type="gramEnd"/>
      <w:r w:rsidRPr="0022631B">
        <w:rPr>
          <w:sz w:val="28"/>
          <w:szCs w:val="28"/>
        </w:rPr>
        <w:t xml:space="preserve"> соответствующей части бюджета;</w:t>
      </w:r>
    </w:p>
    <w:p w:rsidR="0016401F" w:rsidRPr="0022631B" w:rsidRDefault="0016401F" w:rsidP="0016401F">
      <w:pPr>
        <w:ind w:firstLine="567"/>
        <w:jc w:val="both"/>
        <w:rPr>
          <w:sz w:val="28"/>
          <w:szCs w:val="28"/>
        </w:rPr>
      </w:pPr>
      <w:r w:rsidRPr="0022631B">
        <w:rPr>
          <w:spacing w:val="-4"/>
          <w:sz w:val="28"/>
          <w:szCs w:val="28"/>
        </w:rPr>
        <w:t xml:space="preserve">- осуществление текущего </w:t>
      </w:r>
      <w:proofErr w:type="gramStart"/>
      <w:r w:rsidRPr="0022631B">
        <w:rPr>
          <w:spacing w:val="-4"/>
          <w:sz w:val="28"/>
          <w:szCs w:val="28"/>
        </w:rPr>
        <w:t>контроля за</w:t>
      </w:r>
      <w:proofErr w:type="gramEnd"/>
      <w:r w:rsidRPr="0022631B">
        <w:rPr>
          <w:spacing w:val="-4"/>
          <w:sz w:val="28"/>
          <w:szCs w:val="28"/>
        </w:rPr>
        <w:t xml:space="preserve"> целевым использованием бюджетных</w:t>
      </w:r>
      <w:r w:rsidRPr="0022631B">
        <w:rPr>
          <w:sz w:val="28"/>
          <w:szCs w:val="28"/>
        </w:rPr>
        <w:t xml:space="preserve"> средств Администрации города и подведомственных муниципальных учреждений.</w:t>
      </w:r>
    </w:p>
    <w:p w:rsidR="0016401F" w:rsidRPr="00D9742C" w:rsidRDefault="0016401F" w:rsidP="0016401F">
      <w:pPr>
        <w:ind w:firstLine="567"/>
        <w:jc w:val="both"/>
        <w:rPr>
          <w:sz w:val="28"/>
          <w:szCs w:val="28"/>
          <w:shd w:val="clear" w:color="auto" w:fill="FFFFFF"/>
        </w:rPr>
      </w:pPr>
      <w:r w:rsidRPr="00D9742C">
        <w:rPr>
          <w:sz w:val="28"/>
          <w:szCs w:val="28"/>
          <w:shd w:val="clear" w:color="auto" w:fill="FFFFFF"/>
        </w:rPr>
        <w:t>1.2.11. Управление общего обеспечения деятельности Администрации города</w:t>
      </w:r>
    </w:p>
    <w:p w:rsidR="0016401F" w:rsidRPr="0022631B" w:rsidRDefault="0016401F" w:rsidP="0016401F">
      <w:pPr>
        <w:ind w:firstLine="567"/>
        <w:jc w:val="both"/>
        <w:rPr>
          <w:sz w:val="28"/>
          <w:szCs w:val="28"/>
        </w:rPr>
      </w:pPr>
      <w:r w:rsidRPr="00D9742C">
        <w:rPr>
          <w:sz w:val="28"/>
          <w:szCs w:val="28"/>
        </w:rPr>
        <w:t xml:space="preserve">1.2.11.1. Функции в рамках реализации вопросов местного значения: организационное и документационное обеспечение деятельности </w:t>
      </w:r>
      <w:proofErr w:type="spellStart"/>
      <w:proofErr w:type="gramStart"/>
      <w:r w:rsidRPr="00D9742C">
        <w:rPr>
          <w:sz w:val="28"/>
          <w:szCs w:val="28"/>
        </w:rPr>
        <w:t>Админи-страции</w:t>
      </w:r>
      <w:proofErr w:type="spellEnd"/>
      <w:proofErr w:type="gramEnd"/>
      <w:r w:rsidRPr="00D9742C">
        <w:rPr>
          <w:sz w:val="28"/>
          <w:szCs w:val="28"/>
        </w:rPr>
        <w:t xml:space="preserve"> города.</w:t>
      </w:r>
    </w:p>
    <w:p w:rsidR="0016401F" w:rsidRPr="00F06031" w:rsidRDefault="0016401F" w:rsidP="0016401F">
      <w:pPr>
        <w:ind w:firstLine="567"/>
        <w:jc w:val="both"/>
        <w:rPr>
          <w:sz w:val="28"/>
          <w:szCs w:val="28"/>
        </w:rPr>
      </w:pPr>
      <w:r w:rsidRPr="00F06031">
        <w:rPr>
          <w:sz w:val="28"/>
          <w:szCs w:val="28"/>
        </w:rPr>
        <w:t>1.2.12. Архивный отдел</w:t>
      </w:r>
    </w:p>
    <w:p w:rsidR="0016401F" w:rsidRPr="00F06031" w:rsidRDefault="0016401F" w:rsidP="0016401F">
      <w:pPr>
        <w:ind w:firstLine="567"/>
        <w:jc w:val="both"/>
        <w:rPr>
          <w:sz w:val="28"/>
          <w:szCs w:val="28"/>
        </w:rPr>
      </w:pPr>
      <w:r w:rsidRPr="00F06031">
        <w:rPr>
          <w:sz w:val="28"/>
          <w:szCs w:val="28"/>
          <w:shd w:val="clear" w:color="auto" w:fill="FFFFFF"/>
        </w:rPr>
        <w:t xml:space="preserve">1.2.12.1. </w:t>
      </w:r>
      <w:r w:rsidRPr="00F06031">
        <w:rPr>
          <w:sz w:val="28"/>
          <w:szCs w:val="28"/>
        </w:rPr>
        <w:t>Функции в рамках реализации вопросов местного значения:</w:t>
      </w:r>
    </w:p>
    <w:p w:rsidR="0016401F" w:rsidRPr="00F06031" w:rsidRDefault="0016401F" w:rsidP="0016401F">
      <w:pPr>
        <w:ind w:firstLine="567"/>
        <w:jc w:val="both"/>
        <w:rPr>
          <w:sz w:val="28"/>
          <w:szCs w:val="28"/>
          <w:shd w:val="clear" w:color="auto" w:fill="FFFFFF"/>
        </w:rPr>
      </w:pPr>
      <w:r w:rsidRPr="00F06031">
        <w:rPr>
          <w:sz w:val="28"/>
          <w:szCs w:val="28"/>
          <w:shd w:val="clear" w:color="auto" w:fill="FFFFFF"/>
        </w:rPr>
        <w:t>- формирование и содержание муниципального архива;</w:t>
      </w:r>
    </w:p>
    <w:p w:rsidR="0016401F" w:rsidRPr="00F06031" w:rsidRDefault="0016401F" w:rsidP="0016401F">
      <w:pPr>
        <w:ind w:firstLine="567"/>
        <w:jc w:val="both"/>
        <w:rPr>
          <w:sz w:val="28"/>
          <w:szCs w:val="28"/>
          <w:shd w:val="clear" w:color="auto" w:fill="FFFFFF"/>
        </w:rPr>
      </w:pPr>
      <w:r w:rsidRPr="00F06031">
        <w:rPr>
          <w:sz w:val="28"/>
          <w:szCs w:val="28"/>
          <w:shd w:val="clear" w:color="auto" w:fill="FFFFFF"/>
        </w:rPr>
        <w:t xml:space="preserve">- информационное обеспечение органов местного самоуправления </w:t>
      </w:r>
      <w:proofErr w:type="gramStart"/>
      <w:r w:rsidRPr="00F06031">
        <w:rPr>
          <w:sz w:val="28"/>
          <w:szCs w:val="28"/>
          <w:shd w:val="clear" w:color="auto" w:fill="FFFFFF"/>
        </w:rPr>
        <w:t>город-</w:t>
      </w:r>
      <w:proofErr w:type="spellStart"/>
      <w:r w:rsidRPr="00F06031">
        <w:rPr>
          <w:sz w:val="28"/>
          <w:szCs w:val="28"/>
          <w:shd w:val="clear" w:color="auto" w:fill="FFFFFF"/>
        </w:rPr>
        <w:t>ского</w:t>
      </w:r>
      <w:proofErr w:type="spellEnd"/>
      <w:proofErr w:type="gramEnd"/>
      <w:r w:rsidRPr="00F06031">
        <w:rPr>
          <w:sz w:val="28"/>
          <w:szCs w:val="28"/>
          <w:shd w:val="clear" w:color="auto" w:fill="FFFFFF"/>
        </w:rPr>
        <w:t xml:space="preserve"> округа город Сургут;</w:t>
      </w:r>
    </w:p>
    <w:p w:rsidR="0016401F" w:rsidRPr="00F06031" w:rsidRDefault="0016401F" w:rsidP="0016401F">
      <w:pPr>
        <w:ind w:firstLine="567"/>
        <w:jc w:val="both"/>
        <w:rPr>
          <w:sz w:val="28"/>
          <w:szCs w:val="28"/>
        </w:rPr>
      </w:pPr>
      <w:r w:rsidRPr="00F06031">
        <w:rPr>
          <w:sz w:val="28"/>
          <w:szCs w:val="28"/>
          <w:shd w:val="clear" w:color="auto" w:fill="FFFFFF"/>
        </w:rPr>
        <w:t>- удовлетворение прав граждан и организаций на получение архивной информации.</w:t>
      </w:r>
    </w:p>
    <w:p w:rsidR="0016401F" w:rsidRPr="0022631B" w:rsidRDefault="0016401F" w:rsidP="0016401F">
      <w:pPr>
        <w:ind w:firstLine="567"/>
        <w:jc w:val="both"/>
        <w:rPr>
          <w:sz w:val="28"/>
          <w:szCs w:val="28"/>
          <w:shd w:val="clear" w:color="auto" w:fill="FFFFFF"/>
        </w:rPr>
      </w:pPr>
      <w:r w:rsidRPr="00F06031">
        <w:rPr>
          <w:sz w:val="28"/>
          <w:szCs w:val="28"/>
          <w:shd w:val="clear" w:color="auto" w:fill="FFFFFF"/>
        </w:rPr>
        <w:t xml:space="preserve">1.2.12.2. Функции в рамках исполнения государственных полномочий, переданных в установленном порядке: хранение, комплектование, учет                         и использование архивных документов, относящихся </w:t>
      </w:r>
      <w:proofErr w:type="gramStart"/>
      <w:r w:rsidRPr="00F06031">
        <w:rPr>
          <w:sz w:val="28"/>
          <w:szCs w:val="28"/>
          <w:shd w:val="clear" w:color="auto" w:fill="FFFFFF"/>
        </w:rPr>
        <w:t>к</w:t>
      </w:r>
      <w:proofErr w:type="gramEnd"/>
      <w:r w:rsidRPr="00F06031">
        <w:rPr>
          <w:sz w:val="28"/>
          <w:szCs w:val="28"/>
          <w:shd w:val="clear" w:color="auto" w:fill="FFFFFF"/>
        </w:rPr>
        <w:t xml:space="preserve"> государственной </w:t>
      </w:r>
      <w:proofErr w:type="spellStart"/>
      <w:r w:rsidRPr="00F06031">
        <w:rPr>
          <w:sz w:val="28"/>
          <w:szCs w:val="28"/>
          <w:shd w:val="clear" w:color="auto" w:fill="FFFFFF"/>
        </w:rPr>
        <w:t>собст-венности</w:t>
      </w:r>
      <w:proofErr w:type="spellEnd"/>
      <w:r w:rsidRPr="00F06031">
        <w:rPr>
          <w:sz w:val="28"/>
          <w:szCs w:val="28"/>
          <w:shd w:val="clear" w:color="auto" w:fill="FFFFFF"/>
        </w:rPr>
        <w:t xml:space="preserve"> Ханты-Мансийского автономного округа – Югры.</w:t>
      </w:r>
    </w:p>
    <w:p w:rsidR="0016401F" w:rsidRPr="00F06031" w:rsidRDefault="0016401F" w:rsidP="0016401F">
      <w:pPr>
        <w:ind w:firstLine="567"/>
        <w:jc w:val="both"/>
        <w:rPr>
          <w:sz w:val="28"/>
          <w:szCs w:val="28"/>
        </w:rPr>
      </w:pPr>
      <w:r w:rsidRPr="00F06031">
        <w:rPr>
          <w:sz w:val="28"/>
          <w:szCs w:val="28"/>
        </w:rPr>
        <w:t>1.2.13. Контрольно-ревизионное управление</w:t>
      </w:r>
    </w:p>
    <w:p w:rsidR="0016401F" w:rsidRDefault="0016401F" w:rsidP="0016401F">
      <w:pPr>
        <w:ind w:firstLine="567"/>
        <w:jc w:val="both"/>
        <w:rPr>
          <w:sz w:val="28"/>
          <w:szCs w:val="28"/>
          <w:shd w:val="clear" w:color="auto" w:fill="FFFFFF"/>
        </w:rPr>
      </w:pPr>
      <w:r w:rsidRPr="00F06031">
        <w:rPr>
          <w:sz w:val="28"/>
          <w:szCs w:val="28"/>
          <w:shd w:val="clear" w:color="auto" w:fill="FFFFFF"/>
        </w:rPr>
        <w:t xml:space="preserve">1.2.13.1. </w:t>
      </w:r>
      <w:r w:rsidRPr="00F06031">
        <w:rPr>
          <w:sz w:val="28"/>
          <w:szCs w:val="28"/>
        </w:rPr>
        <w:t xml:space="preserve">Функции в рамках реализации вопросов местного значения: </w:t>
      </w:r>
      <w:r w:rsidRPr="00F06031">
        <w:rPr>
          <w:sz w:val="28"/>
          <w:szCs w:val="28"/>
          <w:shd w:val="clear" w:color="auto" w:fill="FFFFFF"/>
        </w:rPr>
        <w:t>осуществление функций органа внутреннего муниципального финансового контроля.</w:t>
      </w:r>
    </w:p>
    <w:p w:rsidR="00603B93" w:rsidRPr="00C1237E" w:rsidRDefault="00603B93" w:rsidP="00603B93">
      <w:pPr>
        <w:tabs>
          <w:tab w:val="left" w:pos="0"/>
        </w:tabs>
        <w:ind w:firstLine="567"/>
        <w:jc w:val="both"/>
        <w:rPr>
          <w:sz w:val="28"/>
          <w:szCs w:val="28"/>
          <w:highlight w:val="yellow"/>
        </w:rPr>
      </w:pPr>
      <w:r w:rsidRPr="00C1237E">
        <w:rPr>
          <w:sz w:val="28"/>
          <w:szCs w:val="28"/>
          <w:highlight w:val="yellow"/>
        </w:rPr>
        <w:t>1.2.14. Контрольное управление:</w:t>
      </w:r>
    </w:p>
    <w:p w:rsidR="00603B93" w:rsidRPr="00C1237E" w:rsidRDefault="00603B93" w:rsidP="00603B93">
      <w:pPr>
        <w:tabs>
          <w:tab w:val="left" w:pos="0"/>
        </w:tabs>
        <w:ind w:firstLine="567"/>
        <w:jc w:val="both"/>
        <w:rPr>
          <w:sz w:val="28"/>
          <w:szCs w:val="28"/>
          <w:highlight w:val="yellow"/>
        </w:rPr>
      </w:pPr>
      <w:r w:rsidRPr="00C1237E">
        <w:rPr>
          <w:sz w:val="28"/>
          <w:szCs w:val="28"/>
          <w:highlight w:val="yellow"/>
        </w:rPr>
        <w:t>1.2.14.1. Осуществлени</w:t>
      </w:r>
      <w:r w:rsidR="00747738" w:rsidRPr="00C1237E">
        <w:rPr>
          <w:sz w:val="28"/>
          <w:szCs w:val="28"/>
          <w:highlight w:val="yellow"/>
        </w:rPr>
        <w:t>е</w:t>
      </w:r>
      <w:r w:rsidRPr="00C1237E">
        <w:rPr>
          <w:sz w:val="28"/>
          <w:szCs w:val="28"/>
          <w:highlight w:val="yellow"/>
        </w:rPr>
        <w:t>:</w:t>
      </w:r>
    </w:p>
    <w:p w:rsidR="00603B93" w:rsidRPr="00C1237E" w:rsidRDefault="00603B93" w:rsidP="00603B93">
      <w:pPr>
        <w:tabs>
          <w:tab w:val="left" w:pos="0"/>
        </w:tabs>
        <w:ind w:firstLine="567"/>
        <w:jc w:val="both"/>
        <w:rPr>
          <w:sz w:val="28"/>
          <w:szCs w:val="28"/>
          <w:highlight w:val="yellow"/>
        </w:rPr>
      </w:pPr>
      <w:r w:rsidRPr="00C1237E">
        <w:rPr>
          <w:sz w:val="28"/>
          <w:szCs w:val="28"/>
          <w:highlight w:val="yellow"/>
        </w:rPr>
        <w:t xml:space="preserve">- муниципального </w:t>
      </w:r>
      <w:proofErr w:type="gramStart"/>
      <w:r w:rsidRPr="00C1237E">
        <w:rPr>
          <w:sz w:val="28"/>
          <w:szCs w:val="28"/>
          <w:highlight w:val="yellow"/>
        </w:rPr>
        <w:t>контроля за</w:t>
      </w:r>
      <w:proofErr w:type="gramEnd"/>
      <w:r w:rsidRPr="00C1237E">
        <w:rPr>
          <w:sz w:val="28"/>
          <w:szCs w:val="28"/>
          <w:highlight w:val="yellow"/>
        </w:rPr>
        <w:t xml:space="preserve"> сохранностью автомобильных дорог местного значения в границах городского округа;</w:t>
      </w:r>
    </w:p>
    <w:p w:rsidR="00603B93" w:rsidRPr="00C1237E" w:rsidRDefault="00603B93" w:rsidP="00603B93">
      <w:pPr>
        <w:tabs>
          <w:tab w:val="left" w:pos="0"/>
        </w:tabs>
        <w:ind w:firstLine="567"/>
        <w:jc w:val="both"/>
        <w:rPr>
          <w:sz w:val="28"/>
          <w:szCs w:val="28"/>
          <w:highlight w:val="yellow"/>
        </w:rPr>
      </w:pPr>
      <w:r w:rsidRPr="00C1237E">
        <w:rPr>
          <w:sz w:val="28"/>
          <w:szCs w:val="28"/>
          <w:highlight w:val="yellow"/>
        </w:rPr>
        <w:t>- муниципального жилищного контроля;</w:t>
      </w:r>
    </w:p>
    <w:p w:rsidR="00603B93" w:rsidRPr="00C1237E" w:rsidRDefault="00603B93" w:rsidP="00603B93">
      <w:pPr>
        <w:tabs>
          <w:tab w:val="left" w:pos="0"/>
        </w:tabs>
        <w:ind w:firstLine="567"/>
        <w:jc w:val="both"/>
        <w:rPr>
          <w:sz w:val="28"/>
          <w:szCs w:val="28"/>
          <w:highlight w:val="yellow"/>
        </w:rPr>
      </w:pPr>
      <w:r w:rsidRPr="00C1237E">
        <w:rPr>
          <w:sz w:val="28"/>
          <w:szCs w:val="28"/>
          <w:highlight w:val="yellow"/>
        </w:rPr>
        <w:t>- муниципального земельного контроля;</w:t>
      </w:r>
    </w:p>
    <w:p w:rsidR="00603B93" w:rsidRPr="00C1237E" w:rsidRDefault="00603B93" w:rsidP="00603B93">
      <w:pPr>
        <w:tabs>
          <w:tab w:val="left" w:pos="0"/>
        </w:tabs>
        <w:ind w:firstLine="567"/>
        <w:jc w:val="both"/>
        <w:rPr>
          <w:sz w:val="28"/>
          <w:szCs w:val="28"/>
          <w:highlight w:val="yellow"/>
        </w:rPr>
      </w:pPr>
      <w:r w:rsidRPr="00C1237E">
        <w:rPr>
          <w:sz w:val="28"/>
          <w:szCs w:val="28"/>
          <w:highlight w:val="yellow"/>
        </w:rPr>
        <w:t>- муниципального лесного контроля;</w:t>
      </w:r>
    </w:p>
    <w:p w:rsidR="00603B93" w:rsidRPr="00C1237E" w:rsidRDefault="00603B93" w:rsidP="00603B93">
      <w:pPr>
        <w:tabs>
          <w:tab w:val="left" w:pos="0"/>
        </w:tabs>
        <w:ind w:firstLine="567"/>
        <w:jc w:val="both"/>
        <w:rPr>
          <w:sz w:val="28"/>
          <w:szCs w:val="28"/>
          <w:highlight w:val="yellow"/>
        </w:rPr>
      </w:pPr>
      <w:r w:rsidRPr="00C1237E">
        <w:rPr>
          <w:sz w:val="28"/>
          <w:szCs w:val="28"/>
          <w:highlight w:val="yellow"/>
        </w:rPr>
        <w:t xml:space="preserve">- муниципального </w:t>
      </w:r>
      <w:proofErr w:type="gramStart"/>
      <w:r w:rsidRPr="00C1237E">
        <w:rPr>
          <w:sz w:val="28"/>
          <w:szCs w:val="28"/>
          <w:highlight w:val="yellow"/>
        </w:rPr>
        <w:t>контроля за</w:t>
      </w:r>
      <w:proofErr w:type="gramEnd"/>
      <w:r w:rsidRPr="00C1237E">
        <w:rPr>
          <w:sz w:val="28"/>
          <w:szCs w:val="28"/>
          <w:highlight w:val="yellow"/>
        </w:rPr>
        <w:t xml:space="preserve"> рациональным использованием и охраной недр при пользовании недрами для целей разведки и добычи общераспространенных полезных ископаемых, а также строительства и эксплуатации подземных сооружений местного и регионального значения;</w:t>
      </w:r>
    </w:p>
    <w:p w:rsidR="00747738" w:rsidRPr="00C1237E" w:rsidRDefault="00747738" w:rsidP="00603B93">
      <w:pPr>
        <w:tabs>
          <w:tab w:val="left" w:pos="0"/>
        </w:tabs>
        <w:ind w:firstLine="567"/>
        <w:jc w:val="both"/>
        <w:rPr>
          <w:sz w:val="28"/>
          <w:szCs w:val="28"/>
          <w:highlight w:val="yellow"/>
        </w:rPr>
      </w:pPr>
      <w:r w:rsidRPr="00C1237E">
        <w:rPr>
          <w:sz w:val="28"/>
          <w:szCs w:val="28"/>
          <w:highlight w:val="yellow"/>
        </w:rPr>
        <w:t>- муниципального контроля в области использования и охраны особо охраняемых природных территорий местного значения;</w:t>
      </w:r>
    </w:p>
    <w:p w:rsidR="00603B93" w:rsidRPr="00C1237E" w:rsidRDefault="00603B93" w:rsidP="00603B93">
      <w:pPr>
        <w:tabs>
          <w:tab w:val="left" w:pos="0"/>
        </w:tabs>
        <w:ind w:firstLine="567"/>
        <w:jc w:val="both"/>
        <w:rPr>
          <w:sz w:val="28"/>
          <w:szCs w:val="28"/>
          <w:highlight w:val="yellow"/>
        </w:rPr>
      </w:pPr>
      <w:r w:rsidRPr="00C1237E">
        <w:rPr>
          <w:sz w:val="28"/>
          <w:szCs w:val="28"/>
          <w:highlight w:val="yellow"/>
        </w:rPr>
        <w:t xml:space="preserve">- муниципального </w:t>
      </w:r>
      <w:proofErr w:type="gramStart"/>
      <w:r w:rsidRPr="00C1237E">
        <w:rPr>
          <w:sz w:val="28"/>
          <w:szCs w:val="28"/>
          <w:highlight w:val="yellow"/>
        </w:rPr>
        <w:t xml:space="preserve">контроля </w:t>
      </w:r>
      <w:r w:rsidR="00747738" w:rsidRPr="00C1237E">
        <w:rPr>
          <w:sz w:val="28"/>
          <w:szCs w:val="28"/>
          <w:highlight w:val="yellow"/>
        </w:rPr>
        <w:t>за</w:t>
      </w:r>
      <w:proofErr w:type="gramEnd"/>
      <w:r w:rsidR="00747738" w:rsidRPr="00C1237E">
        <w:rPr>
          <w:sz w:val="28"/>
          <w:szCs w:val="28"/>
          <w:highlight w:val="yellow"/>
        </w:rPr>
        <w:t xml:space="preserve"> соблюдением законодательства, определяющего границы прилегающих территорий к организациям,                             на которых не допускается розничная продажа алкогольной продукции.</w:t>
      </w:r>
    </w:p>
    <w:p w:rsidR="00603B93" w:rsidRPr="0022631B" w:rsidRDefault="00603B93" w:rsidP="00603B93">
      <w:pPr>
        <w:tabs>
          <w:tab w:val="left" w:pos="0"/>
        </w:tabs>
        <w:ind w:firstLine="567"/>
        <w:jc w:val="both"/>
        <w:rPr>
          <w:sz w:val="28"/>
          <w:szCs w:val="28"/>
        </w:rPr>
      </w:pPr>
      <w:r w:rsidRPr="00C1237E">
        <w:rPr>
          <w:sz w:val="28"/>
          <w:szCs w:val="28"/>
          <w:highlight w:val="yellow"/>
        </w:rPr>
        <w:t xml:space="preserve">1.2.14.2. </w:t>
      </w:r>
      <w:r w:rsidR="0044339C" w:rsidRPr="00C1237E">
        <w:rPr>
          <w:sz w:val="28"/>
          <w:szCs w:val="28"/>
          <w:highlight w:val="yellow"/>
        </w:rPr>
        <w:t>О</w:t>
      </w:r>
      <w:r w:rsidR="00833FA0" w:rsidRPr="00C1237E">
        <w:rPr>
          <w:sz w:val="28"/>
          <w:szCs w:val="28"/>
          <w:highlight w:val="yellow"/>
        </w:rPr>
        <w:t xml:space="preserve">существление </w:t>
      </w:r>
      <w:proofErr w:type="gramStart"/>
      <w:r w:rsidR="00747738" w:rsidRPr="00C1237E">
        <w:rPr>
          <w:sz w:val="28"/>
          <w:szCs w:val="28"/>
          <w:highlight w:val="yellow"/>
        </w:rPr>
        <w:t>контроля за</w:t>
      </w:r>
      <w:proofErr w:type="gramEnd"/>
      <w:r w:rsidR="00747738" w:rsidRPr="00C1237E">
        <w:rPr>
          <w:sz w:val="28"/>
          <w:szCs w:val="28"/>
          <w:highlight w:val="yellow"/>
        </w:rPr>
        <w:t xml:space="preserve"> соблюдением Правил благоустройства территории города Сургута</w:t>
      </w:r>
      <w:r w:rsidR="00833FA0" w:rsidRPr="00C1237E">
        <w:rPr>
          <w:sz w:val="28"/>
          <w:szCs w:val="28"/>
          <w:highlight w:val="yellow"/>
        </w:rPr>
        <w:t xml:space="preserve">  (в рамках установленной компетенции).</w:t>
      </w:r>
    </w:p>
    <w:p w:rsidR="0016401F" w:rsidRPr="0022631B" w:rsidRDefault="0016401F" w:rsidP="0016401F">
      <w:pPr>
        <w:tabs>
          <w:tab w:val="left" w:pos="0"/>
        </w:tabs>
        <w:ind w:firstLine="567"/>
        <w:jc w:val="both"/>
        <w:rPr>
          <w:sz w:val="28"/>
          <w:szCs w:val="28"/>
        </w:rPr>
      </w:pPr>
      <w:r w:rsidRPr="00747738">
        <w:rPr>
          <w:sz w:val="28"/>
          <w:szCs w:val="28"/>
          <w:highlight w:val="yellow"/>
        </w:rPr>
        <w:t>1.2.1</w:t>
      </w:r>
      <w:r w:rsidR="00747738" w:rsidRPr="00747738">
        <w:rPr>
          <w:sz w:val="28"/>
          <w:szCs w:val="28"/>
          <w:highlight w:val="yellow"/>
        </w:rPr>
        <w:t>5</w:t>
      </w:r>
      <w:r w:rsidRPr="00747738">
        <w:rPr>
          <w:sz w:val="28"/>
          <w:szCs w:val="28"/>
          <w:highlight w:val="yellow"/>
        </w:rPr>
        <w:t>.</w:t>
      </w:r>
      <w:r w:rsidRPr="0022631B">
        <w:rPr>
          <w:sz w:val="28"/>
          <w:szCs w:val="28"/>
        </w:rPr>
        <w:t xml:space="preserve"> Муниципальное казенное учреждение «Хозяйственно-</w:t>
      </w:r>
      <w:proofErr w:type="spellStart"/>
      <w:r w:rsidRPr="0022631B">
        <w:rPr>
          <w:sz w:val="28"/>
          <w:szCs w:val="28"/>
        </w:rPr>
        <w:t>эксплуата</w:t>
      </w:r>
      <w:proofErr w:type="spellEnd"/>
      <w:r w:rsidRPr="0022631B">
        <w:rPr>
          <w:sz w:val="28"/>
          <w:szCs w:val="28"/>
        </w:rPr>
        <w:t>-</w:t>
      </w:r>
      <w:proofErr w:type="spellStart"/>
      <w:r w:rsidRPr="0022631B">
        <w:rPr>
          <w:sz w:val="28"/>
          <w:szCs w:val="28"/>
        </w:rPr>
        <w:t>ционное</w:t>
      </w:r>
      <w:proofErr w:type="spellEnd"/>
      <w:r w:rsidRPr="0022631B">
        <w:rPr>
          <w:sz w:val="28"/>
          <w:szCs w:val="28"/>
        </w:rPr>
        <w:t xml:space="preserve"> управление»:</w:t>
      </w:r>
    </w:p>
    <w:p w:rsidR="0016401F" w:rsidRPr="0022631B" w:rsidRDefault="0016401F" w:rsidP="0016401F">
      <w:pPr>
        <w:tabs>
          <w:tab w:val="left" w:pos="0"/>
        </w:tabs>
        <w:ind w:firstLine="567"/>
        <w:jc w:val="both"/>
        <w:rPr>
          <w:sz w:val="28"/>
          <w:szCs w:val="28"/>
        </w:rPr>
      </w:pPr>
      <w:r w:rsidRPr="00747738">
        <w:rPr>
          <w:sz w:val="28"/>
          <w:szCs w:val="28"/>
          <w:highlight w:val="yellow"/>
        </w:rPr>
        <w:t>1.2.1</w:t>
      </w:r>
      <w:r w:rsidR="00747738" w:rsidRPr="00747738">
        <w:rPr>
          <w:sz w:val="28"/>
          <w:szCs w:val="28"/>
          <w:highlight w:val="yellow"/>
        </w:rPr>
        <w:t>5</w:t>
      </w:r>
      <w:r w:rsidRPr="00747738">
        <w:rPr>
          <w:sz w:val="28"/>
          <w:szCs w:val="28"/>
          <w:highlight w:val="yellow"/>
        </w:rPr>
        <w:t>.1.</w:t>
      </w:r>
      <w:r w:rsidRPr="0022631B">
        <w:rPr>
          <w:sz w:val="28"/>
          <w:szCs w:val="28"/>
        </w:rPr>
        <w:t xml:space="preserve"> Функции в рамках реализации вопросов местного значения: </w:t>
      </w:r>
      <w:r w:rsidRPr="0022631B">
        <w:rPr>
          <w:spacing w:val="-4"/>
          <w:sz w:val="28"/>
          <w:szCs w:val="28"/>
        </w:rPr>
        <w:t>материально-техническое и организационное обеспечение деятельности органов</w:t>
      </w:r>
      <w:r w:rsidRPr="0022631B">
        <w:rPr>
          <w:sz w:val="28"/>
          <w:szCs w:val="28"/>
        </w:rPr>
        <w:t xml:space="preserve"> местного самоуправления.</w:t>
      </w:r>
    </w:p>
    <w:p w:rsidR="0016401F" w:rsidRPr="000C5B95" w:rsidRDefault="0016401F" w:rsidP="0016401F">
      <w:pPr>
        <w:ind w:firstLine="567"/>
        <w:jc w:val="both"/>
        <w:rPr>
          <w:spacing w:val="-4"/>
          <w:sz w:val="28"/>
          <w:szCs w:val="28"/>
        </w:rPr>
      </w:pPr>
      <w:r w:rsidRPr="00747738">
        <w:rPr>
          <w:sz w:val="28"/>
          <w:szCs w:val="28"/>
          <w:highlight w:val="yellow"/>
        </w:rPr>
        <w:t>1.2.1</w:t>
      </w:r>
      <w:r w:rsidR="00747738" w:rsidRPr="00747738">
        <w:rPr>
          <w:sz w:val="28"/>
          <w:szCs w:val="28"/>
          <w:highlight w:val="yellow"/>
        </w:rPr>
        <w:t>6</w:t>
      </w:r>
      <w:r w:rsidRPr="00747738">
        <w:rPr>
          <w:sz w:val="28"/>
          <w:szCs w:val="28"/>
          <w:highlight w:val="yellow"/>
        </w:rPr>
        <w:t>.</w:t>
      </w:r>
      <w:r w:rsidRPr="000C5B95">
        <w:rPr>
          <w:sz w:val="28"/>
          <w:szCs w:val="28"/>
        </w:rPr>
        <w:t xml:space="preserve"> Муниципальное казенное учреждение «Многофункциональный </w:t>
      </w:r>
      <w:r w:rsidRPr="000C5B95">
        <w:rPr>
          <w:spacing w:val="-4"/>
          <w:sz w:val="28"/>
          <w:szCs w:val="28"/>
        </w:rPr>
        <w:t>центр предоставления государственных и муниципальных услуг города Сургута»</w:t>
      </w:r>
    </w:p>
    <w:p w:rsidR="0016401F" w:rsidRPr="000C5B95" w:rsidRDefault="0016401F" w:rsidP="0016401F">
      <w:pPr>
        <w:tabs>
          <w:tab w:val="left" w:pos="0"/>
        </w:tabs>
        <w:ind w:firstLine="567"/>
        <w:jc w:val="both"/>
        <w:rPr>
          <w:sz w:val="28"/>
          <w:szCs w:val="28"/>
        </w:rPr>
      </w:pPr>
      <w:r w:rsidRPr="00747738">
        <w:rPr>
          <w:sz w:val="28"/>
          <w:szCs w:val="28"/>
          <w:highlight w:val="yellow"/>
        </w:rPr>
        <w:t>1.2.1</w:t>
      </w:r>
      <w:r w:rsidR="00747738" w:rsidRPr="00747738">
        <w:rPr>
          <w:sz w:val="28"/>
          <w:szCs w:val="28"/>
          <w:highlight w:val="yellow"/>
        </w:rPr>
        <w:t>6</w:t>
      </w:r>
      <w:r w:rsidRPr="00747738">
        <w:rPr>
          <w:sz w:val="28"/>
          <w:szCs w:val="28"/>
          <w:highlight w:val="yellow"/>
        </w:rPr>
        <w:t>.1.</w:t>
      </w:r>
      <w:r w:rsidRPr="000C5B95">
        <w:rPr>
          <w:sz w:val="28"/>
          <w:szCs w:val="28"/>
        </w:rPr>
        <w:t xml:space="preserve"> Функции в рамках реализации вопросов местного значения:</w:t>
      </w:r>
    </w:p>
    <w:p w:rsidR="0016401F" w:rsidRPr="000C5B95" w:rsidRDefault="0016401F" w:rsidP="0016401F">
      <w:pPr>
        <w:tabs>
          <w:tab w:val="left" w:pos="0"/>
        </w:tabs>
        <w:ind w:firstLine="567"/>
        <w:jc w:val="both"/>
        <w:rPr>
          <w:sz w:val="28"/>
          <w:szCs w:val="28"/>
        </w:rPr>
      </w:pPr>
      <w:r w:rsidRPr="000C5B95">
        <w:rPr>
          <w:sz w:val="28"/>
          <w:szCs w:val="28"/>
        </w:rPr>
        <w:t>- организация предоставления государственных и муниципальных услуг                 на территории муниципального образования городской округ город Сургут                по принципу «одного окна»;</w:t>
      </w:r>
    </w:p>
    <w:p w:rsidR="0016401F" w:rsidRPr="001A6F35" w:rsidRDefault="0016401F" w:rsidP="0016401F">
      <w:pPr>
        <w:tabs>
          <w:tab w:val="left" w:pos="0"/>
        </w:tabs>
        <w:ind w:firstLine="567"/>
        <w:jc w:val="both"/>
        <w:rPr>
          <w:sz w:val="28"/>
          <w:szCs w:val="28"/>
        </w:rPr>
      </w:pPr>
      <w:r w:rsidRPr="000C5B95">
        <w:rPr>
          <w:sz w:val="28"/>
          <w:szCs w:val="28"/>
        </w:rPr>
        <w:t xml:space="preserve">- реализация отдельных мероприятий, предусмотренных муниципальными правовыми актами, по организационному обеспечению деятельности органов </w:t>
      </w:r>
      <w:r w:rsidRPr="001A6F35">
        <w:rPr>
          <w:sz w:val="28"/>
          <w:szCs w:val="28"/>
        </w:rPr>
        <w:t>местного самоуправления и муниципальных учреждений города.</w:t>
      </w:r>
    </w:p>
    <w:p w:rsidR="0016401F" w:rsidRPr="001A6F35" w:rsidRDefault="0016401F" w:rsidP="0016401F">
      <w:pPr>
        <w:tabs>
          <w:tab w:val="left" w:pos="0"/>
        </w:tabs>
        <w:ind w:firstLine="567"/>
        <w:jc w:val="both"/>
        <w:rPr>
          <w:sz w:val="28"/>
          <w:szCs w:val="28"/>
        </w:rPr>
      </w:pPr>
      <w:r w:rsidRPr="001A6F35">
        <w:rPr>
          <w:sz w:val="28"/>
          <w:szCs w:val="28"/>
        </w:rPr>
        <w:t xml:space="preserve">Программно-целевой подход является одним из инструментов системы управления развитием города, средством реализации органами местного самоуправления социальной и экономической политики, механизмом </w:t>
      </w:r>
      <w:proofErr w:type="spellStart"/>
      <w:proofErr w:type="gramStart"/>
      <w:r w:rsidRPr="001A6F35">
        <w:rPr>
          <w:sz w:val="28"/>
          <w:szCs w:val="28"/>
        </w:rPr>
        <w:t>воздей-ствия</w:t>
      </w:r>
      <w:proofErr w:type="spellEnd"/>
      <w:proofErr w:type="gramEnd"/>
      <w:r w:rsidRPr="001A6F35">
        <w:rPr>
          <w:sz w:val="28"/>
          <w:szCs w:val="28"/>
        </w:rPr>
        <w:t xml:space="preserve"> на экономические процессы в пределах своих полномочий с целью формирования условий, обеспечивающих последовательное повышение качества жизни населения города, эффективное и целевое использование средств бюджета. При этом взаимосвязанность документов стратегического планирования, характеризующих приоритеты социально-экономического развития всех уровней Российской Федерации, является основным элементом системы стратегического управления, определяет долгосрочные ориентиры, позволяющие снизить риски при принятии долгосрочных инвестиционных решений, и координирует планируемые действия по достижению целей социально-экономического развития между властью, бизнесом и обществом.</w:t>
      </w:r>
    </w:p>
    <w:p w:rsidR="0016401F" w:rsidRPr="001A6F35" w:rsidRDefault="0016401F" w:rsidP="0016401F">
      <w:pPr>
        <w:shd w:val="clear" w:color="auto" w:fill="FFFFFF"/>
        <w:ind w:firstLine="567"/>
        <w:jc w:val="both"/>
        <w:rPr>
          <w:sz w:val="28"/>
          <w:szCs w:val="28"/>
        </w:rPr>
      </w:pPr>
      <w:r w:rsidRPr="001A6F35">
        <w:rPr>
          <w:sz w:val="28"/>
          <w:szCs w:val="28"/>
        </w:rPr>
        <w:t>В 2013 году началась работа по актуализации Стратегии города-2020                    с пролонгацией до 2030 года.</w:t>
      </w:r>
    </w:p>
    <w:p w:rsidR="0016401F" w:rsidRPr="001A6F35" w:rsidRDefault="0016401F" w:rsidP="0016401F">
      <w:pPr>
        <w:shd w:val="clear" w:color="auto" w:fill="FFFFFF"/>
        <w:ind w:firstLine="567"/>
        <w:jc w:val="both"/>
        <w:rPr>
          <w:sz w:val="28"/>
          <w:szCs w:val="28"/>
        </w:rPr>
      </w:pPr>
      <w:proofErr w:type="gramStart"/>
      <w:r w:rsidRPr="001A6F35">
        <w:rPr>
          <w:sz w:val="28"/>
          <w:szCs w:val="28"/>
        </w:rPr>
        <w:t xml:space="preserve">В свете принятия Федерального закона от 28.06.2014 № 172-ФЗ                           «О стратегическом планировании в Российской Федерации» на всех уровнях исполнительной власти Российской Федерации, субъектов Российской Феде-рации, муниципальных образований поставлена задача по разработке и </w:t>
      </w:r>
      <w:proofErr w:type="spellStart"/>
      <w:r w:rsidRPr="001A6F35">
        <w:rPr>
          <w:sz w:val="28"/>
          <w:szCs w:val="28"/>
        </w:rPr>
        <w:t>утвер-ждению</w:t>
      </w:r>
      <w:proofErr w:type="spellEnd"/>
      <w:r w:rsidRPr="001A6F35">
        <w:rPr>
          <w:sz w:val="28"/>
          <w:szCs w:val="28"/>
        </w:rPr>
        <w:t xml:space="preserve"> как самих документов стратегического планирования, так и норма-</w:t>
      </w:r>
      <w:proofErr w:type="spellStart"/>
      <w:r w:rsidRPr="001A6F35">
        <w:rPr>
          <w:sz w:val="28"/>
          <w:szCs w:val="28"/>
        </w:rPr>
        <w:t>тивных</w:t>
      </w:r>
      <w:proofErr w:type="spellEnd"/>
      <w:r w:rsidRPr="001A6F35">
        <w:rPr>
          <w:sz w:val="28"/>
          <w:szCs w:val="28"/>
        </w:rPr>
        <w:t xml:space="preserve"> правовых актов, определяющих порядок разработки и корректировки документов стратегического планирования, а также осуществления </w:t>
      </w:r>
      <w:proofErr w:type="spellStart"/>
      <w:r w:rsidRPr="001A6F35">
        <w:rPr>
          <w:sz w:val="28"/>
          <w:szCs w:val="28"/>
        </w:rPr>
        <w:t>монито</w:t>
      </w:r>
      <w:proofErr w:type="spellEnd"/>
      <w:r w:rsidRPr="001A6F35">
        <w:rPr>
          <w:sz w:val="28"/>
          <w:szCs w:val="28"/>
        </w:rPr>
        <w:t xml:space="preserve">-ринга и контроля реализации данных документов. </w:t>
      </w:r>
      <w:proofErr w:type="gramEnd"/>
    </w:p>
    <w:p w:rsidR="0016401F" w:rsidRPr="001A6F35" w:rsidRDefault="0016401F" w:rsidP="0016401F">
      <w:pPr>
        <w:shd w:val="clear" w:color="auto" w:fill="FFFFFF"/>
        <w:ind w:firstLine="567"/>
        <w:jc w:val="both"/>
        <w:rPr>
          <w:sz w:val="28"/>
          <w:szCs w:val="28"/>
        </w:rPr>
      </w:pPr>
      <w:r w:rsidRPr="001A6F35">
        <w:rPr>
          <w:sz w:val="28"/>
          <w:szCs w:val="28"/>
        </w:rPr>
        <w:t>На территории муниципального образования утвержден план подготовки муниципальных нормативных правовых актов, подлежащих принятию в целях реализации Федерального закона от 28.06.2014 № 172-ФЗ «О стратегическом планировании в Российской Федерации», а также план подготовки документов стратегического планирования муниципального образования городской округ город Сургут.</w:t>
      </w:r>
    </w:p>
    <w:p w:rsidR="0016401F" w:rsidRPr="001A6F35" w:rsidRDefault="0016401F" w:rsidP="0016401F">
      <w:pPr>
        <w:shd w:val="clear" w:color="auto" w:fill="FFFFFF"/>
        <w:ind w:firstLine="567"/>
        <w:jc w:val="both"/>
        <w:rPr>
          <w:sz w:val="28"/>
          <w:szCs w:val="28"/>
        </w:rPr>
      </w:pPr>
      <w:r w:rsidRPr="001A6F35">
        <w:rPr>
          <w:sz w:val="28"/>
          <w:szCs w:val="28"/>
        </w:rPr>
        <w:t xml:space="preserve">Администрация города, обеспечивая реализацию поставленных задач,                     а также в рамках основных выполняемых функций и отдельных </w:t>
      </w:r>
      <w:proofErr w:type="spellStart"/>
      <w:proofErr w:type="gramStart"/>
      <w:r w:rsidRPr="001A6F35">
        <w:rPr>
          <w:sz w:val="28"/>
          <w:szCs w:val="28"/>
        </w:rPr>
        <w:t>государ-ственных</w:t>
      </w:r>
      <w:proofErr w:type="spellEnd"/>
      <w:proofErr w:type="gramEnd"/>
      <w:r w:rsidRPr="001A6F35">
        <w:rPr>
          <w:sz w:val="28"/>
          <w:szCs w:val="28"/>
        </w:rPr>
        <w:t xml:space="preserve"> полномочий осуществляет следующее.</w:t>
      </w:r>
    </w:p>
    <w:p w:rsidR="0016401F" w:rsidRPr="001A6F35" w:rsidRDefault="0016401F" w:rsidP="0016401F">
      <w:pPr>
        <w:shd w:val="clear" w:color="auto" w:fill="FFFFFF"/>
        <w:ind w:firstLine="567"/>
        <w:jc w:val="both"/>
        <w:rPr>
          <w:sz w:val="28"/>
          <w:szCs w:val="28"/>
        </w:rPr>
      </w:pPr>
      <w:r w:rsidRPr="001A6F35">
        <w:rPr>
          <w:sz w:val="28"/>
          <w:szCs w:val="28"/>
        </w:rPr>
        <w:t>В сфере экономики, прогнозирования социально-экономического развития, стратегического развития муниципального образования:</w:t>
      </w:r>
    </w:p>
    <w:p w:rsidR="0016401F" w:rsidRPr="001A6F35" w:rsidRDefault="0016401F" w:rsidP="0016401F">
      <w:pPr>
        <w:shd w:val="clear" w:color="auto" w:fill="FFFFFF"/>
        <w:ind w:firstLine="567"/>
        <w:jc w:val="both"/>
        <w:rPr>
          <w:sz w:val="28"/>
          <w:szCs w:val="28"/>
        </w:rPr>
      </w:pPr>
      <w:r w:rsidRPr="001A6F35">
        <w:rPr>
          <w:sz w:val="28"/>
          <w:szCs w:val="28"/>
        </w:rPr>
        <w:t xml:space="preserve">Ежегодно в соответствии со статьей 173 Бюджетного кодекса Российской Федерации разрабатывается  прогноз социально-экономического развития города на очередной год и плановый период. В целях совершенствования правовой базы по прогнозированию социально-экономического развития города, стратегическому развитию города принят ряд документов, </w:t>
      </w:r>
      <w:proofErr w:type="spellStart"/>
      <w:proofErr w:type="gramStart"/>
      <w:r w:rsidRPr="001A6F35">
        <w:rPr>
          <w:sz w:val="28"/>
          <w:szCs w:val="28"/>
        </w:rPr>
        <w:t>направ</w:t>
      </w:r>
      <w:proofErr w:type="spellEnd"/>
      <w:r w:rsidRPr="001A6F35">
        <w:rPr>
          <w:sz w:val="28"/>
          <w:szCs w:val="28"/>
        </w:rPr>
        <w:t>-ленных</w:t>
      </w:r>
      <w:proofErr w:type="gramEnd"/>
      <w:r w:rsidRPr="001A6F35">
        <w:rPr>
          <w:sz w:val="28"/>
          <w:szCs w:val="28"/>
        </w:rPr>
        <w:t xml:space="preserve"> на закрепление организационной схемы стратегического управления города, плана реализации Федерального закона от 28.06.2014 № 172-ФЗ                                           «О стратегическом планировании в Российской Федерации» и другие.              По результатам оценки эффективности деятельности органов местного </w:t>
      </w:r>
      <w:proofErr w:type="spellStart"/>
      <w:proofErr w:type="gramStart"/>
      <w:r w:rsidRPr="001A6F35">
        <w:rPr>
          <w:sz w:val="28"/>
          <w:szCs w:val="28"/>
        </w:rPr>
        <w:t>самоуп-равления</w:t>
      </w:r>
      <w:proofErr w:type="spellEnd"/>
      <w:proofErr w:type="gramEnd"/>
      <w:r w:rsidRPr="001A6F35">
        <w:rPr>
          <w:sz w:val="28"/>
          <w:szCs w:val="28"/>
        </w:rPr>
        <w:t xml:space="preserve"> 2013 года город Сургут занял 11 место.</w:t>
      </w:r>
      <w:r w:rsidR="001A6F35" w:rsidRPr="001A6F35">
        <w:rPr>
          <w:sz w:val="28"/>
          <w:szCs w:val="28"/>
        </w:rPr>
        <w:t xml:space="preserve"> </w:t>
      </w:r>
      <w:r w:rsidRPr="001A6F35">
        <w:rPr>
          <w:sz w:val="28"/>
          <w:szCs w:val="28"/>
        </w:rPr>
        <w:t xml:space="preserve">Постоянно, начиная </w:t>
      </w:r>
      <w:r w:rsidR="001A6F35" w:rsidRPr="001A6F35">
        <w:rPr>
          <w:sz w:val="28"/>
          <w:szCs w:val="28"/>
        </w:rPr>
        <w:t xml:space="preserve"> </w:t>
      </w:r>
      <w:r w:rsidRPr="001A6F35">
        <w:rPr>
          <w:sz w:val="28"/>
          <w:szCs w:val="28"/>
        </w:rPr>
        <w:t>с итогов 2009 года, в городе организуются и проводятся массовые обсуждения проектов отчетов Главы города о результатах его деятельности и деятельности Администрации города, в том числе о решении вопросов, поставленных Думой города.</w:t>
      </w:r>
    </w:p>
    <w:p w:rsidR="0016401F" w:rsidRPr="001A6F35" w:rsidRDefault="0016401F" w:rsidP="0016401F">
      <w:pPr>
        <w:shd w:val="clear" w:color="auto" w:fill="FFFFFF"/>
        <w:tabs>
          <w:tab w:val="left" w:pos="284"/>
          <w:tab w:val="left" w:pos="567"/>
        </w:tabs>
        <w:ind w:firstLine="567"/>
        <w:jc w:val="both"/>
        <w:rPr>
          <w:sz w:val="28"/>
          <w:szCs w:val="28"/>
        </w:rPr>
      </w:pPr>
      <w:r w:rsidRPr="001A6F35">
        <w:rPr>
          <w:sz w:val="28"/>
          <w:szCs w:val="28"/>
        </w:rPr>
        <w:t xml:space="preserve">На постоянной основе проводится итоговая экспертиза проектов </w:t>
      </w:r>
      <w:proofErr w:type="spellStart"/>
      <w:proofErr w:type="gramStart"/>
      <w:r w:rsidRPr="001A6F35">
        <w:rPr>
          <w:sz w:val="28"/>
          <w:szCs w:val="28"/>
        </w:rPr>
        <w:t>админи-стративных</w:t>
      </w:r>
      <w:proofErr w:type="spellEnd"/>
      <w:proofErr w:type="gramEnd"/>
      <w:r w:rsidRPr="001A6F35">
        <w:rPr>
          <w:sz w:val="28"/>
          <w:szCs w:val="28"/>
        </w:rPr>
        <w:t xml:space="preserve"> регламентов по осуществлению муниципального контроля предо-</w:t>
      </w:r>
      <w:proofErr w:type="spellStart"/>
      <w:r w:rsidRPr="001A6F35">
        <w:rPr>
          <w:sz w:val="28"/>
          <w:szCs w:val="28"/>
        </w:rPr>
        <w:t>ставления</w:t>
      </w:r>
      <w:proofErr w:type="spellEnd"/>
      <w:r w:rsidRPr="001A6F35">
        <w:rPr>
          <w:sz w:val="28"/>
          <w:szCs w:val="28"/>
        </w:rPr>
        <w:t xml:space="preserve"> муниципальных услуг и вносимых в них изменений. </w:t>
      </w:r>
      <w:proofErr w:type="gramStart"/>
      <w:r w:rsidRPr="001A6F35">
        <w:rPr>
          <w:sz w:val="28"/>
          <w:szCs w:val="28"/>
        </w:rPr>
        <w:t xml:space="preserve">Ежегодно             в целях реализации Постановления Правительства Российской Федерации                    от 05.04.2010 № 215 «Об утверждении Правил подготовки докладов об </w:t>
      </w:r>
      <w:proofErr w:type="spellStart"/>
      <w:r w:rsidRPr="001A6F35">
        <w:rPr>
          <w:sz w:val="28"/>
          <w:szCs w:val="28"/>
        </w:rPr>
        <w:t>осуще-ствлении</w:t>
      </w:r>
      <w:proofErr w:type="spellEnd"/>
      <w:r w:rsidRPr="001A6F35">
        <w:rPr>
          <w:sz w:val="28"/>
          <w:szCs w:val="28"/>
        </w:rPr>
        <w:t xml:space="preserve"> государственного контроля (надзора), муниципального контроля                   в соответствующих сферах деятельности и об эффективности такого контроля (надзора)» формируется отчет 1-контроль «Сведения об осуществлении </w:t>
      </w:r>
      <w:proofErr w:type="spellStart"/>
      <w:r w:rsidRPr="001A6F35">
        <w:rPr>
          <w:sz w:val="28"/>
          <w:szCs w:val="28"/>
        </w:rPr>
        <w:t>госу</w:t>
      </w:r>
      <w:proofErr w:type="spellEnd"/>
      <w:r w:rsidRPr="001A6F35">
        <w:rPr>
          <w:sz w:val="28"/>
          <w:szCs w:val="28"/>
        </w:rPr>
        <w:t>-дарственного контроля (надзора) и муниципального контроля» и доклад                   «Об осуществлении муниципального контроля в городском округе город Сургут» с направлением в Министерство</w:t>
      </w:r>
      <w:proofErr w:type="gramEnd"/>
      <w:r w:rsidRPr="001A6F35">
        <w:rPr>
          <w:sz w:val="28"/>
          <w:szCs w:val="28"/>
        </w:rPr>
        <w:t xml:space="preserve"> по экономическому развитию Российской Федерации.</w:t>
      </w:r>
    </w:p>
    <w:p w:rsidR="0016401F" w:rsidRPr="001A6F35" w:rsidRDefault="0016401F" w:rsidP="0016401F">
      <w:pPr>
        <w:shd w:val="clear" w:color="auto" w:fill="FFFFFF"/>
        <w:ind w:firstLine="567"/>
        <w:jc w:val="both"/>
        <w:rPr>
          <w:sz w:val="28"/>
          <w:szCs w:val="28"/>
        </w:rPr>
      </w:pPr>
      <w:r w:rsidRPr="001A6F35">
        <w:rPr>
          <w:sz w:val="28"/>
          <w:szCs w:val="28"/>
        </w:rPr>
        <w:t>В сфере формирования и реализации целевых программ:</w:t>
      </w:r>
    </w:p>
    <w:p w:rsidR="0016401F" w:rsidRPr="001A6F35" w:rsidRDefault="0016401F" w:rsidP="0016401F">
      <w:pPr>
        <w:shd w:val="clear" w:color="auto" w:fill="FFFFFF"/>
        <w:ind w:firstLine="567"/>
        <w:jc w:val="both"/>
        <w:rPr>
          <w:sz w:val="28"/>
          <w:szCs w:val="28"/>
        </w:rPr>
      </w:pPr>
      <w:r w:rsidRPr="001A6F35">
        <w:rPr>
          <w:sz w:val="28"/>
          <w:szCs w:val="28"/>
        </w:rPr>
        <w:t>В целях реализации функций в части вопроса местного значения                               по составлению и исполнению бюджета с применением программно-целевых методов с 2006 года внедрен механизм бюджетирования, ориентированного                        на результат, в рамках Программы реформирования муниципальных финансов. Постоянно совершенствуется нормативно-правовая база, регулирующая вопросы формирования целевых программ, а также их реализацию. В 2012 году                           в муниципальном образовании осуществлялась реализация 49 долгосрочных               и ведомственных целевых программ, доля программных расходов в бюджете при этом составила 76%.</w:t>
      </w:r>
    </w:p>
    <w:p w:rsidR="0016401F" w:rsidRPr="001A6F35" w:rsidRDefault="0016401F" w:rsidP="0016401F">
      <w:pPr>
        <w:ind w:firstLine="567"/>
        <w:jc w:val="both"/>
        <w:rPr>
          <w:sz w:val="28"/>
          <w:szCs w:val="28"/>
        </w:rPr>
      </w:pPr>
      <w:r w:rsidRPr="001A6F35">
        <w:rPr>
          <w:sz w:val="28"/>
          <w:szCs w:val="28"/>
        </w:rPr>
        <w:t>В 2014 году осуществля</w:t>
      </w:r>
      <w:r w:rsidR="001A6F35" w:rsidRPr="001A6F35">
        <w:rPr>
          <w:sz w:val="28"/>
          <w:szCs w:val="28"/>
        </w:rPr>
        <w:t>лась</w:t>
      </w:r>
      <w:r w:rsidRPr="001A6F35">
        <w:rPr>
          <w:sz w:val="28"/>
          <w:szCs w:val="28"/>
        </w:rPr>
        <w:t xml:space="preserve"> реализация 31 муниципальной программы, обеспечивающей программно-целевой подход в бюджетном процессе и </w:t>
      </w:r>
      <w:proofErr w:type="spellStart"/>
      <w:proofErr w:type="gramStart"/>
      <w:r w:rsidRPr="001A6F35">
        <w:rPr>
          <w:sz w:val="28"/>
          <w:szCs w:val="28"/>
        </w:rPr>
        <w:t>реали-зацию</w:t>
      </w:r>
      <w:proofErr w:type="spellEnd"/>
      <w:proofErr w:type="gramEnd"/>
      <w:r w:rsidRPr="001A6F35">
        <w:rPr>
          <w:sz w:val="28"/>
          <w:szCs w:val="28"/>
        </w:rPr>
        <w:t xml:space="preserve"> цели (в части перехода на 100% программный бюджет), отраженной                     в Стратегии развития Ханты-Мансийского автономного округа – Югры                               на период до 2030 года (подпункт 5 пункта 7.1.). Доля программных расходов              в бюджете при этом составляет </w:t>
      </w:r>
      <w:r w:rsidRPr="001A6F35">
        <w:rPr>
          <w:sz w:val="28"/>
          <w:szCs w:val="28"/>
          <w:highlight w:val="yellow"/>
        </w:rPr>
        <w:t>9</w:t>
      </w:r>
      <w:r w:rsidR="001A6F35" w:rsidRPr="001A6F35">
        <w:rPr>
          <w:sz w:val="28"/>
          <w:szCs w:val="28"/>
          <w:highlight w:val="yellow"/>
        </w:rPr>
        <w:t>9,4</w:t>
      </w:r>
      <w:r w:rsidR="001A6F35">
        <w:rPr>
          <w:sz w:val="28"/>
          <w:szCs w:val="28"/>
          <w:highlight w:val="yellow"/>
        </w:rPr>
        <w:t xml:space="preserve"> </w:t>
      </w:r>
      <w:r w:rsidRPr="001A6F35">
        <w:rPr>
          <w:sz w:val="28"/>
          <w:szCs w:val="28"/>
          <w:highlight w:val="yellow"/>
        </w:rPr>
        <w:t xml:space="preserve">%. </w:t>
      </w:r>
      <w:r w:rsidRPr="001A6F35">
        <w:rPr>
          <w:sz w:val="28"/>
          <w:szCs w:val="28"/>
        </w:rPr>
        <w:t>К непрограммным расходам отнесены расходы на содержание аппарата Думы города и Контрольно-счетной палаты</w:t>
      </w:r>
      <w:r w:rsidR="00FF1A47">
        <w:rPr>
          <w:sz w:val="28"/>
          <w:szCs w:val="28"/>
        </w:rPr>
        <w:t xml:space="preserve"> </w:t>
      </w:r>
      <w:r w:rsidR="00FF1A47" w:rsidRPr="00FF1A47">
        <w:rPr>
          <w:sz w:val="28"/>
          <w:szCs w:val="28"/>
          <w:highlight w:val="green"/>
        </w:rPr>
        <w:t>города</w:t>
      </w:r>
      <w:r w:rsidRPr="001A6F35">
        <w:rPr>
          <w:sz w:val="28"/>
          <w:szCs w:val="28"/>
        </w:rPr>
        <w:t>.</w:t>
      </w:r>
    </w:p>
    <w:p w:rsidR="0016401F" w:rsidRPr="00C9402F" w:rsidRDefault="0016401F" w:rsidP="0016401F">
      <w:pPr>
        <w:tabs>
          <w:tab w:val="left" w:pos="0"/>
        </w:tabs>
        <w:ind w:firstLine="567"/>
        <w:jc w:val="both"/>
        <w:rPr>
          <w:sz w:val="28"/>
          <w:szCs w:val="28"/>
        </w:rPr>
      </w:pPr>
      <w:r w:rsidRPr="00C9402F">
        <w:rPr>
          <w:sz w:val="28"/>
          <w:szCs w:val="28"/>
        </w:rPr>
        <w:t>В сфере ценообразования:</w:t>
      </w:r>
    </w:p>
    <w:p w:rsidR="0016401F" w:rsidRPr="00C9402F" w:rsidRDefault="0016401F" w:rsidP="0016401F">
      <w:pPr>
        <w:tabs>
          <w:tab w:val="left" w:pos="0"/>
        </w:tabs>
        <w:ind w:firstLine="567"/>
        <w:jc w:val="both"/>
        <w:rPr>
          <w:sz w:val="28"/>
          <w:szCs w:val="28"/>
        </w:rPr>
      </w:pPr>
      <w:r w:rsidRPr="00C9402F">
        <w:rPr>
          <w:sz w:val="28"/>
          <w:szCs w:val="28"/>
        </w:rPr>
        <w:t xml:space="preserve">В рамках осуществления деятельности в сфере ценообразования и </w:t>
      </w:r>
      <w:proofErr w:type="spellStart"/>
      <w:proofErr w:type="gramStart"/>
      <w:r w:rsidRPr="00C9402F">
        <w:rPr>
          <w:sz w:val="28"/>
          <w:szCs w:val="28"/>
        </w:rPr>
        <w:t>установ-ления</w:t>
      </w:r>
      <w:proofErr w:type="spellEnd"/>
      <w:proofErr w:type="gramEnd"/>
      <w:r w:rsidRPr="00C9402F">
        <w:rPr>
          <w:sz w:val="28"/>
          <w:szCs w:val="28"/>
        </w:rPr>
        <w:t xml:space="preserve"> тарифов Администрацией города обеспечивается:</w:t>
      </w:r>
    </w:p>
    <w:p w:rsidR="0016401F" w:rsidRPr="00C9402F" w:rsidRDefault="0016401F" w:rsidP="0016401F">
      <w:pPr>
        <w:autoSpaceDE w:val="0"/>
        <w:autoSpaceDN w:val="0"/>
        <w:adjustRightInd w:val="0"/>
        <w:ind w:firstLine="567"/>
        <w:jc w:val="both"/>
        <w:rPr>
          <w:rFonts w:eastAsia="Calibri"/>
          <w:sz w:val="28"/>
          <w:szCs w:val="28"/>
          <w:lang w:eastAsia="en-US"/>
        </w:rPr>
      </w:pPr>
      <w:r w:rsidRPr="00C9402F">
        <w:rPr>
          <w:rFonts w:eastAsia="Calibri"/>
          <w:sz w:val="28"/>
          <w:szCs w:val="28"/>
          <w:lang w:eastAsia="en-US"/>
        </w:rPr>
        <w:t xml:space="preserve">- подготовка проектов муниципальных правовых актов по вопросам ценообразования (за исключением муниципальных правовых актов по </w:t>
      </w:r>
      <w:proofErr w:type="spellStart"/>
      <w:proofErr w:type="gramStart"/>
      <w:r w:rsidRPr="00C9402F">
        <w:rPr>
          <w:rFonts w:eastAsia="Calibri"/>
          <w:sz w:val="28"/>
          <w:szCs w:val="28"/>
          <w:lang w:eastAsia="en-US"/>
        </w:rPr>
        <w:t>установ-лению</w:t>
      </w:r>
      <w:proofErr w:type="spellEnd"/>
      <w:proofErr w:type="gramEnd"/>
      <w:r w:rsidRPr="00C9402F">
        <w:rPr>
          <w:rFonts w:eastAsia="Calibri"/>
          <w:sz w:val="28"/>
          <w:szCs w:val="28"/>
          <w:lang w:eastAsia="en-US"/>
        </w:rPr>
        <w:t xml:space="preserve"> тарифов на работы и услуги муниципальных организаций, </w:t>
      </w:r>
      <w:proofErr w:type="spellStart"/>
      <w:r w:rsidRPr="00C9402F">
        <w:rPr>
          <w:rFonts w:eastAsia="Calibri"/>
          <w:sz w:val="28"/>
          <w:szCs w:val="28"/>
          <w:lang w:eastAsia="en-US"/>
        </w:rPr>
        <w:t>подведом-ственных</w:t>
      </w:r>
      <w:proofErr w:type="spellEnd"/>
      <w:r w:rsidRPr="00C9402F">
        <w:rPr>
          <w:rFonts w:eastAsia="Calibri"/>
          <w:sz w:val="28"/>
          <w:szCs w:val="28"/>
          <w:lang w:eastAsia="en-US"/>
        </w:rPr>
        <w:t xml:space="preserve"> департаменту городского хозяйства);</w:t>
      </w:r>
    </w:p>
    <w:p w:rsidR="0016401F" w:rsidRPr="00C9402F" w:rsidRDefault="0016401F" w:rsidP="0016401F">
      <w:pPr>
        <w:autoSpaceDE w:val="0"/>
        <w:autoSpaceDN w:val="0"/>
        <w:adjustRightInd w:val="0"/>
        <w:ind w:firstLine="567"/>
        <w:jc w:val="both"/>
        <w:rPr>
          <w:rFonts w:eastAsia="Calibri"/>
          <w:sz w:val="28"/>
          <w:szCs w:val="28"/>
          <w:lang w:eastAsia="en-US"/>
        </w:rPr>
      </w:pPr>
      <w:r w:rsidRPr="00C9402F">
        <w:rPr>
          <w:rFonts w:eastAsia="Calibri"/>
          <w:sz w:val="28"/>
          <w:szCs w:val="28"/>
          <w:lang w:eastAsia="en-US"/>
        </w:rPr>
        <w:t xml:space="preserve">- определение способов и методов регулирования тарифов на работы                  и услуги муниципальных организаций (за исключением организаций, </w:t>
      </w:r>
      <w:proofErr w:type="spellStart"/>
      <w:proofErr w:type="gramStart"/>
      <w:r w:rsidRPr="00C9402F">
        <w:rPr>
          <w:rFonts w:eastAsia="Calibri"/>
          <w:sz w:val="28"/>
          <w:szCs w:val="28"/>
          <w:lang w:eastAsia="en-US"/>
        </w:rPr>
        <w:t>подве-домственных</w:t>
      </w:r>
      <w:proofErr w:type="spellEnd"/>
      <w:proofErr w:type="gramEnd"/>
      <w:r w:rsidRPr="00C9402F">
        <w:rPr>
          <w:rFonts w:eastAsia="Calibri"/>
          <w:sz w:val="28"/>
          <w:szCs w:val="28"/>
          <w:lang w:eastAsia="en-US"/>
        </w:rPr>
        <w:t xml:space="preserve"> департаменту городского хозяйства), подлежащие </w:t>
      </w:r>
      <w:proofErr w:type="spellStart"/>
      <w:r w:rsidRPr="00C9402F">
        <w:rPr>
          <w:rFonts w:eastAsia="Calibri"/>
          <w:sz w:val="28"/>
          <w:szCs w:val="28"/>
          <w:lang w:eastAsia="en-US"/>
        </w:rPr>
        <w:t>регулиро-ванию</w:t>
      </w:r>
      <w:proofErr w:type="spellEnd"/>
      <w:r w:rsidRPr="00C9402F">
        <w:rPr>
          <w:rFonts w:eastAsia="Calibri"/>
          <w:sz w:val="28"/>
          <w:szCs w:val="28"/>
          <w:lang w:eastAsia="en-US"/>
        </w:rPr>
        <w:t>, в соответствии с действующим законодательством;</w:t>
      </w:r>
    </w:p>
    <w:p w:rsidR="0016401F" w:rsidRPr="00C9402F" w:rsidRDefault="0016401F" w:rsidP="0016401F">
      <w:pPr>
        <w:autoSpaceDE w:val="0"/>
        <w:autoSpaceDN w:val="0"/>
        <w:adjustRightInd w:val="0"/>
        <w:ind w:firstLine="567"/>
        <w:jc w:val="both"/>
        <w:rPr>
          <w:rFonts w:eastAsia="Calibri"/>
          <w:sz w:val="28"/>
          <w:szCs w:val="28"/>
          <w:lang w:eastAsia="en-US"/>
        </w:rPr>
      </w:pPr>
      <w:r w:rsidRPr="00C9402F">
        <w:rPr>
          <w:rFonts w:eastAsia="Calibri"/>
          <w:sz w:val="28"/>
          <w:szCs w:val="28"/>
          <w:lang w:eastAsia="en-US"/>
        </w:rPr>
        <w:t>- проведение экспертизы экономического обоснования тарифов на работы и услуги, предоставляемые муниципальными организациями (за исключением организаций, подведомственных департаменту городского хозяйства);</w:t>
      </w:r>
    </w:p>
    <w:p w:rsidR="0044240D" w:rsidRDefault="0016401F" w:rsidP="0016401F">
      <w:pPr>
        <w:autoSpaceDE w:val="0"/>
        <w:autoSpaceDN w:val="0"/>
        <w:adjustRightInd w:val="0"/>
        <w:ind w:firstLine="567"/>
        <w:jc w:val="both"/>
        <w:rPr>
          <w:rFonts w:eastAsia="Calibri"/>
          <w:sz w:val="28"/>
          <w:szCs w:val="28"/>
          <w:lang w:eastAsia="en-US"/>
        </w:rPr>
      </w:pPr>
      <w:r w:rsidRPr="00C9402F">
        <w:rPr>
          <w:rFonts w:eastAsia="Calibri"/>
          <w:sz w:val="28"/>
          <w:szCs w:val="28"/>
          <w:lang w:eastAsia="en-US"/>
        </w:rPr>
        <w:t>- формирование аналитических обзоров динамики цен и тарифов                           (за исключением цен и тарифов в сфере жилищно-коммунальных услуг)</w:t>
      </w:r>
      <w:r w:rsidR="0044240D">
        <w:rPr>
          <w:rFonts w:eastAsia="Calibri"/>
          <w:sz w:val="28"/>
          <w:szCs w:val="28"/>
          <w:lang w:eastAsia="en-US"/>
        </w:rPr>
        <w:t>;</w:t>
      </w:r>
    </w:p>
    <w:p w:rsidR="0016401F" w:rsidRPr="0032660C" w:rsidRDefault="0032660C" w:rsidP="0016401F">
      <w:pPr>
        <w:autoSpaceDE w:val="0"/>
        <w:autoSpaceDN w:val="0"/>
        <w:adjustRightInd w:val="0"/>
        <w:ind w:firstLine="567"/>
        <w:jc w:val="both"/>
        <w:rPr>
          <w:rFonts w:eastAsia="Calibri"/>
          <w:sz w:val="28"/>
          <w:szCs w:val="28"/>
          <w:lang w:eastAsia="en-US"/>
        </w:rPr>
      </w:pPr>
      <w:r w:rsidRPr="0032660C">
        <w:rPr>
          <w:rFonts w:eastAsia="Calibri"/>
          <w:sz w:val="28"/>
          <w:szCs w:val="28"/>
          <w:highlight w:val="yellow"/>
          <w:lang w:eastAsia="en-US"/>
        </w:rPr>
        <w:t>- проведение выездных проверок соблюдения муниципальными организациями порядка установления и применения тарифов на оказываемые ими платные услуги</w:t>
      </w:r>
      <w:r w:rsidR="0016401F" w:rsidRPr="0032660C">
        <w:rPr>
          <w:rFonts w:eastAsia="Calibri"/>
          <w:sz w:val="28"/>
          <w:szCs w:val="28"/>
          <w:highlight w:val="yellow"/>
          <w:lang w:eastAsia="en-US"/>
        </w:rPr>
        <w:t>.</w:t>
      </w:r>
    </w:p>
    <w:p w:rsidR="0016401F" w:rsidRPr="00C9402F" w:rsidRDefault="0016401F" w:rsidP="0016401F">
      <w:pPr>
        <w:tabs>
          <w:tab w:val="left" w:pos="0"/>
        </w:tabs>
        <w:ind w:firstLine="567"/>
        <w:jc w:val="both"/>
        <w:rPr>
          <w:sz w:val="28"/>
          <w:szCs w:val="28"/>
        </w:rPr>
      </w:pPr>
      <w:r w:rsidRPr="00C9402F">
        <w:rPr>
          <w:sz w:val="28"/>
          <w:szCs w:val="28"/>
        </w:rPr>
        <w:t xml:space="preserve">По итогам 2012 года проведена 41 экспертиза экономической </w:t>
      </w:r>
      <w:proofErr w:type="spellStart"/>
      <w:proofErr w:type="gramStart"/>
      <w:r w:rsidRPr="00C9402F">
        <w:rPr>
          <w:sz w:val="28"/>
          <w:szCs w:val="28"/>
        </w:rPr>
        <w:t>обосно-ванности</w:t>
      </w:r>
      <w:proofErr w:type="spellEnd"/>
      <w:proofErr w:type="gramEnd"/>
      <w:r w:rsidRPr="00C9402F">
        <w:rPr>
          <w:sz w:val="28"/>
          <w:szCs w:val="28"/>
        </w:rPr>
        <w:t xml:space="preserve"> стоимости услуг, 4 проверки за соблюдением муниципальными учреждениями установленного законодательством порядка установления                      и применения тарифов на платные услуги, по результатам которых в 3 из 4 установлены нарушения.</w:t>
      </w:r>
    </w:p>
    <w:p w:rsidR="00C9402F" w:rsidRPr="00DA79DF" w:rsidRDefault="0016401F" w:rsidP="00C9402F">
      <w:pPr>
        <w:autoSpaceDE w:val="0"/>
        <w:autoSpaceDN w:val="0"/>
        <w:adjustRightInd w:val="0"/>
        <w:ind w:firstLine="720"/>
        <w:jc w:val="both"/>
        <w:rPr>
          <w:sz w:val="24"/>
          <w:szCs w:val="24"/>
        </w:rPr>
      </w:pPr>
      <w:r w:rsidRPr="00C9402F">
        <w:rPr>
          <w:sz w:val="28"/>
          <w:szCs w:val="28"/>
        </w:rPr>
        <w:t>В 2013 и 2014 годах работа в соответствии с выполняемыми функциями продолжена в полном объеме</w:t>
      </w:r>
      <w:r w:rsidRPr="00C9402F">
        <w:rPr>
          <w:sz w:val="28"/>
          <w:szCs w:val="28"/>
          <w:highlight w:val="yellow"/>
        </w:rPr>
        <w:t xml:space="preserve">. </w:t>
      </w:r>
      <w:proofErr w:type="gramStart"/>
      <w:r w:rsidR="00C9402F" w:rsidRPr="00C9402F">
        <w:rPr>
          <w:sz w:val="28"/>
          <w:szCs w:val="28"/>
          <w:highlight w:val="yellow"/>
        </w:rPr>
        <w:t>По итогам 2014 года проведено 36 экспертиз экономической обоснованности стоимости услуги, 10 пр</w:t>
      </w:r>
      <w:r w:rsidR="00FF1A47">
        <w:rPr>
          <w:sz w:val="28"/>
          <w:szCs w:val="28"/>
          <w:highlight w:val="yellow"/>
        </w:rPr>
        <w:t xml:space="preserve">оверок </w:t>
      </w:r>
      <w:r w:rsidR="00FF1A47" w:rsidRPr="00FF1A47">
        <w:rPr>
          <w:sz w:val="28"/>
          <w:szCs w:val="28"/>
          <w:highlight w:val="green"/>
        </w:rPr>
        <w:t>соблюдения</w:t>
      </w:r>
      <w:r w:rsidR="00C9402F" w:rsidRPr="00FF1A47">
        <w:rPr>
          <w:sz w:val="28"/>
          <w:szCs w:val="28"/>
          <w:highlight w:val="green"/>
        </w:rPr>
        <w:t xml:space="preserve"> </w:t>
      </w:r>
      <w:r w:rsidR="00C9402F" w:rsidRPr="00C9402F">
        <w:rPr>
          <w:sz w:val="28"/>
          <w:szCs w:val="28"/>
          <w:highlight w:val="yellow"/>
        </w:rPr>
        <w:t>муниципальными учреждениями установленного законодательством порядка установления и применения тарифов на платные услуги, по результатам которых в 2 установлены нарушения (в целях устранения нарушений приняты постановления Администрации города об установлении тарифов от 17.09.2014 № 6379 и от 27.11.2014 № 7914).</w:t>
      </w:r>
      <w:proofErr w:type="gramEnd"/>
    </w:p>
    <w:p w:rsidR="0016401F" w:rsidRPr="00394DD1" w:rsidRDefault="0016401F" w:rsidP="0016401F">
      <w:pPr>
        <w:ind w:firstLine="567"/>
        <w:jc w:val="both"/>
        <w:rPr>
          <w:sz w:val="28"/>
          <w:szCs w:val="28"/>
        </w:rPr>
      </w:pPr>
      <w:r w:rsidRPr="00394DD1">
        <w:rPr>
          <w:sz w:val="28"/>
          <w:szCs w:val="28"/>
        </w:rPr>
        <w:t>В сфере осуществления закупок, товаров, работ, услуг для муниципальных нужд:</w:t>
      </w:r>
    </w:p>
    <w:p w:rsidR="0016401F" w:rsidRPr="00394DD1" w:rsidRDefault="0016401F" w:rsidP="0016401F">
      <w:pPr>
        <w:ind w:firstLine="567"/>
        <w:jc w:val="both"/>
        <w:rPr>
          <w:sz w:val="28"/>
          <w:szCs w:val="28"/>
        </w:rPr>
      </w:pPr>
      <w:r w:rsidRPr="00394DD1">
        <w:rPr>
          <w:sz w:val="28"/>
          <w:szCs w:val="28"/>
        </w:rPr>
        <w:t xml:space="preserve">Осуществляется размещение муниципального заказа на муниципальные нужды для 160 заказчиков. При размещении муниципального заказа </w:t>
      </w:r>
      <w:proofErr w:type="gramStart"/>
      <w:r w:rsidRPr="00394DD1">
        <w:rPr>
          <w:sz w:val="28"/>
          <w:szCs w:val="28"/>
        </w:rPr>
        <w:t>приме-</w:t>
      </w:r>
      <w:proofErr w:type="spellStart"/>
      <w:r w:rsidRPr="00394DD1">
        <w:rPr>
          <w:sz w:val="28"/>
          <w:szCs w:val="28"/>
        </w:rPr>
        <w:t>няется</w:t>
      </w:r>
      <w:proofErr w:type="spellEnd"/>
      <w:proofErr w:type="gramEnd"/>
      <w:r w:rsidRPr="00394DD1">
        <w:rPr>
          <w:sz w:val="28"/>
          <w:szCs w:val="28"/>
        </w:rPr>
        <w:t xml:space="preserve"> система электронного документооборота с использованием электронно-</w:t>
      </w:r>
      <w:r w:rsidRPr="00394DD1">
        <w:rPr>
          <w:spacing w:val="-4"/>
          <w:sz w:val="28"/>
          <w:szCs w:val="28"/>
        </w:rPr>
        <w:t>цифровой подписи. За 2012 год было рассмотрено 6 069 документов. По заявкам</w:t>
      </w:r>
      <w:r w:rsidRPr="00394DD1">
        <w:rPr>
          <w:sz w:val="28"/>
          <w:szCs w:val="28"/>
        </w:rPr>
        <w:t xml:space="preserve"> структурных подразделений Администрации города размещены заказы                      на поставку товаров, выполнение работ и оказание услуг на общую сумму                    8 196,7 млн. рублей. Экономия бюджетных средств по результатам проведения открытых торгов и запроса котировок за 2012 год составила 561,3 млн. рублей, что составляет 6,8% от начальной цены контрактов размещенных заказов.         В 2012 году заказчиками заключено 3 560 муниципальных контрактов                        и гражданско-правовых договоров на общую сумму 7 486,6 млн. рублей. </w:t>
      </w:r>
      <w:proofErr w:type="spellStart"/>
      <w:proofErr w:type="gramStart"/>
      <w:r w:rsidRPr="00394DD1">
        <w:rPr>
          <w:sz w:val="28"/>
          <w:szCs w:val="28"/>
        </w:rPr>
        <w:t>Соот-ветствующая</w:t>
      </w:r>
      <w:proofErr w:type="spellEnd"/>
      <w:proofErr w:type="gramEnd"/>
      <w:r w:rsidRPr="00394DD1">
        <w:rPr>
          <w:sz w:val="28"/>
          <w:szCs w:val="28"/>
        </w:rPr>
        <w:t xml:space="preserve"> работа продолжена в 2013 году.</w:t>
      </w:r>
    </w:p>
    <w:p w:rsidR="0016401F" w:rsidRPr="00394DD1" w:rsidRDefault="0016401F" w:rsidP="0016401F">
      <w:pPr>
        <w:ind w:firstLine="567"/>
        <w:jc w:val="both"/>
        <w:rPr>
          <w:sz w:val="28"/>
          <w:szCs w:val="28"/>
        </w:rPr>
      </w:pPr>
      <w:r w:rsidRPr="00394DD1">
        <w:rPr>
          <w:sz w:val="28"/>
          <w:szCs w:val="28"/>
        </w:rPr>
        <w:t xml:space="preserve">С 01.01.2014 вступил в силу Федеральный </w:t>
      </w:r>
      <w:hyperlink r:id="rId9" w:history="1">
        <w:r w:rsidRPr="00394DD1">
          <w:rPr>
            <w:rStyle w:val="a4"/>
            <w:color w:val="auto"/>
            <w:sz w:val="28"/>
            <w:szCs w:val="28"/>
            <w:u w:val="none"/>
          </w:rPr>
          <w:t>закон</w:t>
        </w:r>
      </w:hyperlink>
      <w:r w:rsidRPr="00394DD1">
        <w:rPr>
          <w:sz w:val="28"/>
          <w:szCs w:val="28"/>
        </w:rPr>
        <w:t xml:space="preserve"> от 05.04.2013 № 44-ФЗ «О контрактной системе в сфере закупок товаров, работ, услуг для обеспечения государственных и муниципальных нужд», цель которого – </w:t>
      </w:r>
      <w:r w:rsidRPr="00394DD1">
        <w:rPr>
          <w:rFonts w:eastAsia="Calibri"/>
          <w:sz w:val="28"/>
          <w:szCs w:val="28"/>
          <w:lang w:eastAsia="en-US"/>
        </w:rPr>
        <w:t>внедрение единого прозрачного цикла формирования, размещения государственного заказа                      и исполнения государственных контрактов.</w:t>
      </w:r>
    </w:p>
    <w:p w:rsidR="0016401F" w:rsidRPr="00394DD1" w:rsidRDefault="00394DD1" w:rsidP="0016401F">
      <w:pPr>
        <w:ind w:firstLine="567"/>
        <w:jc w:val="both"/>
        <w:rPr>
          <w:sz w:val="28"/>
          <w:szCs w:val="28"/>
        </w:rPr>
      </w:pPr>
      <w:r w:rsidRPr="00394DD1">
        <w:rPr>
          <w:sz w:val="28"/>
          <w:szCs w:val="28"/>
          <w:highlight w:val="yellow"/>
        </w:rPr>
        <w:t>О</w:t>
      </w:r>
      <w:r w:rsidR="0016401F" w:rsidRPr="00394DD1">
        <w:rPr>
          <w:sz w:val="28"/>
          <w:szCs w:val="28"/>
          <w:highlight w:val="yellow"/>
        </w:rPr>
        <w:t>существляет</w:t>
      </w:r>
      <w:r w:rsidRPr="00394DD1">
        <w:rPr>
          <w:sz w:val="28"/>
          <w:szCs w:val="28"/>
          <w:highlight w:val="yellow"/>
        </w:rPr>
        <w:t>ся</w:t>
      </w:r>
      <w:r w:rsidR="0016401F" w:rsidRPr="00394DD1">
        <w:rPr>
          <w:sz w:val="28"/>
          <w:szCs w:val="28"/>
          <w:highlight w:val="yellow"/>
        </w:rPr>
        <w:t>:</w:t>
      </w:r>
    </w:p>
    <w:p w:rsidR="00394DD1" w:rsidRPr="007E4333" w:rsidRDefault="00394DD1" w:rsidP="00394DD1">
      <w:pPr>
        <w:pStyle w:val="a3"/>
        <w:numPr>
          <w:ilvl w:val="0"/>
          <w:numId w:val="11"/>
        </w:numPr>
        <w:tabs>
          <w:tab w:val="left" w:pos="851"/>
        </w:tabs>
        <w:spacing w:after="0" w:line="240" w:lineRule="auto"/>
        <w:ind w:left="0" w:firstLine="567"/>
        <w:jc w:val="both"/>
        <w:rPr>
          <w:rFonts w:ascii="Times New Roman" w:hAnsi="Times New Roman"/>
          <w:sz w:val="28"/>
          <w:szCs w:val="28"/>
        </w:rPr>
      </w:pPr>
      <w:r w:rsidRPr="007E4333">
        <w:rPr>
          <w:rFonts w:ascii="Times New Roman" w:hAnsi="Times New Roman" w:cs="Times New Roman"/>
          <w:sz w:val="28"/>
          <w:szCs w:val="28"/>
        </w:rPr>
        <w:t>разработк</w:t>
      </w:r>
      <w:r>
        <w:rPr>
          <w:rFonts w:ascii="Times New Roman" w:hAnsi="Times New Roman" w:cs="Times New Roman"/>
          <w:sz w:val="28"/>
          <w:szCs w:val="28"/>
        </w:rPr>
        <w:t>а</w:t>
      </w:r>
      <w:r w:rsidRPr="007E4333">
        <w:rPr>
          <w:rFonts w:ascii="Times New Roman" w:hAnsi="Times New Roman" w:cs="Times New Roman"/>
          <w:sz w:val="28"/>
          <w:szCs w:val="28"/>
        </w:rPr>
        <w:t xml:space="preserve"> нормативной базы по вопросам  осуществления закупок для обеспечения муниципальных нужд для всех заказчиков, являющихся получателями средств бюджета муниципального образования;</w:t>
      </w:r>
    </w:p>
    <w:p w:rsidR="00394DD1" w:rsidRPr="009B306E" w:rsidRDefault="00394DD1" w:rsidP="00394DD1">
      <w:pPr>
        <w:pStyle w:val="afffff4"/>
        <w:numPr>
          <w:ilvl w:val="0"/>
          <w:numId w:val="11"/>
        </w:numPr>
        <w:tabs>
          <w:tab w:val="left" w:pos="851"/>
        </w:tabs>
        <w:ind w:left="0" w:firstLine="567"/>
        <w:jc w:val="both"/>
        <w:rPr>
          <w:rFonts w:ascii="Times New Roman" w:hAnsi="Times New Roman"/>
          <w:sz w:val="28"/>
          <w:szCs w:val="28"/>
          <w:highlight w:val="green"/>
        </w:rPr>
      </w:pPr>
      <w:r w:rsidRPr="000E0362">
        <w:rPr>
          <w:rFonts w:ascii="Times New Roman" w:hAnsi="Times New Roman"/>
          <w:sz w:val="28"/>
          <w:szCs w:val="28"/>
        </w:rPr>
        <w:t xml:space="preserve">организация муниципальных закупок </w:t>
      </w:r>
      <w:r w:rsidRPr="00394DD1">
        <w:rPr>
          <w:rFonts w:ascii="Times New Roman" w:hAnsi="Times New Roman"/>
          <w:sz w:val="28"/>
          <w:szCs w:val="28"/>
          <w:highlight w:val="yellow"/>
        </w:rPr>
        <w:t xml:space="preserve">для 147 заказчиков, на 31.12.2014 количество заказчиков составляет - 149 </w:t>
      </w:r>
      <w:r w:rsidRPr="00394DD1">
        <w:rPr>
          <w:rFonts w:ascii="Times New Roman" w:hAnsi="Times New Roman"/>
          <w:color w:val="5F497A" w:themeColor="accent4" w:themeShade="BF"/>
          <w:sz w:val="28"/>
          <w:szCs w:val="28"/>
          <w:highlight w:val="yellow"/>
        </w:rPr>
        <w:t xml:space="preserve">. </w:t>
      </w:r>
      <w:r w:rsidRPr="00394DD1">
        <w:rPr>
          <w:rFonts w:ascii="Times New Roman" w:hAnsi="Times New Roman"/>
          <w:sz w:val="28"/>
          <w:szCs w:val="28"/>
          <w:highlight w:val="yellow"/>
        </w:rPr>
        <w:t xml:space="preserve">Схема взаимодействия </w:t>
      </w:r>
      <w:r w:rsidRPr="009B306E">
        <w:rPr>
          <w:rFonts w:ascii="Times New Roman" w:hAnsi="Times New Roman"/>
          <w:sz w:val="28"/>
          <w:szCs w:val="28"/>
          <w:highlight w:val="green"/>
        </w:rPr>
        <w:t xml:space="preserve">куратора, заказчиков и уполномоченного органа </w:t>
      </w:r>
      <w:r w:rsidR="00272F97">
        <w:rPr>
          <w:rFonts w:ascii="Times New Roman" w:hAnsi="Times New Roman"/>
          <w:sz w:val="28"/>
          <w:szCs w:val="28"/>
          <w:highlight w:val="green"/>
        </w:rPr>
        <w:t xml:space="preserve">при организации закупок товаров, работ, услуг для обеспечения муниципальных нужд </w:t>
      </w:r>
      <w:r w:rsidRPr="009B306E">
        <w:rPr>
          <w:rFonts w:ascii="Times New Roman" w:hAnsi="Times New Roman"/>
          <w:sz w:val="28"/>
          <w:szCs w:val="28"/>
          <w:highlight w:val="green"/>
        </w:rPr>
        <w:t>осталась прежняя;</w:t>
      </w:r>
    </w:p>
    <w:p w:rsidR="00394DD1" w:rsidRPr="007E4333" w:rsidRDefault="00394DD1" w:rsidP="00394DD1">
      <w:pPr>
        <w:pStyle w:val="a3"/>
        <w:numPr>
          <w:ilvl w:val="0"/>
          <w:numId w:val="11"/>
        </w:numPr>
        <w:tabs>
          <w:tab w:val="left" w:pos="851"/>
        </w:tabs>
        <w:spacing w:after="0" w:line="240" w:lineRule="auto"/>
        <w:ind w:left="0" w:firstLine="567"/>
        <w:jc w:val="both"/>
        <w:rPr>
          <w:rFonts w:ascii="Times New Roman" w:hAnsi="Times New Roman" w:cs="Times New Roman"/>
          <w:sz w:val="28"/>
          <w:szCs w:val="28"/>
        </w:rPr>
      </w:pPr>
      <w:r w:rsidRPr="007E4333">
        <w:rPr>
          <w:rFonts w:ascii="Times New Roman" w:hAnsi="Times New Roman" w:cs="Times New Roman"/>
          <w:sz w:val="28"/>
          <w:szCs w:val="28"/>
        </w:rPr>
        <w:t>мониторинг изменений законодательств</w:t>
      </w:r>
      <w:r>
        <w:rPr>
          <w:rFonts w:ascii="Times New Roman" w:hAnsi="Times New Roman" w:cs="Times New Roman"/>
          <w:sz w:val="28"/>
          <w:szCs w:val="28"/>
        </w:rPr>
        <w:t>а</w:t>
      </w:r>
      <w:r w:rsidRPr="007E4333">
        <w:rPr>
          <w:rFonts w:ascii="Times New Roman" w:hAnsi="Times New Roman" w:cs="Times New Roman"/>
          <w:sz w:val="28"/>
          <w:szCs w:val="28"/>
        </w:rPr>
        <w:t xml:space="preserve"> в сфере </w:t>
      </w:r>
      <w:r>
        <w:rPr>
          <w:rFonts w:ascii="Times New Roman" w:hAnsi="Times New Roman" w:cs="Times New Roman"/>
          <w:sz w:val="28"/>
          <w:szCs w:val="28"/>
        </w:rPr>
        <w:t>закупок</w:t>
      </w:r>
      <w:r w:rsidRPr="007E4333">
        <w:rPr>
          <w:rFonts w:ascii="Times New Roman" w:hAnsi="Times New Roman" w:cs="Times New Roman"/>
          <w:sz w:val="28"/>
          <w:szCs w:val="28"/>
        </w:rPr>
        <w:t>, и дов</w:t>
      </w:r>
      <w:r>
        <w:rPr>
          <w:rFonts w:ascii="Times New Roman" w:hAnsi="Times New Roman" w:cs="Times New Roman"/>
          <w:sz w:val="28"/>
          <w:szCs w:val="28"/>
        </w:rPr>
        <w:t>едение</w:t>
      </w:r>
      <w:r w:rsidRPr="007E4333">
        <w:rPr>
          <w:rFonts w:ascii="Times New Roman" w:hAnsi="Times New Roman" w:cs="Times New Roman"/>
          <w:sz w:val="28"/>
          <w:szCs w:val="28"/>
        </w:rPr>
        <w:t xml:space="preserve"> их до </w:t>
      </w:r>
      <w:r>
        <w:rPr>
          <w:rFonts w:ascii="Times New Roman" w:hAnsi="Times New Roman" w:cs="Times New Roman"/>
          <w:sz w:val="28"/>
          <w:szCs w:val="28"/>
        </w:rPr>
        <w:t xml:space="preserve">сведения </w:t>
      </w:r>
      <w:r w:rsidRPr="007E4333">
        <w:rPr>
          <w:rFonts w:ascii="Times New Roman" w:hAnsi="Times New Roman" w:cs="Times New Roman"/>
          <w:sz w:val="28"/>
          <w:szCs w:val="28"/>
        </w:rPr>
        <w:t>заказчиков пут</w:t>
      </w:r>
      <w:r>
        <w:rPr>
          <w:rFonts w:ascii="Times New Roman" w:hAnsi="Times New Roman" w:cs="Times New Roman"/>
          <w:sz w:val="28"/>
          <w:szCs w:val="28"/>
        </w:rPr>
        <w:t>ё</w:t>
      </w:r>
      <w:r w:rsidRPr="007E4333">
        <w:rPr>
          <w:rFonts w:ascii="Times New Roman" w:hAnsi="Times New Roman" w:cs="Times New Roman"/>
          <w:sz w:val="28"/>
          <w:szCs w:val="28"/>
        </w:rPr>
        <w:t xml:space="preserve">м размещения информации в </w:t>
      </w:r>
      <w:r>
        <w:rPr>
          <w:rFonts w:ascii="Times New Roman" w:hAnsi="Times New Roman" w:cs="Times New Roman"/>
          <w:sz w:val="28"/>
          <w:szCs w:val="28"/>
        </w:rPr>
        <w:t>А</w:t>
      </w:r>
      <w:r w:rsidRPr="007E4333">
        <w:rPr>
          <w:rFonts w:ascii="Times New Roman" w:hAnsi="Times New Roman" w:cs="Times New Roman"/>
          <w:sz w:val="28"/>
          <w:szCs w:val="28"/>
        </w:rPr>
        <w:t>ИС «</w:t>
      </w:r>
      <w:proofErr w:type="spellStart"/>
      <w:r w:rsidRPr="007E4333">
        <w:rPr>
          <w:rFonts w:ascii="Times New Roman" w:hAnsi="Times New Roman" w:cs="Times New Roman"/>
          <w:sz w:val="28"/>
          <w:szCs w:val="28"/>
        </w:rPr>
        <w:t>Горзакупки</w:t>
      </w:r>
      <w:proofErr w:type="spellEnd"/>
      <w:r w:rsidRPr="007E4333">
        <w:rPr>
          <w:rFonts w:ascii="Times New Roman" w:hAnsi="Times New Roman" w:cs="Times New Roman"/>
          <w:sz w:val="28"/>
          <w:szCs w:val="28"/>
        </w:rPr>
        <w:t xml:space="preserve">»; </w:t>
      </w:r>
    </w:p>
    <w:p w:rsidR="0016401F" w:rsidRPr="00394DD1" w:rsidRDefault="0016401F" w:rsidP="0016401F">
      <w:pPr>
        <w:pStyle w:val="afffff4"/>
        <w:ind w:firstLine="567"/>
        <w:jc w:val="both"/>
        <w:rPr>
          <w:rFonts w:ascii="Times New Roman" w:hAnsi="Times New Roman"/>
          <w:sz w:val="28"/>
          <w:szCs w:val="28"/>
        </w:rPr>
      </w:pPr>
      <w:r w:rsidRPr="00394DD1">
        <w:rPr>
          <w:rFonts w:ascii="Times New Roman" w:hAnsi="Times New Roman"/>
          <w:sz w:val="28"/>
          <w:szCs w:val="28"/>
        </w:rPr>
        <w:t xml:space="preserve">С 01.01.2014 осуществление закупок товаров, работ, услуг для </w:t>
      </w:r>
      <w:proofErr w:type="spellStart"/>
      <w:proofErr w:type="gramStart"/>
      <w:r w:rsidRPr="00394DD1">
        <w:rPr>
          <w:rFonts w:ascii="Times New Roman" w:hAnsi="Times New Roman"/>
          <w:sz w:val="28"/>
          <w:szCs w:val="28"/>
        </w:rPr>
        <w:t>муници-пальных</w:t>
      </w:r>
      <w:proofErr w:type="spellEnd"/>
      <w:proofErr w:type="gramEnd"/>
      <w:r w:rsidRPr="00394DD1">
        <w:rPr>
          <w:rFonts w:ascii="Times New Roman" w:hAnsi="Times New Roman"/>
          <w:sz w:val="28"/>
          <w:szCs w:val="28"/>
        </w:rPr>
        <w:t xml:space="preserve"> нужд на территории города реализуется посредством новой </w:t>
      </w:r>
      <w:proofErr w:type="spellStart"/>
      <w:r w:rsidRPr="00394DD1">
        <w:rPr>
          <w:rFonts w:ascii="Times New Roman" w:hAnsi="Times New Roman"/>
          <w:sz w:val="28"/>
          <w:szCs w:val="28"/>
        </w:rPr>
        <w:t>автома-тизированной</w:t>
      </w:r>
      <w:proofErr w:type="spellEnd"/>
      <w:r w:rsidRPr="00394DD1">
        <w:rPr>
          <w:rFonts w:ascii="Times New Roman" w:hAnsi="Times New Roman"/>
          <w:sz w:val="28"/>
          <w:szCs w:val="28"/>
        </w:rPr>
        <w:t xml:space="preserve"> информационной системы – АИС «</w:t>
      </w:r>
      <w:proofErr w:type="spellStart"/>
      <w:r w:rsidRPr="00394DD1">
        <w:rPr>
          <w:rFonts w:ascii="Times New Roman" w:hAnsi="Times New Roman"/>
          <w:sz w:val="28"/>
          <w:szCs w:val="28"/>
        </w:rPr>
        <w:t>Горзакупки</w:t>
      </w:r>
      <w:proofErr w:type="spellEnd"/>
      <w:r w:rsidRPr="00394DD1">
        <w:rPr>
          <w:rFonts w:ascii="Times New Roman" w:hAnsi="Times New Roman"/>
          <w:sz w:val="28"/>
          <w:szCs w:val="28"/>
        </w:rPr>
        <w:t xml:space="preserve"> Сургут». Данная система обеспечивает прозрачность всего процесса размещения </w:t>
      </w:r>
      <w:proofErr w:type="spellStart"/>
      <w:proofErr w:type="gramStart"/>
      <w:r w:rsidRPr="00394DD1">
        <w:rPr>
          <w:rFonts w:ascii="Times New Roman" w:hAnsi="Times New Roman"/>
          <w:sz w:val="28"/>
          <w:szCs w:val="28"/>
        </w:rPr>
        <w:t>муниципаль-ного</w:t>
      </w:r>
      <w:proofErr w:type="spellEnd"/>
      <w:proofErr w:type="gramEnd"/>
      <w:r w:rsidRPr="00394DD1">
        <w:rPr>
          <w:rFonts w:ascii="Times New Roman" w:hAnsi="Times New Roman"/>
          <w:sz w:val="28"/>
          <w:szCs w:val="28"/>
        </w:rPr>
        <w:t xml:space="preserve"> заказа – от планирования закупок до исполнения контрактов, а также имеет возможность интеграции с электронной торговой площадкой и единой информационной системой государственных закупок Российской Федерации.</w:t>
      </w:r>
    </w:p>
    <w:p w:rsidR="00394DD1" w:rsidRPr="000E0362" w:rsidRDefault="00394DD1" w:rsidP="00394DD1">
      <w:pPr>
        <w:ind w:firstLine="567"/>
        <w:jc w:val="both"/>
        <w:rPr>
          <w:sz w:val="28"/>
          <w:szCs w:val="28"/>
        </w:rPr>
      </w:pPr>
      <w:r w:rsidRPr="00394DD1">
        <w:rPr>
          <w:sz w:val="28"/>
          <w:szCs w:val="28"/>
          <w:highlight w:val="yellow"/>
        </w:rPr>
        <w:t xml:space="preserve">За 2014 год рассмотрено  5029 документаций. Размещено закупок по заявкам заказчиков, на общую сумму 7037,1 млн. рублей, при этом экономия бюджетных средств по результатам проведения закупок составила 444,5 млн. рублей, или 5,9% от начальной максимальной цены контрактов. Доля конкурентных закупок (на процедуру торгов заявились </w:t>
      </w:r>
      <w:proofErr w:type="gramStart"/>
      <w:r w:rsidRPr="00394DD1">
        <w:rPr>
          <w:sz w:val="28"/>
          <w:szCs w:val="28"/>
          <w:highlight w:val="yellow"/>
        </w:rPr>
        <w:t>два и более участников</w:t>
      </w:r>
      <w:proofErr w:type="gramEnd"/>
      <w:r w:rsidRPr="00394DD1">
        <w:rPr>
          <w:sz w:val="28"/>
          <w:szCs w:val="28"/>
          <w:highlight w:val="yellow"/>
        </w:rPr>
        <w:t xml:space="preserve"> закупки) в общем объёме закупок составляет 70,7%.</w:t>
      </w:r>
      <w:r>
        <w:rPr>
          <w:sz w:val="28"/>
          <w:szCs w:val="28"/>
        </w:rPr>
        <w:t xml:space="preserve"> </w:t>
      </w:r>
    </w:p>
    <w:p w:rsidR="0016401F" w:rsidRPr="00394DD1" w:rsidRDefault="0016401F" w:rsidP="0016401F">
      <w:pPr>
        <w:tabs>
          <w:tab w:val="left" w:pos="0"/>
        </w:tabs>
        <w:ind w:firstLine="567"/>
        <w:jc w:val="both"/>
        <w:rPr>
          <w:sz w:val="28"/>
          <w:szCs w:val="28"/>
        </w:rPr>
      </w:pPr>
      <w:r w:rsidRPr="00394DD1">
        <w:rPr>
          <w:sz w:val="28"/>
          <w:szCs w:val="28"/>
        </w:rPr>
        <w:t>В сфере социально-трудовых отношений и охраны труда:</w:t>
      </w:r>
    </w:p>
    <w:p w:rsidR="0016401F" w:rsidRPr="00394DD1" w:rsidRDefault="0016401F" w:rsidP="0016401F">
      <w:pPr>
        <w:tabs>
          <w:tab w:val="left" w:pos="426"/>
        </w:tabs>
        <w:ind w:firstLine="567"/>
        <w:jc w:val="both"/>
        <w:rPr>
          <w:sz w:val="28"/>
          <w:szCs w:val="28"/>
        </w:rPr>
      </w:pPr>
      <w:r w:rsidRPr="00394DD1">
        <w:rPr>
          <w:sz w:val="28"/>
          <w:szCs w:val="28"/>
        </w:rPr>
        <w:t xml:space="preserve">Ведется работа по профилактике производственного травматизма                          и обеспечению методического руководства работой служб охраны труда в </w:t>
      </w:r>
      <w:proofErr w:type="spellStart"/>
      <w:proofErr w:type="gramStart"/>
      <w:r w:rsidRPr="00394DD1">
        <w:rPr>
          <w:sz w:val="28"/>
          <w:szCs w:val="28"/>
        </w:rPr>
        <w:t>орга-низациях</w:t>
      </w:r>
      <w:proofErr w:type="spellEnd"/>
      <w:proofErr w:type="gramEnd"/>
      <w:r w:rsidRPr="00394DD1">
        <w:rPr>
          <w:sz w:val="28"/>
          <w:szCs w:val="28"/>
        </w:rPr>
        <w:t xml:space="preserve"> города.</w:t>
      </w:r>
    </w:p>
    <w:p w:rsidR="0016401F" w:rsidRPr="00394DD1" w:rsidRDefault="0016401F" w:rsidP="0016401F">
      <w:pPr>
        <w:tabs>
          <w:tab w:val="left" w:pos="426"/>
        </w:tabs>
        <w:ind w:firstLine="567"/>
        <w:jc w:val="both"/>
        <w:rPr>
          <w:sz w:val="28"/>
          <w:szCs w:val="28"/>
        </w:rPr>
      </w:pPr>
      <w:r w:rsidRPr="00394DD1">
        <w:rPr>
          <w:sz w:val="28"/>
          <w:szCs w:val="28"/>
        </w:rPr>
        <w:t xml:space="preserve">Учитывая важность социального, экономического и политического </w:t>
      </w:r>
      <w:proofErr w:type="gramStart"/>
      <w:r w:rsidRPr="00394DD1">
        <w:rPr>
          <w:sz w:val="28"/>
          <w:szCs w:val="28"/>
        </w:rPr>
        <w:t>трех-стороннего</w:t>
      </w:r>
      <w:proofErr w:type="gramEnd"/>
      <w:r w:rsidRPr="00394DD1">
        <w:rPr>
          <w:sz w:val="28"/>
          <w:szCs w:val="28"/>
        </w:rPr>
        <w:t xml:space="preserve"> взаимоотношения на принципах социального партнерства, на </w:t>
      </w:r>
      <w:proofErr w:type="spellStart"/>
      <w:r w:rsidRPr="00394DD1">
        <w:rPr>
          <w:sz w:val="28"/>
          <w:szCs w:val="28"/>
        </w:rPr>
        <w:t>посто-янном</w:t>
      </w:r>
      <w:proofErr w:type="spellEnd"/>
      <w:r w:rsidRPr="00394DD1">
        <w:rPr>
          <w:sz w:val="28"/>
          <w:szCs w:val="28"/>
        </w:rPr>
        <w:t xml:space="preserve"> контроле находятся вопросы обеспечения деятельности Сургутской городской трехсторонней комиссии по регулированию социально-трудовых отношений, в состав которой входят:</w:t>
      </w:r>
    </w:p>
    <w:p w:rsidR="0016401F" w:rsidRPr="00394DD1" w:rsidRDefault="0016401F" w:rsidP="0016401F">
      <w:pPr>
        <w:tabs>
          <w:tab w:val="left" w:pos="426"/>
        </w:tabs>
        <w:ind w:firstLine="567"/>
        <w:jc w:val="both"/>
        <w:rPr>
          <w:sz w:val="28"/>
          <w:szCs w:val="28"/>
        </w:rPr>
      </w:pPr>
      <w:r w:rsidRPr="00394DD1">
        <w:rPr>
          <w:sz w:val="28"/>
          <w:szCs w:val="28"/>
        </w:rPr>
        <w:t>- органы местного самоуправления;</w:t>
      </w:r>
    </w:p>
    <w:p w:rsidR="0016401F" w:rsidRPr="00394DD1" w:rsidRDefault="0016401F" w:rsidP="0016401F">
      <w:pPr>
        <w:tabs>
          <w:tab w:val="left" w:pos="426"/>
        </w:tabs>
        <w:ind w:firstLine="567"/>
        <w:jc w:val="both"/>
        <w:rPr>
          <w:sz w:val="28"/>
          <w:szCs w:val="28"/>
        </w:rPr>
      </w:pPr>
      <w:r w:rsidRPr="00394DD1">
        <w:rPr>
          <w:sz w:val="28"/>
          <w:szCs w:val="28"/>
        </w:rPr>
        <w:t>- Сургутское территориальное объединение работодателей;</w:t>
      </w:r>
    </w:p>
    <w:p w:rsidR="0016401F" w:rsidRPr="009219E0" w:rsidRDefault="0016401F" w:rsidP="0016401F">
      <w:pPr>
        <w:tabs>
          <w:tab w:val="left" w:pos="426"/>
        </w:tabs>
        <w:ind w:firstLine="567"/>
        <w:jc w:val="both"/>
        <w:rPr>
          <w:sz w:val="28"/>
          <w:szCs w:val="28"/>
        </w:rPr>
      </w:pPr>
      <w:r w:rsidRPr="00394DD1">
        <w:rPr>
          <w:sz w:val="28"/>
          <w:szCs w:val="28"/>
        </w:rPr>
        <w:t xml:space="preserve">- Объединение организаций профсоюзов города Сургута и Сургутского </w:t>
      </w:r>
      <w:r w:rsidRPr="009219E0">
        <w:rPr>
          <w:sz w:val="28"/>
          <w:szCs w:val="28"/>
        </w:rPr>
        <w:t>района.</w:t>
      </w:r>
    </w:p>
    <w:p w:rsidR="0016401F" w:rsidRPr="009219E0" w:rsidRDefault="0016401F" w:rsidP="0016401F">
      <w:pPr>
        <w:tabs>
          <w:tab w:val="left" w:pos="0"/>
        </w:tabs>
        <w:ind w:firstLine="567"/>
        <w:jc w:val="both"/>
        <w:rPr>
          <w:sz w:val="28"/>
          <w:szCs w:val="28"/>
        </w:rPr>
      </w:pPr>
      <w:r w:rsidRPr="009219E0">
        <w:rPr>
          <w:sz w:val="28"/>
          <w:szCs w:val="28"/>
        </w:rPr>
        <w:t>В сфере развития потребительского рынка и защиты прав потребителей:</w:t>
      </w:r>
    </w:p>
    <w:p w:rsidR="0016401F" w:rsidRPr="009219E0" w:rsidRDefault="0016401F" w:rsidP="0016401F">
      <w:pPr>
        <w:tabs>
          <w:tab w:val="left" w:pos="426"/>
        </w:tabs>
        <w:ind w:firstLine="567"/>
        <w:jc w:val="both"/>
        <w:rPr>
          <w:sz w:val="28"/>
          <w:szCs w:val="28"/>
        </w:rPr>
      </w:pPr>
      <w:r w:rsidRPr="009219E0">
        <w:rPr>
          <w:sz w:val="28"/>
          <w:szCs w:val="28"/>
        </w:rPr>
        <w:t>Содействие развитию потребительского рынка осуществляется                              в соответствии с положениями Федерального закона от 28.12.2009 № 381-ФЗ «Об основах государственного регулирования торговой деятельности в Россий-</w:t>
      </w:r>
      <w:proofErr w:type="spellStart"/>
      <w:r w:rsidRPr="009219E0">
        <w:rPr>
          <w:sz w:val="28"/>
          <w:szCs w:val="28"/>
        </w:rPr>
        <w:t>ской</w:t>
      </w:r>
      <w:proofErr w:type="spellEnd"/>
      <w:r w:rsidRPr="009219E0">
        <w:rPr>
          <w:sz w:val="28"/>
          <w:szCs w:val="28"/>
        </w:rPr>
        <w:t xml:space="preserve"> Федерации», Закона Ханты-Мансийского автономного округа – Югры                 от 11.05.2010 № 85-оз «О государственном регулировании торговой деятель-</w:t>
      </w:r>
      <w:proofErr w:type="spellStart"/>
      <w:r w:rsidRPr="009219E0">
        <w:rPr>
          <w:sz w:val="28"/>
          <w:szCs w:val="28"/>
        </w:rPr>
        <w:t>ности</w:t>
      </w:r>
      <w:proofErr w:type="spellEnd"/>
      <w:r w:rsidRPr="009219E0">
        <w:rPr>
          <w:sz w:val="28"/>
          <w:szCs w:val="28"/>
        </w:rPr>
        <w:t xml:space="preserve"> </w:t>
      </w:r>
      <w:proofErr w:type="gramStart"/>
      <w:r w:rsidRPr="009219E0">
        <w:rPr>
          <w:sz w:val="28"/>
          <w:szCs w:val="28"/>
        </w:rPr>
        <w:t>в</w:t>
      </w:r>
      <w:proofErr w:type="gramEnd"/>
      <w:r w:rsidRPr="009219E0">
        <w:rPr>
          <w:sz w:val="28"/>
          <w:szCs w:val="28"/>
        </w:rPr>
        <w:t xml:space="preserve"> </w:t>
      </w:r>
      <w:proofErr w:type="gramStart"/>
      <w:r w:rsidRPr="009219E0">
        <w:rPr>
          <w:sz w:val="28"/>
          <w:szCs w:val="28"/>
        </w:rPr>
        <w:t>Ханты-Мансийском</w:t>
      </w:r>
      <w:proofErr w:type="gramEnd"/>
      <w:r w:rsidRPr="009219E0">
        <w:rPr>
          <w:sz w:val="28"/>
          <w:szCs w:val="28"/>
        </w:rPr>
        <w:t xml:space="preserve"> автономном округе – Югре».</w:t>
      </w:r>
      <w:r w:rsidRPr="009219E0">
        <w:rPr>
          <w:sz w:val="28"/>
          <w:szCs w:val="28"/>
        </w:rPr>
        <w:tab/>
      </w:r>
    </w:p>
    <w:p w:rsidR="0016401F" w:rsidRPr="009219E0" w:rsidRDefault="0016401F" w:rsidP="0016401F">
      <w:pPr>
        <w:tabs>
          <w:tab w:val="left" w:pos="426"/>
        </w:tabs>
        <w:ind w:firstLine="567"/>
        <w:jc w:val="both"/>
        <w:rPr>
          <w:sz w:val="28"/>
          <w:szCs w:val="28"/>
        </w:rPr>
      </w:pPr>
      <w:r w:rsidRPr="009219E0">
        <w:rPr>
          <w:sz w:val="28"/>
          <w:szCs w:val="28"/>
        </w:rPr>
        <w:t>Проведение анализа финансовых, экономических, социальных и иных показателей состояния торговли и анализа эффективности применения мер                    по развитию торговой деятельности на территории города нацелены                 на создание условий для обеспечения жителей городского округа услугами общественного питания, торговли и бытового обслуживания.</w:t>
      </w:r>
    </w:p>
    <w:p w:rsidR="009219E0" w:rsidRPr="006C35D8" w:rsidRDefault="0016401F" w:rsidP="009219E0">
      <w:pPr>
        <w:tabs>
          <w:tab w:val="left" w:pos="426"/>
        </w:tabs>
        <w:ind w:firstLine="567"/>
        <w:jc w:val="both"/>
        <w:rPr>
          <w:sz w:val="28"/>
          <w:szCs w:val="28"/>
        </w:rPr>
      </w:pPr>
      <w:r w:rsidRPr="009219E0">
        <w:rPr>
          <w:sz w:val="28"/>
          <w:szCs w:val="28"/>
        </w:rPr>
        <w:t xml:space="preserve">Необходимо отметить, что за счет открытия новых предприятий </w:t>
      </w:r>
      <w:proofErr w:type="gramStart"/>
      <w:r w:rsidRPr="009219E0">
        <w:rPr>
          <w:sz w:val="28"/>
          <w:szCs w:val="28"/>
        </w:rPr>
        <w:t>потреби-</w:t>
      </w:r>
      <w:proofErr w:type="spellStart"/>
      <w:r w:rsidRPr="009219E0">
        <w:rPr>
          <w:sz w:val="28"/>
          <w:szCs w:val="28"/>
        </w:rPr>
        <w:t>тельского</w:t>
      </w:r>
      <w:proofErr w:type="spellEnd"/>
      <w:proofErr w:type="gramEnd"/>
      <w:r w:rsidRPr="009219E0">
        <w:rPr>
          <w:sz w:val="28"/>
          <w:szCs w:val="28"/>
        </w:rPr>
        <w:t xml:space="preserve"> рынка происходит создание новых рабочих мест для населения города. В 2012 – 2013 годах было создано около 5 700 новых рабочих мест.             </w:t>
      </w:r>
      <w:r w:rsidR="009219E0" w:rsidRPr="006C35D8">
        <w:rPr>
          <w:sz w:val="28"/>
          <w:szCs w:val="28"/>
          <w:highlight w:val="yellow"/>
        </w:rPr>
        <w:t>В 2014 году создано 1201  новое рабочее место.</w:t>
      </w:r>
    </w:p>
    <w:p w:rsidR="0016401F" w:rsidRPr="009219E0" w:rsidRDefault="0016401F" w:rsidP="0016401F">
      <w:pPr>
        <w:tabs>
          <w:tab w:val="left" w:pos="426"/>
        </w:tabs>
        <w:ind w:firstLine="567"/>
        <w:jc w:val="both"/>
        <w:rPr>
          <w:sz w:val="28"/>
          <w:szCs w:val="28"/>
        </w:rPr>
      </w:pPr>
      <w:r w:rsidRPr="009219E0">
        <w:rPr>
          <w:sz w:val="28"/>
          <w:szCs w:val="28"/>
        </w:rPr>
        <w:t xml:space="preserve">Деятельность по вопросам защиты прав потребителей является </w:t>
      </w:r>
      <w:proofErr w:type="spellStart"/>
      <w:proofErr w:type="gramStart"/>
      <w:r w:rsidRPr="009219E0">
        <w:rPr>
          <w:sz w:val="28"/>
          <w:szCs w:val="28"/>
        </w:rPr>
        <w:t>муници-пальной</w:t>
      </w:r>
      <w:proofErr w:type="spellEnd"/>
      <w:proofErr w:type="gramEnd"/>
      <w:r w:rsidRPr="009219E0">
        <w:rPr>
          <w:sz w:val="28"/>
          <w:szCs w:val="28"/>
        </w:rPr>
        <w:t xml:space="preserve"> услугой, которая предоставляется в соответствии с административным регламентом предоставления муниципальной услуги «Осуществление защиты прав потребителей» утвержденным постановлением Администрации города                от 24.02.2012 № 1110.</w:t>
      </w:r>
    </w:p>
    <w:p w:rsidR="009219E0" w:rsidRPr="006C35D8" w:rsidRDefault="0016401F" w:rsidP="009219E0">
      <w:pPr>
        <w:tabs>
          <w:tab w:val="left" w:pos="426"/>
        </w:tabs>
        <w:ind w:firstLine="567"/>
        <w:jc w:val="both"/>
        <w:rPr>
          <w:sz w:val="28"/>
          <w:szCs w:val="28"/>
          <w:highlight w:val="yellow"/>
        </w:rPr>
      </w:pPr>
      <w:r w:rsidRPr="009219E0">
        <w:rPr>
          <w:sz w:val="28"/>
          <w:szCs w:val="28"/>
        </w:rPr>
        <w:t xml:space="preserve">За 2012 год поступило 5 596 обращений, в том числе письменных – 411. Составлено 55 исковых заявлений от имени потребителей. Принято участие                   в 2 судебных заседаниях. По 23 искам приняты решения в пользу потребителей. Заключено 24 мировых соглашения. По 1 исковому заявлению потребителю судом отказано в удовлетворении требований. По 7 искам потребители </w:t>
      </w:r>
      <w:proofErr w:type="gramStart"/>
      <w:r w:rsidRPr="009219E0">
        <w:rPr>
          <w:sz w:val="28"/>
          <w:szCs w:val="28"/>
        </w:rPr>
        <w:t>отказа-</w:t>
      </w:r>
      <w:proofErr w:type="spellStart"/>
      <w:r w:rsidRPr="009219E0">
        <w:rPr>
          <w:sz w:val="28"/>
          <w:szCs w:val="28"/>
        </w:rPr>
        <w:t>лись</w:t>
      </w:r>
      <w:proofErr w:type="spellEnd"/>
      <w:proofErr w:type="gramEnd"/>
      <w:r w:rsidRPr="009219E0">
        <w:rPr>
          <w:sz w:val="28"/>
          <w:szCs w:val="28"/>
        </w:rPr>
        <w:t xml:space="preserve"> обращаться в суд из-за незначительных, на их взгляд, сумм либо в связи                   с разрешением конфликтной ситуации до подачи искового заявления в суд.             В 2013 году соответствующая работа продолжена в полном объеме. </w:t>
      </w:r>
      <w:r w:rsidR="009219E0" w:rsidRPr="006C35D8">
        <w:rPr>
          <w:sz w:val="28"/>
          <w:szCs w:val="28"/>
          <w:highlight w:val="yellow"/>
        </w:rPr>
        <w:t>В 2014 году количество обращений по вопросам защиты прав потребителей составило 5 210, в том числе письменных – 355. Помимо этого, количество подготовленных и переданных потребителям исковых заявлений на конец 2014 года составило 119.</w:t>
      </w:r>
    </w:p>
    <w:p w:rsidR="009219E0" w:rsidRPr="006C35D8" w:rsidRDefault="0016401F" w:rsidP="009219E0">
      <w:pPr>
        <w:tabs>
          <w:tab w:val="left" w:pos="426"/>
        </w:tabs>
        <w:ind w:firstLine="567"/>
        <w:jc w:val="both"/>
        <w:rPr>
          <w:sz w:val="28"/>
          <w:szCs w:val="28"/>
          <w:highlight w:val="yellow"/>
        </w:rPr>
      </w:pPr>
      <w:r w:rsidRPr="009219E0">
        <w:rPr>
          <w:sz w:val="28"/>
          <w:szCs w:val="28"/>
        </w:rPr>
        <w:t xml:space="preserve">В средствах массовой информации регулярно размещается информация                 с разъяснениями по защите прав потребителей. За 2012 год были проведены:                              2 «прямые линии», 12 выступлений на радио и телевидении, 4 пресс-конференции (семинара), 2 лекции, а также опубликовано 15 статей в местных городских газетах. </w:t>
      </w:r>
      <w:r w:rsidR="009219E0" w:rsidRPr="006C35D8">
        <w:rPr>
          <w:sz w:val="28"/>
          <w:szCs w:val="28"/>
          <w:highlight w:val="yellow"/>
        </w:rPr>
        <w:t xml:space="preserve">В течение 2014 года было осуществлено 21 выступление </w:t>
      </w:r>
      <w:r w:rsidR="0077590B">
        <w:rPr>
          <w:sz w:val="28"/>
          <w:szCs w:val="28"/>
          <w:highlight w:val="yellow"/>
        </w:rPr>
        <w:t xml:space="preserve">                  </w:t>
      </w:r>
      <w:r w:rsidR="009219E0" w:rsidRPr="006C35D8">
        <w:rPr>
          <w:sz w:val="28"/>
          <w:szCs w:val="28"/>
          <w:highlight w:val="yellow"/>
        </w:rPr>
        <w:t xml:space="preserve">на радио и телевидении, 1 пресс-конференция, 3 «прямых линии», 9 лекций </w:t>
      </w:r>
      <w:r w:rsidR="0077590B">
        <w:rPr>
          <w:sz w:val="28"/>
          <w:szCs w:val="28"/>
          <w:highlight w:val="yellow"/>
        </w:rPr>
        <w:t xml:space="preserve">                   </w:t>
      </w:r>
      <w:r w:rsidR="009219E0" w:rsidRPr="006C35D8">
        <w:rPr>
          <w:sz w:val="28"/>
          <w:szCs w:val="28"/>
          <w:highlight w:val="yellow"/>
        </w:rPr>
        <w:t>в общеобразовательных учреждениях, 14 публикаций в средствах массовой информации.</w:t>
      </w:r>
    </w:p>
    <w:p w:rsidR="0016401F" w:rsidRPr="0077590B" w:rsidRDefault="0016401F" w:rsidP="0016401F">
      <w:pPr>
        <w:tabs>
          <w:tab w:val="left" w:pos="426"/>
        </w:tabs>
        <w:ind w:firstLine="567"/>
        <w:jc w:val="both"/>
        <w:rPr>
          <w:sz w:val="28"/>
          <w:szCs w:val="28"/>
        </w:rPr>
      </w:pPr>
      <w:r w:rsidRPr="0077590B">
        <w:rPr>
          <w:sz w:val="28"/>
          <w:szCs w:val="28"/>
        </w:rPr>
        <w:t>Совместно с Сургутской Торгово-промышленной палатой, представителями кредитных учреждений, оказывающих финансовые услуги, 13.03.2012 проведен «круглый стол» на тему «Защита прав потребителей                   на рынке финансовых услуг».</w:t>
      </w:r>
    </w:p>
    <w:p w:rsidR="0016401F" w:rsidRPr="0077590B" w:rsidRDefault="0016401F" w:rsidP="0016401F">
      <w:pPr>
        <w:tabs>
          <w:tab w:val="left" w:pos="426"/>
        </w:tabs>
        <w:ind w:firstLine="567"/>
        <w:jc w:val="both"/>
        <w:rPr>
          <w:sz w:val="28"/>
          <w:szCs w:val="28"/>
        </w:rPr>
      </w:pPr>
      <w:r w:rsidRPr="0077590B">
        <w:rPr>
          <w:sz w:val="28"/>
          <w:szCs w:val="28"/>
        </w:rPr>
        <w:t xml:space="preserve">В течение 2013, 2014 годов в сфере защиты прав потребителей </w:t>
      </w:r>
      <w:proofErr w:type="gramStart"/>
      <w:r w:rsidRPr="0077590B">
        <w:rPr>
          <w:sz w:val="28"/>
          <w:szCs w:val="28"/>
        </w:rPr>
        <w:t>проводи-</w:t>
      </w:r>
      <w:proofErr w:type="spellStart"/>
      <w:r w:rsidRPr="0077590B">
        <w:rPr>
          <w:sz w:val="28"/>
          <w:szCs w:val="28"/>
        </w:rPr>
        <w:t>лись</w:t>
      </w:r>
      <w:proofErr w:type="spellEnd"/>
      <w:proofErr w:type="gramEnd"/>
      <w:r w:rsidRPr="0077590B">
        <w:rPr>
          <w:sz w:val="28"/>
          <w:szCs w:val="28"/>
        </w:rPr>
        <w:t xml:space="preserve"> иные мероприятия совместно со специалистами ТОУ «Роспотребнадзор» по Ханты-Мансийскому автономному округу – Югре в городе Сургуте                          и Сургутском районе.</w:t>
      </w:r>
    </w:p>
    <w:p w:rsidR="0016401F" w:rsidRPr="0032660C" w:rsidRDefault="0016401F" w:rsidP="0016401F">
      <w:pPr>
        <w:tabs>
          <w:tab w:val="left" w:pos="0"/>
        </w:tabs>
        <w:ind w:firstLine="567"/>
        <w:jc w:val="both"/>
        <w:rPr>
          <w:sz w:val="28"/>
          <w:szCs w:val="28"/>
        </w:rPr>
      </w:pPr>
      <w:r w:rsidRPr="00394DD1">
        <w:rPr>
          <w:sz w:val="28"/>
          <w:szCs w:val="28"/>
        </w:rPr>
        <w:t xml:space="preserve">В сфере развития предпринимательства </w:t>
      </w:r>
      <w:r w:rsidRPr="0032660C">
        <w:rPr>
          <w:sz w:val="28"/>
          <w:szCs w:val="28"/>
        </w:rPr>
        <w:t xml:space="preserve">и регулирования оборота </w:t>
      </w:r>
      <w:proofErr w:type="spellStart"/>
      <w:proofErr w:type="gramStart"/>
      <w:r w:rsidRPr="0032660C">
        <w:rPr>
          <w:sz w:val="28"/>
          <w:szCs w:val="28"/>
        </w:rPr>
        <w:t>этило-вого</w:t>
      </w:r>
      <w:proofErr w:type="spellEnd"/>
      <w:proofErr w:type="gramEnd"/>
      <w:r w:rsidRPr="0032660C">
        <w:rPr>
          <w:sz w:val="28"/>
          <w:szCs w:val="28"/>
        </w:rPr>
        <w:t xml:space="preserve"> спирта, алкогольной и спиртосодержащей продукции:</w:t>
      </w:r>
    </w:p>
    <w:p w:rsidR="0016401F" w:rsidRPr="009967F8" w:rsidRDefault="0016401F" w:rsidP="0016401F">
      <w:pPr>
        <w:tabs>
          <w:tab w:val="left" w:pos="426"/>
        </w:tabs>
        <w:ind w:firstLine="567"/>
        <w:jc w:val="both"/>
        <w:rPr>
          <w:sz w:val="28"/>
          <w:szCs w:val="28"/>
        </w:rPr>
      </w:pPr>
      <w:r w:rsidRPr="009967F8">
        <w:rPr>
          <w:sz w:val="28"/>
          <w:szCs w:val="28"/>
        </w:rPr>
        <w:t xml:space="preserve">Ведется работа по созданию условий для развития малого и среднего </w:t>
      </w:r>
      <w:proofErr w:type="gramStart"/>
      <w:r w:rsidRPr="009967F8">
        <w:rPr>
          <w:sz w:val="28"/>
          <w:szCs w:val="28"/>
        </w:rPr>
        <w:t>пред-</w:t>
      </w:r>
      <w:proofErr w:type="spellStart"/>
      <w:r w:rsidRPr="009967F8">
        <w:rPr>
          <w:sz w:val="28"/>
          <w:szCs w:val="28"/>
        </w:rPr>
        <w:t>принимательства</w:t>
      </w:r>
      <w:proofErr w:type="spellEnd"/>
      <w:proofErr w:type="gramEnd"/>
      <w:r w:rsidRPr="009967F8">
        <w:rPr>
          <w:sz w:val="28"/>
          <w:szCs w:val="28"/>
        </w:rPr>
        <w:t xml:space="preserve"> на территории городского округа, в том числе:</w:t>
      </w:r>
    </w:p>
    <w:p w:rsidR="0016401F" w:rsidRPr="009967F8" w:rsidRDefault="0016401F" w:rsidP="0016401F">
      <w:pPr>
        <w:tabs>
          <w:tab w:val="left" w:pos="426"/>
        </w:tabs>
        <w:ind w:firstLine="567"/>
        <w:jc w:val="both"/>
        <w:rPr>
          <w:sz w:val="28"/>
          <w:szCs w:val="28"/>
        </w:rPr>
      </w:pPr>
      <w:r w:rsidRPr="009967F8">
        <w:rPr>
          <w:sz w:val="28"/>
          <w:szCs w:val="28"/>
        </w:rPr>
        <w:t>- формирование и реализация муниципальных программ развития субъектов малого и среднего предпринимательства с учетом национальных                  и местных социально-экономических, экологических, культурных и других особенностей;</w:t>
      </w:r>
    </w:p>
    <w:p w:rsidR="0016401F" w:rsidRPr="009967F8" w:rsidRDefault="0016401F" w:rsidP="0016401F">
      <w:pPr>
        <w:tabs>
          <w:tab w:val="left" w:pos="426"/>
        </w:tabs>
        <w:ind w:firstLine="567"/>
        <w:jc w:val="both"/>
        <w:rPr>
          <w:sz w:val="28"/>
          <w:szCs w:val="28"/>
        </w:rPr>
      </w:pPr>
      <w:r w:rsidRPr="009967F8">
        <w:rPr>
          <w:sz w:val="28"/>
          <w:szCs w:val="28"/>
        </w:rPr>
        <w:t xml:space="preserve">- анализ финансовых, экономических, социальных и иных показателей развития малого и среднего предпринимательства и определение </w:t>
      </w:r>
      <w:proofErr w:type="spellStart"/>
      <w:proofErr w:type="gramStart"/>
      <w:r w:rsidRPr="009967F8">
        <w:rPr>
          <w:sz w:val="28"/>
          <w:szCs w:val="28"/>
        </w:rPr>
        <w:t>эффектив-ности</w:t>
      </w:r>
      <w:proofErr w:type="spellEnd"/>
      <w:proofErr w:type="gramEnd"/>
      <w:r w:rsidRPr="009967F8">
        <w:rPr>
          <w:sz w:val="28"/>
          <w:szCs w:val="28"/>
        </w:rPr>
        <w:t xml:space="preserve"> применения мер по его развитию, прогнозирование развития малого                     и среднего предпринимательства на территории городского округа;</w:t>
      </w:r>
    </w:p>
    <w:p w:rsidR="0016401F" w:rsidRPr="009967F8" w:rsidRDefault="0016401F" w:rsidP="0016401F">
      <w:pPr>
        <w:tabs>
          <w:tab w:val="left" w:pos="426"/>
        </w:tabs>
        <w:ind w:firstLine="567"/>
        <w:jc w:val="both"/>
        <w:rPr>
          <w:sz w:val="28"/>
          <w:szCs w:val="28"/>
        </w:rPr>
      </w:pPr>
      <w:r w:rsidRPr="009967F8">
        <w:rPr>
          <w:sz w:val="28"/>
          <w:szCs w:val="28"/>
        </w:rPr>
        <w:t>- формирование инфраструктуры поддержки субъектов малого и среднего предпринимательства на территории городского округа;</w:t>
      </w:r>
    </w:p>
    <w:p w:rsidR="0016401F" w:rsidRPr="009967F8" w:rsidRDefault="0016401F" w:rsidP="0016401F">
      <w:pPr>
        <w:tabs>
          <w:tab w:val="left" w:pos="0"/>
        </w:tabs>
        <w:ind w:firstLine="567"/>
        <w:jc w:val="both"/>
        <w:rPr>
          <w:sz w:val="28"/>
          <w:szCs w:val="28"/>
        </w:rPr>
      </w:pPr>
      <w:r w:rsidRPr="009967F8">
        <w:rPr>
          <w:sz w:val="28"/>
          <w:szCs w:val="28"/>
        </w:rPr>
        <w:t xml:space="preserve">- разработка предложений в области налогообложения субъектов малого                        и среднего предпринимательства (в том числе установления льгот по </w:t>
      </w:r>
      <w:proofErr w:type="spellStart"/>
      <w:proofErr w:type="gramStart"/>
      <w:r w:rsidRPr="009967F8">
        <w:rPr>
          <w:sz w:val="28"/>
          <w:szCs w:val="28"/>
        </w:rPr>
        <w:t>налого</w:t>
      </w:r>
      <w:proofErr w:type="spellEnd"/>
      <w:r w:rsidRPr="009967F8">
        <w:rPr>
          <w:sz w:val="28"/>
          <w:szCs w:val="28"/>
        </w:rPr>
        <w:t>-обложению</w:t>
      </w:r>
      <w:proofErr w:type="gramEnd"/>
      <w:r w:rsidRPr="009967F8">
        <w:rPr>
          <w:sz w:val="28"/>
          <w:szCs w:val="28"/>
        </w:rPr>
        <w:t xml:space="preserve"> в установленном порядке), в области предоставления иных </w:t>
      </w:r>
      <w:proofErr w:type="spellStart"/>
      <w:r w:rsidRPr="009967F8">
        <w:rPr>
          <w:sz w:val="28"/>
          <w:szCs w:val="28"/>
        </w:rPr>
        <w:t>префе-ренций</w:t>
      </w:r>
      <w:proofErr w:type="spellEnd"/>
      <w:r w:rsidRPr="009967F8">
        <w:rPr>
          <w:sz w:val="28"/>
          <w:szCs w:val="28"/>
        </w:rPr>
        <w:t xml:space="preserve"> для них.</w:t>
      </w:r>
    </w:p>
    <w:p w:rsidR="0016401F" w:rsidRPr="009967F8" w:rsidRDefault="0016401F" w:rsidP="0016401F">
      <w:pPr>
        <w:tabs>
          <w:tab w:val="left" w:pos="0"/>
        </w:tabs>
        <w:ind w:firstLine="567"/>
        <w:jc w:val="both"/>
        <w:rPr>
          <w:sz w:val="28"/>
          <w:szCs w:val="28"/>
        </w:rPr>
      </w:pPr>
      <w:r w:rsidRPr="009967F8">
        <w:rPr>
          <w:spacing w:val="-4"/>
          <w:sz w:val="28"/>
          <w:szCs w:val="28"/>
        </w:rPr>
        <w:t>Малое предпринимательство является важным элементом экономики города</w:t>
      </w:r>
      <w:r w:rsidRPr="009967F8">
        <w:rPr>
          <w:sz w:val="28"/>
          <w:szCs w:val="28"/>
        </w:rPr>
        <w:t xml:space="preserve">. Наиболее популярными в сфере малого бизнеса являются такие виды </w:t>
      </w:r>
      <w:proofErr w:type="spellStart"/>
      <w:proofErr w:type="gramStart"/>
      <w:r w:rsidRPr="009967F8">
        <w:rPr>
          <w:sz w:val="28"/>
          <w:szCs w:val="28"/>
        </w:rPr>
        <w:t>экономи</w:t>
      </w:r>
      <w:proofErr w:type="spellEnd"/>
      <w:r w:rsidRPr="009967F8">
        <w:rPr>
          <w:sz w:val="28"/>
          <w:szCs w:val="28"/>
        </w:rPr>
        <w:t>-ческой</w:t>
      </w:r>
      <w:proofErr w:type="gramEnd"/>
      <w:r w:rsidRPr="009967F8">
        <w:rPr>
          <w:sz w:val="28"/>
          <w:szCs w:val="28"/>
        </w:rPr>
        <w:t xml:space="preserve"> деятельности, как оптовая розничная торговля, ремонт </w:t>
      </w:r>
      <w:proofErr w:type="spellStart"/>
      <w:r w:rsidRPr="009967F8">
        <w:rPr>
          <w:sz w:val="28"/>
          <w:szCs w:val="28"/>
        </w:rPr>
        <w:t>автотранс</w:t>
      </w:r>
      <w:proofErr w:type="spellEnd"/>
      <w:r w:rsidRPr="009967F8">
        <w:rPr>
          <w:sz w:val="28"/>
          <w:szCs w:val="28"/>
        </w:rPr>
        <w:t xml:space="preserve">-портных средств, бытовых изделий, оказание транспортных услуг, строи-тельные услуги, операции с недвижимым имуществом. </w:t>
      </w:r>
      <w:proofErr w:type="gramStart"/>
      <w:r w:rsidRPr="009967F8">
        <w:rPr>
          <w:sz w:val="28"/>
          <w:szCs w:val="28"/>
        </w:rPr>
        <w:t>Социальная</w:t>
      </w:r>
      <w:proofErr w:type="gramEnd"/>
      <w:r w:rsidRPr="009967F8">
        <w:rPr>
          <w:sz w:val="28"/>
          <w:szCs w:val="28"/>
        </w:rPr>
        <w:t xml:space="preserve"> </w:t>
      </w:r>
      <w:proofErr w:type="spellStart"/>
      <w:r w:rsidRPr="009967F8">
        <w:rPr>
          <w:sz w:val="28"/>
          <w:szCs w:val="28"/>
        </w:rPr>
        <w:t>эффектив-ность</w:t>
      </w:r>
      <w:proofErr w:type="spellEnd"/>
      <w:r w:rsidRPr="009967F8">
        <w:rPr>
          <w:sz w:val="28"/>
          <w:szCs w:val="28"/>
        </w:rPr>
        <w:t xml:space="preserve"> малого и среднего предпринимательства в муниципальном образовании неуклонно растет.</w:t>
      </w:r>
    </w:p>
    <w:p w:rsidR="0016401F" w:rsidRPr="009967F8" w:rsidRDefault="0016401F" w:rsidP="0016401F">
      <w:pPr>
        <w:tabs>
          <w:tab w:val="left" w:pos="0"/>
          <w:tab w:val="left" w:pos="426"/>
        </w:tabs>
        <w:ind w:firstLine="567"/>
        <w:jc w:val="both"/>
        <w:rPr>
          <w:sz w:val="28"/>
          <w:szCs w:val="28"/>
        </w:rPr>
      </w:pPr>
      <w:r w:rsidRPr="009967F8">
        <w:rPr>
          <w:sz w:val="28"/>
          <w:szCs w:val="28"/>
        </w:rPr>
        <w:t xml:space="preserve">Лицензирование розничной продажи алкогольной продукции </w:t>
      </w:r>
      <w:proofErr w:type="spellStart"/>
      <w:proofErr w:type="gramStart"/>
      <w:r w:rsidRPr="009967F8">
        <w:rPr>
          <w:sz w:val="28"/>
          <w:szCs w:val="28"/>
        </w:rPr>
        <w:t>осуще-ствляется</w:t>
      </w:r>
      <w:proofErr w:type="spellEnd"/>
      <w:proofErr w:type="gramEnd"/>
      <w:r w:rsidRPr="009967F8">
        <w:rPr>
          <w:sz w:val="28"/>
          <w:szCs w:val="28"/>
        </w:rPr>
        <w:t xml:space="preserve"> силами департамента по экономической политике в рамках предо-</w:t>
      </w:r>
      <w:proofErr w:type="spellStart"/>
      <w:r w:rsidRPr="009967F8">
        <w:rPr>
          <w:sz w:val="28"/>
          <w:szCs w:val="28"/>
        </w:rPr>
        <w:t>ставления</w:t>
      </w:r>
      <w:proofErr w:type="spellEnd"/>
      <w:r w:rsidRPr="009967F8">
        <w:rPr>
          <w:sz w:val="28"/>
          <w:szCs w:val="28"/>
        </w:rPr>
        <w:t xml:space="preserve"> государственной услуги в соответствии с утвержденным </w:t>
      </w:r>
      <w:proofErr w:type="spellStart"/>
      <w:r w:rsidRPr="009967F8">
        <w:rPr>
          <w:sz w:val="28"/>
          <w:szCs w:val="28"/>
        </w:rPr>
        <w:t>админи-стративным</w:t>
      </w:r>
      <w:proofErr w:type="spellEnd"/>
      <w:r w:rsidRPr="009967F8">
        <w:rPr>
          <w:sz w:val="28"/>
          <w:szCs w:val="28"/>
        </w:rPr>
        <w:t xml:space="preserve"> регламентом. Лицензионная деятельность осуществляется               на 456 объектах потребительского рынка, из них розничной торговли – 317,                 общественного питания – 139. По состоянию на 01.01.2013 в городе имеют лицензию на розничную продажу алкогольной продукции 270 юридических лиц.</w:t>
      </w:r>
    </w:p>
    <w:p w:rsidR="0016401F" w:rsidRPr="009967F8" w:rsidRDefault="0016401F" w:rsidP="0016401F">
      <w:pPr>
        <w:tabs>
          <w:tab w:val="left" w:pos="0"/>
          <w:tab w:val="left" w:pos="426"/>
        </w:tabs>
        <w:ind w:firstLine="567"/>
        <w:jc w:val="both"/>
        <w:rPr>
          <w:sz w:val="28"/>
          <w:szCs w:val="28"/>
        </w:rPr>
      </w:pPr>
      <w:proofErr w:type="gramStart"/>
      <w:r w:rsidRPr="009967F8">
        <w:rPr>
          <w:sz w:val="28"/>
          <w:szCs w:val="28"/>
        </w:rPr>
        <w:t>В связи с принятием Закона Ханты-Мансийского автономного округа – Югры от 29.07.2014 № 59-оз «О признании утратившими силу некоторых законов и отдельных положений некоторых законов Ханты-Мансийского авто-</w:t>
      </w:r>
      <w:proofErr w:type="spellStart"/>
      <w:r w:rsidRPr="009967F8">
        <w:rPr>
          <w:sz w:val="28"/>
          <w:szCs w:val="28"/>
        </w:rPr>
        <w:t>номного</w:t>
      </w:r>
      <w:proofErr w:type="spellEnd"/>
      <w:r w:rsidRPr="009967F8">
        <w:rPr>
          <w:sz w:val="28"/>
          <w:szCs w:val="28"/>
        </w:rPr>
        <w:t xml:space="preserve"> округа – Югры» Закон Ханты-Мансийского автономного округа – Югры от 10.07.2010 № 112-оз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области оборота этилового спирта, алкогольной и спиртосодержащей продукции» признан утратившим</w:t>
      </w:r>
      <w:proofErr w:type="gramEnd"/>
      <w:r w:rsidRPr="009967F8">
        <w:rPr>
          <w:sz w:val="28"/>
          <w:szCs w:val="28"/>
        </w:rPr>
        <w:t xml:space="preserve"> силу, в </w:t>
      </w:r>
      <w:proofErr w:type="gramStart"/>
      <w:r w:rsidRPr="009967F8">
        <w:rPr>
          <w:sz w:val="28"/>
          <w:szCs w:val="28"/>
        </w:rPr>
        <w:t>связи</w:t>
      </w:r>
      <w:proofErr w:type="gramEnd"/>
      <w:r w:rsidRPr="009967F8">
        <w:rPr>
          <w:sz w:val="28"/>
          <w:szCs w:val="28"/>
        </w:rPr>
        <w:t xml:space="preserve"> с чем с 01.01.2015 данное государственное полномочие </w:t>
      </w:r>
      <w:proofErr w:type="spellStart"/>
      <w:r w:rsidRPr="009967F8">
        <w:rPr>
          <w:sz w:val="28"/>
          <w:szCs w:val="28"/>
        </w:rPr>
        <w:t>осуще-ствляется</w:t>
      </w:r>
      <w:proofErr w:type="spellEnd"/>
      <w:r w:rsidRPr="009967F8">
        <w:rPr>
          <w:sz w:val="28"/>
          <w:szCs w:val="28"/>
        </w:rPr>
        <w:t xml:space="preserve"> Департаментом экономического развития Ханты-Мансийского авто-</w:t>
      </w:r>
      <w:proofErr w:type="spellStart"/>
      <w:r w:rsidRPr="009967F8">
        <w:rPr>
          <w:sz w:val="28"/>
          <w:szCs w:val="28"/>
        </w:rPr>
        <w:t>номного</w:t>
      </w:r>
      <w:proofErr w:type="spellEnd"/>
      <w:r w:rsidRPr="009967F8">
        <w:rPr>
          <w:sz w:val="28"/>
          <w:szCs w:val="28"/>
        </w:rPr>
        <w:t xml:space="preserve"> округа – Югры.</w:t>
      </w:r>
    </w:p>
    <w:p w:rsidR="0016401F" w:rsidRPr="0032660C" w:rsidRDefault="0016401F" w:rsidP="0016401F">
      <w:pPr>
        <w:ind w:firstLine="567"/>
        <w:jc w:val="both"/>
        <w:rPr>
          <w:sz w:val="28"/>
          <w:szCs w:val="28"/>
          <w:shd w:val="clear" w:color="auto" w:fill="FFFFFF"/>
        </w:rPr>
      </w:pPr>
      <w:r w:rsidRPr="0032660C">
        <w:rPr>
          <w:sz w:val="28"/>
          <w:szCs w:val="28"/>
          <w:shd w:val="clear" w:color="auto" w:fill="FFFFFF"/>
        </w:rPr>
        <w:t xml:space="preserve">В сфере осуществления муниципального контроля за соблюдением </w:t>
      </w:r>
      <w:proofErr w:type="spellStart"/>
      <w:proofErr w:type="gramStart"/>
      <w:r w:rsidRPr="0032660C">
        <w:rPr>
          <w:sz w:val="28"/>
          <w:szCs w:val="28"/>
          <w:shd w:val="clear" w:color="auto" w:fill="FFFFFF"/>
        </w:rPr>
        <w:t>требо-ваний</w:t>
      </w:r>
      <w:proofErr w:type="spellEnd"/>
      <w:proofErr w:type="gramEnd"/>
      <w:r w:rsidRPr="0032660C">
        <w:rPr>
          <w:sz w:val="28"/>
          <w:szCs w:val="28"/>
          <w:shd w:val="clear" w:color="auto" w:fill="FFFFFF"/>
        </w:rPr>
        <w:t xml:space="preserve"> законодательства в области розничной продажи алкогольной продукции в части соблюдения требований законодательства, определяющего границы прилегающих территорий к организациям и (или) объектам, на которых                     не допускается розничная продажа алкогольной продукции.</w:t>
      </w:r>
    </w:p>
    <w:p w:rsidR="0016401F" w:rsidRPr="0032660C" w:rsidRDefault="009967F8" w:rsidP="0016401F">
      <w:pPr>
        <w:ind w:firstLine="567"/>
        <w:jc w:val="both"/>
        <w:rPr>
          <w:sz w:val="28"/>
          <w:szCs w:val="28"/>
          <w:shd w:val="clear" w:color="auto" w:fill="FFFFFF"/>
        </w:rPr>
      </w:pPr>
      <w:proofErr w:type="gramStart"/>
      <w:r w:rsidRPr="0032660C">
        <w:rPr>
          <w:sz w:val="28"/>
          <w:szCs w:val="28"/>
          <w:highlight w:val="yellow"/>
          <w:shd w:val="clear" w:color="auto" w:fill="FFFFFF"/>
        </w:rPr>
        <w:t xml:space="preserve">До </w:t>
      </w:r>
      <w:r w:rsidR="0032660C">
        <w:rPr>
          <w:sz w:val="28"/>
          <w:szCs w:val="28"/>
          <w:highlight w:val="yellow"/>
          <w:shd w:val="clear" w:color="auto" w:fill="FFFFFF"/>
        </w:rPr>
        <w:t xml:space="preserve">середины </w:t>
      </w:r>
      <w:r w:rsidRPr="0032660C">
        <w:rPr>
          <w:sz w:val="28"/>
          <w:szCs w:val="28"/>
          <w:highlight w:val="yellow"/>
          <w:shd w:val="clear" w:color="auto" w:fill="FFFFFF"/>
        </w:rPr>
        <w:t>2015</w:t>
      </w:r>
      <w:r w:rsidR="0032660C">
        <w:rPr>
          <w:sz w:val="28"/>
          <w:szCs w:val="28"/>
          <w:highlight w:val="yellow"/>
          <w:shd w:val="clear" w:color="auto" w:fill="FFFFFF"/>
        </w:rPr>
        <w:t xml:space="preserve"> года</w:t>
      </w:r>
      <w:r w:rsidRPr="0032660C">
        <w:rPr>
          <w:sz w:val="28"/>
          <w:szCs w:val="28"/>
          <w:highlight w:val="yellow"/>
          <w:shd w:val="clear" w:color="auto" w:fill="FFFFFF"/>
        </w:rPr>
        <w:t xml:space="preserve"> департаментом по экономической политике о</w:t>
      </w:r>
      <w:r w:rsidR="0016401F" w:rsidRPr="0032660C">
        <w:rPr>
          <w:sz w:val="28"/>
          <w:szCs w:val="28"/>
          <w:highlight w:val="yellow"/>
          <w:shd w:val="clear" w:color="auto" w:fill="FFFFFF"/>
        </w:rPr>
        <w:t>существля</w:t>
      </w:r>
      <w:r w:rsidRPr="0032660C">
        <w:rPr>
          <w:sz w:val="28"/>
          <w:szCs w:val="28"/>
          <w:highlight w:val="yellow"/>
          <w:shd w:val="clear" w:color="auto" w:fill="FFFFFF"/>
        </w:rPr>
        <w:t>лась</w:t>
      </w:r>
      <w:r w:rsidR="0016401F" w:rsidRPr="0032660C">
        <w:rPr>
          <w:sz w:val="28"/>
          <w:szCs w:val="28"/>
          <w:highlight w:val="yellow"/>
          <w:shd w:val="clear" w:color="auto" w:fill="FFFFFF"/>
        </w:rPr>
        <w:t xml:space="preserve"> </w:t>
      </w:r>
      <w:r w:rsidR="0016401F" w:rsidRPr="0032660C">
        <w:rPr>
          <w:sz w:val="28"/>
          <w:szCs w:val="28"/>
          <w:shd w:val="clear" w:color="auto" w:fill="FFFFFF"/>
        </w:rPr>
        <w:t xml:space="preserve">проверка соблюдения юридическими лицами и индивидуальными предпринимателями требований, установленных </w:t>
      </w:r>
      <w:hyperlink r:id="rId10" w:history="1">
        <w:r w:rsidR="0016401F" w:rsidRPr="0032660C">
          <w:rPr>
            <w:bCs/>
            <w:sz w:val="28"/>
            <w:szCs w:val="28"/>
            <w:shd w:val="clear" w:color="auto" w:fill="FFFFFF"/>
          </w:rPr>
          <w:t>Федеральным законом</w:t>
        </w:r>
      </w:hyperlink>
      <w:r w:rsidR="0032660C">
        <w:rPr>
          <w:sz w:val="28"/>
          <w:szCs w:val="28"/>
          <w:shd w:val="clear" w:color="auto" w:fill="FFFFFF"/>
        </w:rPr>
        <w:t xml:space="preserve"> </w:t>
      </w:r>
      <w:r w:rsidR="0016401F" w:rsidRPr="0032660C">
        <w:rPr>
          <w:sz w:val="28"/>
          <w:szCs w:val="28"/>
          <w:shd w:val="clear" w:color="auto" w:fill="FFFFFF"/>
        </w:rPr>
        <w:t>от 22.11.1995 № 171-ФЗ «О государственном регулировании производства</w:t>
      </w:r>
      <w:r w:rsidR="0032660C">
        <w:rPr>
          <w:sz w:val="28"/>
          <w:szCs w:val="28"/>
          <w:shd w:val="clear" w:color="auto" w:fill="FFFFFF"/>
        </w:rPr>
        <w:t xml:space="preserve"> </w:t>
      </w:r>
      <w:r w:rsidR="0016401F" w:rsidRPr="0032660C">
        <w:rPr>
          <w:sz w:val="28"/>
          <w:szCs w:val="28"/>
          <w:shd w:val="clear" w:color="auto" w:fill="FFFFFF"/>
        </w:rPr>
        <w:t>и оборота этилового спирта, алкогольной и спиртосодержащей продукции и</w:t>
      </w:r>
      <w:r w:rsidR="0032660C">
        <w:rPr>
          <w:sz w:val="28"/>
          <w:szCs w:val="28"/>
          <w:shd w:val="clear" w:color="auto" w:fill="FFFFFF"/>
        </w:rPr>
        <w:t xml:space="preserve"> </w:t>
      </w:r>
      <w:r w:rsidR="0016401F" w:rsidRPr="0032660C">
        <w:rPr>
          <w:sz w:val="28"/>
          <w:szCs w:val="28"/>
          <w:shd w:val="clear" w:color="auto" w:fill="FFFFFF"/>
        </w:rPr>
        <w:t>об ограничении потребления (распития) алкогольной продукции», иными нормативными правовыми актами Российской Федерации, а также требований, установленных муниципальными правовыми актами, определяющими границы прилегающих к некоторым</w:t>
      </w:r>
      <w:proofErr w:type="gramEnd"/>
      <w:r w:rsidR="0016401F" w:rsidRPr="0032660C">
        <w:rPr>
          <w:sz w:val="28"/>
          <w:szCs w:val="28"/>
          <w:shd w:val="clear" w:color="auto" w:fill="FFFFFF"/>
        </w:rPr>
        <w:t xml:space="preserve"> организациям и объектам территорий, на которых не допускается розничная продажа алкогольной продукции.</w:t>
      </w:r>
    </w:p>
    <w:p w:rsidR="009967F8" w:rsidRPr="003044EA" w:rsidRDefault="0032660C" w:rsidP="00747738">
      <w:pPr>
        <w:tabs>
          <w:tab w:val="left" w:pos="0"/>
        </w:tabs>
        <w:ind w:firstLine="567"/>
        <w:jc w:val="both"/>
        <w:rPr>
          <w:sz w:val="28"/>
          <w:szCs w:val="28"/>
          <w:highlight w:val="yellow"/>
          <w:shd w:val="clear" w:color="auto" w:fill="FFFFFF"/>
        </w:rPr>
      </w:pPr>
      <w:proofErr w:type="gramStart"/>
      <w:r w:rsidRPr="003044EA">
        <w:rPr>
          <w:sz w:val="28"/>
          <w:szCs w:val="28"/>
          <w:highlight w:val="yellow"/>
          <w:shd w:val="clear" w:color="auto" w:fill="FFFFFF"/>
        </w:rPr>
        <w:t>Р</w:t>
      </w:r>
      <w:r w:rsidR="009967F8" w:rsidRPr="003044EA">
        <w:rPr>
          <w:sz w:val="28"/>
          <w:szCs w:val="28"/>
          <w:highlight w:val="yellow"/>
          <w:shd w:val="clear" w:color="auto" w:fill="FFFFFF"/>
        </w:rPr>
        <w:t>ешени</w:t>
      </w:r>
      <w:r w:rsidRPr="003044EA">
        <w:rPr>
          <w:sz w:val="28"/>
          <w:szCs w:val="28"/>
          <w:highlight w:val="yellow"/>
          <w:shd w:val="clear" w:color="auto" w:fill="FFFFFF"/>
        </w:rPr>
        <w:t>ем</w:t>
      </w:r>
      <w:r w:rsidR="009967F8" w:rsidRPr="003044EA">
        <w:rPr>
          <w:sz w:val="28"/>
          <w:szCs w:val="28"/>
          <w:highlight w:val="yellow"/>
          <w:shd w:val="clear" w:color="auto" w:fill="FFFFFF"/>
        </w:rPr>
        <w:t xml:space="preserve"> Думы города от 05.05.2015 № 687-</w:t>
      </w:r>
      <w:r w:rsidR="009967F8" w:rsidRPr="003044EA">
        <w:rPr>
          <w:sz w:val="28"/>
          <w:szCs w:val="28"/>
          <w:highlight w:val="yellow"/>
          <w:shd w:val="clear" w:color="auto" w:fill="FFFFFF"/>
          <w:lang w:val="en-US"/>
        </w:rPr>
        <w:t>V</w:t>
      </w:r>
      <w:r w:rsidR="009967F8" w:rsidRPr="003044EA">
        <w:rPr>
          <w:sz w:val="28"/>
          <w:szCs w:val="28"/>
          <w:highlight w:val="yellow"/>
          <w:shd w:val="clear" w:color="auto" w:fill="FFFFFF"/>
        </w:rPr>
        <w:t xml:space="preserve"> ДГ</w:t>
      </w:r>
      <w:r w:rsidRPr="003044EA">
        <w:rPr>
          <w:sz w:val="28"/>
          <w:szCs w:val="28"/>
          <w:highlight w:val="yellow"/>
          <w:shd w:val="clear" w:color="auto" w:fill="FFFFFF"/>
        </w:rPr>
        <w:t xml:space="preserve"> </w:t>
      </w:r>
      <w:r w:rsidR="009967F8" w:rsidRPr="003044EA">
        <w:rPr>
          <w:sz w:val="28"/>
          <w:szCs w:val="28"/>
          <w:highlight w:val="yellow"/>
          <w:shd w:val="clear" w:color="auto" w:fill="FFFFFF"/>
        </w:rPr>
        <w:t xml:space="preserve">«О внесении изменений в решение </w:t>
      </w:r>
      <w:r w:rsidR="0044240D" w:rsidRPr="003044EA">
        <w:rPr>
          <w:sz w:val="28"/>
          <w:szCs w:val="28"/>
          <w:highlight w:val="yellow"/>
          <w:shd w:val="clear" w:color="auto" w:fill="FFFFFF"/>
        </w:rPr>
        <w:t xml:space="preserve">Думы города от 01.03.2011 № </w:t>
      </w:r>
      <w:r w:rsidR="0044240D" w:rsidRPr="00272F97">
        <w:rPr>
          <w:sz w:val="28"/>
          <w:szCs w:val="28"/>
          <w:highlight w:val="green"/>
          <w:shd w:val="clear" w:color="auto" w:fill="FFFFFF"/>
        </w:rPr>
        <w:t>862-</w:t>
      </w:r>
      <w:r w:rsidR="00272F97" w:rsidRPr="00272F97">
        <w:rPr>
          <w:sz w:val="28"/>
          <w:szCs w:val="28"/>
          <w:highlight w:val="green"/>
          <w:shd w:val="clear" w:color="auto" w:fill="FFFFFF"/>
          <w:lang w:val="en-US"/>
        </w:rPr>
        <w:t>IV</w:t>
      </w:r>
      <w:r w:rsidR="00272F97" w:rsidRPr="00272F97">
        <w:rPr>
          <w:sz w:val="28"/>
          <w:szCs w:val="28"/>
          <w:highlight w:val="green"/>
          <w:shd w:val="clear" w:color="auto" w:fill="FFFFFF"/>
        </w:rPr>
        <w:t xml:space="preserve"> </w:t>
      </w:r>
      <w:r w:rsidR="0044240D" w:rsidRPr="00272F97">
        <w:rPr>
          <w:sz w:val="28"/>
          <w:szCs w:val="28"/>
          <w:highlight w:val="green"/>
          <w:shd w:val="clear" w:color="auto" w:fill="FFFFFF"/>
        </w:rPr>
        <w:t>ДГ</w:t>
      </w:r>
      <w:r w:rsidRPr="00272F97">
        <w:rPr>
          <w:sz w:val="28"/>
          <w:szCs w:val="28"/>
          <w:highlight w:val="green"/>
          <w:shd w:val="clear" w:color="auto" w:fill="FFFFFF"/>
        </w:rPr>
        <w:t xml:space="preserve"> </w:t>
      </w:r>
      <w:r w:rsidR="0044240D" w:rsidRPr="003044EA">
        <w:rPr>
          <w:sz w:val="28"/>
          <w:szCs w:val="28"/>
          <w:highlight w:val="yellow"/>
          <w:shd w:val="clear" w:color="auto" w:fill="FFFFFF"/>
        </w:rPr>
        <w:t xml:space="preserve">«О структуре Администрации города» </w:t>
      </w:r>
      <w:r w:rsidR="0044240D" w:rsidRPr="003044EA">
        <w:rPr>
          <w:sz w:val="28"/>
          <w:szCs w:val="28"/>
          <w:highlight w:val="yellow"/>
        </w:rPr>
        <w:t>создан</w:t>
      </w:r>
      <w:r w:rsidRPr="003044EA">
        <w:rPr>
          <w:sz w:val="28"/>
          <w:szCs w:val="28"/>
          <w:highlight w:val="yellow"/>
        </w:rPr>
        <w:t>о</w:t>
      </w:r>
      <w:r w:rsidR="0044240D" w:rsidRPr="003044EA">
        <w:rPr>
          <w:sz w:val="28"/>
          <w:szCs w:val="28"/>
          <w:highlight w:val="yellow"/>
        </w:rPr>
        <w:t xml:space="preserve"> контрольно</w:t>
      </w:r>
      <w:r w:rsidRPr="003044EA">
        <w:rPr>
          <w:sz w:val="28"/>
          <w:szCs w:val="28"/>
          <w:highlight w:val="yellow"/>
        </w:rPr>
        <w:t>е</w:t>
      </w:r>
      <w:r w:rsidR="0044240D" w:rsidRPr="003044EA">
        <w:rPr>
          <w:sz w:val="28"/>
          <w:szCs w:val="28"/>
          <w:highlight w:val="yellow"/>
        </w:rPr>
        <w:t xml:space="preserve"> управлени</w:t>
      </w:r>
      <w:r w:rsidRPr="003044EA">
        <w:rPr>
          <w:sz w:val="28"/>
          <w:szCs w:val="28"/>
          <w:highlight w:val="yellow"/>
        </w:rPr>
        <w:t>е</w:t>
      </w:r>
      <w:r w:rsidR="0044240D" w:rsidRPr="003044EA">
        <w:rPr>
          <w:sz w:val="28"/>
          <w:szCs w:val="28"/>
          <w:highlight w:val="yellow"/>
        </w:rPr>
        <w:t xml:space="preserve">, </w:t>
      </w:r>
      <w:r w:rsidR="00E65FBD" w:rsidRPr="003044EA">
        <w:rPr>
          <w:sz w:val="28"/>
          <w:szCs w:val="28"/>
          <w:highlight w:val="yellow"/>
        </w:rPr>
        <w:t xml:space="preserve">к ведению которого отнесено исполнение </w:t>
      </w:r>
      <w:r w:rsidR="0044240D" w:rsidRPr="003044EA">
        <w:rPr>
          <w:sz w:val="28"/>
          <w:szCs w:val="28"/>
          <w:highlight w:val="yellow"/>
        </w:rPr>
        <w:t>установленны</w:t>
      </w:r>
      <w:r w:rsidR="00E65FBD" w:rsidRPr="003044EA">
        <w:rPr>
          <w:sz w:val="28"/>
          <w:szCs w:val="28"/>
          <w:highlight w:val="yellow"/>
        </w:rPr>
        <w:t>х</w:t>
      </w:r>
      <w:r w:rsidR="0044240D" w:rsidRPr="003044EA">
        <w:rPr>
          <w:sz w:val="28"/>
          <w:szCs w:val="28"/>
          <w:highlight w:val="yellow"/>
        </w:rPr>
        <w:t xml:space="preserve"> действующим законодательством функци</w:t>
      </w:r>
      <w:r w:rsidR="00E65FBD" w:rsidRPr="003044EA">
        <w:rPr>
          <w:sz w:val="28"/>
          <w:szCs w:val="28"/>
          <w:highlight w:val="yellow"/>
        </w:rPr>
        <w:t>й</w:t>
      </w:r>
      <w:r w:rsidR="0044240D" w:rsidRPr="003044EA">
        <w:rPr>
          <w:sz w:val="28"/>
          <w:szCs w:val="28"/>
          <w:highlight w:val="yellow"/>
        </w:rPr>
        <w:t xml:space="preserve"> муниципального контроля</w:t>
      </w:r>
      <w:r w:rsidRPr="003044EA">
        <w:rPr>
          <w:sz w:val="28"/>
          <w:szCs w:val="28"/>
          <w:highlight w:val="yellow"/>
        </w:rPr>
        <w:t>,</w:t>
      </w:r>
      <w:r w:rsidR="0044240D" w:rsidRPr="003044EA">
        <w:rPr>
          <w:sz w:val="28"/>
          <w:szCs w:val="28"/>
          <w:highlight w:val="yellow"/>
        </w:rPr>
        <w:t xml:space="preserve"> </w:t>
      </w:r>
      <w:r w:rsidR="00747738" w:rsidRPr="003044EA">
        <w:rPr>
          <w:sz w:val="28"/>
          <w:szCs w:val="28"/>
          <w:highlight w:val="yellow"/>
        </w:rPr>
        <w:t xml:space="preserve">а также </w:t>
      </w:r>
      <w:r w:rsidR="003139E3" w:rsidRPr="003044EA">
        <w:rPr>
          <w:sz w:val="28"/>
          <w:szCs w:val="28"/>
          <w:highlight w:val="yellow"/>
        </w:rPr>
        <w:t xml:space="preserve">функции </w:t>
      </w:r>
      <w:r w:rsidR="00747738" w:rsidRPr="003044EA">
        <w:rPr>
          <w:sz w:val="28"/>
          <w:szCs w:val="28"/>
          <w:highlight w:val="yellow"/>
        </w:rPr>
        <w:t>контроля за соблюдением Правил благоустройства территории города Сургута</w:t>
      </w:r>
      <w:r w:rsidR="003139E3" w:rsidRPr="003044EA">
        <w:rPr>
          <w:sz w:val="28"/>
          <w:szCs w:val="28"/>
          <w:highlight w:val="yellow"/>
        </w:rPr>
        <w:t xml:space="preserve"> </w:t>
      </w:r>
      <w:r w:rsidR="0044240D" w:rsidRPr="003044EA">
        <w:rPr>
          <w:sz w:val="28"/>
          <w:szCs w:val="28"/>
          <w:highlight w:val="yellow"/>
        </w:rPr>
        <w:t xml:space="preserve">в соответствии с положением, утвержденным распоряжением Администрации города от 15.05.2015 № 1362. </w:t>
      </w:r>
      <w:proofErr w:type="gramEnd"/>
    </w:p>
    <w:p w:rsidR="0016401F" w:rsidRPr="009967F8" w:rsidRDefault="0016401F" w:rsidP="0016401F">
      <w:pPr>
        <w:tabs>
          <w:tab w:val="left" w:pos="426"/>
        </w:tabs>
        <w:ind w:firstLine="567"/>
        <w:jc w:val="both"/>
        <w:rPr>
          <w:sz w:val="28"/>
          <w:szCs w:val="28"/>
        </w:rPr>
      </w:pPr>
      <w:r w:rsidRPr="009967F8">
        <w:rPr>
          <w:sz w:val="28"/>
          <w:szCs w:val="28"/>
        </w:rPr>
        <w:t>В сфере реализации Федерального закона от 11.11.2003 № 138-ФЗ             «О лотереях»:</w:t>
      </w:r>
    </w:p>
    <w:p w:rsidR="0016401F" w:rsidRPr="009967F8" w:rsidRDefault="0016401F" w:rsidP="0016401F">
      <w:pPr>
        <w:tabs>
          <w:tab w:val="left" w:pos="0"/>
        </w:tabs>
        <w:ind w:firstLine="567"/>
        <w:jc w:val="both"/>
        <w:rPr>
          <w:sz w:val="28"/>
          <w:szCs w:val="28"/>
        </w:rPr>
      </w:pPr>
      <w:r w:rsidRPr="009967F8">
        <w:rPr>
          <w:sz w:val="28"/>
          <w:szCs w:val="28"/>
        </w:rPr>
        <w:t xml:space="preserve">До 2014 года регулирование отношений, возникающих в области </w:t>
      </w:r>
      <w:proofErr w:type="spellStart"/>
      <w:proofErr w:type="gramStart"/>
      <w:r w:rsidRPr="009967F8">
        <w:rPr>
          <w:sz w:val="28"/>
          <w:szCs w:val="28"/>
        </w:rPr>
        <w:t>органи-зации</w:t>
      </w:r>
      <w:proofErr w:type="spellEnd"/>
      <w:proofErr w:type="gramEnd"/>
      <w:r w:rsidRPr="009967F8">
        <w:rPr>
          <w:sz w:val="28"/>
          <w:szCs w:val="28"/>
        </w:rPr>
        <w:t xml:space="preserve"> муниципальных лотерей и их проведения осуществлялось на основании решения органа местного самоуправления уполномоченным органом местного самоуправления муниципального образования, на территории которого </w:t>
      </w:r>
      <w:proofErr w:type="spellStart"/>
      <w:r w:rsidRPr="009967F8">
        <w:rPr>
          <w:sz w:val="28"/>
          <w:szCs w:val="28"/>
        </w:rPr>
        <w:t>предпо-лагалось</w:t>
      </w:r>
      <w:proofErr w:type="spellEnd"/>
      <w:r w:rsidRPr="009967F8">
        <w:rPr>
          <w:sz w:val="28"/>
          <w:szCs w:val="28"/>
        </w:rPr>
        <w:t xml:space="preserve"> проведение муниципальных лотерей, в соответствии с требованиями Федерального закона от 11.11.2003 № 138-ФЗ «О лотереях».</w:t>
      </w:r>
    </w:p>
    <w:p w:rsidR="0016401F" w:rsidRPr="009967F8" w:rsidRDefault="0016401F" w:rsidP="0016401F">
      <w:pPr>
        <w:tabs>
          <w:tab w:val="left" w:pos="0"/>
        </w:tabs>
        <w:ind w:firstLine="567"/>
        <w:jc w:val="both"/>
        <w:rPr>
          <w:sz w:val="28"/>
          <w:szCs w:val="28"/>
        </w:rPr>
      </w:pPr>
      <w:r w:rsidRPr="009967F8">
        <w:rPr>
          <w:sz w:val="28"/>
          <w:szCs w:val="28"/>
        </w:rPr>
        <w:t xml:space="preserve">Муниципальный контроль за проведением муниципальных лотерей                           на территории города Сургута осуществлялся в соответствии с </w:t>
      </w:r>
      <w:proofErr w:type="spellStart"/>
      <w:proofErr w:type="gramStart"/>
      <w:r w:rsidRPr="009967F8">
        <w:rPr>
          <w:sz w:val="28"/>
          <w:szCs w:val="28"/>
        </w:rPr>
        <w:t>администра-тивным</w:t>
      </w:r>
      <w:proofErr w:type="spellEnd"/>
      <w:proofErr w:type="gramEnd"/>
      <w:r w:rsidRPr="009967F8">
        <w:rPr>
          <w:sz w:val="28"/>
          <w:szCs w:val="28"/>
        </w:rPr>
        <w:t xml:space="preserve"> регламентом, утвержденным постановлением Администрации города от 31.10.2012 № 8396.</w:t>
      </w:r>
    </w:p>
    <w:p w:rsidR="0016401F" w:rsidRPr="009967F8" w:rsidRDefault="0016401F" w:rsidP="0016401F">
      <w:pPr>
        <w:tabs>
          <w:tab w:val="left" w:pos="426"/>
        </w:tabs>
        <w:ind w:firstLine="567"/>
        <w:jc w:val="both"/>
        <w:rPr>
          <w:sz w:val="28"/>
          <w:szCs w:val="28"/>
        </w:rPr>
      </w:pPr>
      <w:r w:rsidRPr="009967F8">
        <w:rPr>
          <w:sz w:val="28"/>
          <w:szCs w:val="28"/>
        </w:rPr>
        <w:t>По итогам 2012 года поступило и рассмотрено 9 уведомлений на право организации и проведения стимулирующих лотерей.</w:t>
      </w:r>
    </w:p>
    <w:p w:rsidR="0016401F" w:rsidRPr="009967F8" w:rsidRDefault="0016401F" w:rsidP="0016401F">
      <w:pPr>
        <w:tabs>
          <w:tab w:val="left" w:pos="0"/>
          <w:tab w:val="left" w:pos="426"/>
        </w:tabs>
        <w:ind w:firstLine="567"/>
        <w:jc w:val="both"/>
        <w:rPr>
          <w:sz w:val="28"/>
          <w:szCs w:val="28"/>
        </w:rPr>
      </w:pPr>
      <w:r w:rsidRPr="009967F8">
        <w:rPr>
          <w:sz w:val="28"/>
          <w:szCs w:val="28"/>
        </w:rPr>
        <w:t xml:space="preserve">По результатам рассмотрения уведомлений о проведении стимулирующих лотерей сведения о 5 из них включены в реестр муниципальных лотерей,            по 4 получены отказы (запреты) на проведение по основаниям, </w:t>
      </w:r>
      <w:proofErr w:type="spellStart"/>
      <w:proofErr w:type="gramStart"/>
      <w:r w:rsidRPr="009967F8">
        <w:rPr>
          <w:sz w:val="28"/>
          <w:szCs w:val="28"/>
        </w:rPr>
        <w:t>предусмот-ренным</w:t>
      </w:r>
      <w:proofErr w:type="spellEnd"/>
      <w:proofErr w:type="gramEnd"/>
      <w:r w:rsidRPr="009967F8">
        <w:rPr>
          <w:sz w:val="28"/>
          <w:szCs w:val="28"/>
        </w:rPr>
        <w:t xml:space="preserve"> законодательством. В 2013 году работа по осуществлению </w:t>
      </w:r>
      <w:proofErr w:type="spellStart"/>
      <w:proofErr w:type="gramStart"/>
      <w:r w:rsidRPr="009967F8">
        <w:rPr>
          <w:sz w:val="28"/>
          <w:szCs w:val="28"/>
        </w:rPr>
        <w:t>муници-пального</w:t>
      </w:r>
      <w:proofErr w:type="spellEnd"/>
      <w:proofErr w:type="gramEnd"/>
      <w:r w:rsidRPr="009967F8">
        <w:rPr>
          <w:sz w:val="28"/>
          <w:szCs w:val="28"/>
        </w:rPr>
        <w:t xml:space="preserve"> контроля продолжена в полном объеме.</w:t>
      </w:r>
    </w:p>
    <w:p w:rsidR="0016401F" w:rsidRPr="0022631B" w:rsidRDefault="0016401F" w:rsidP="0016401F">
      <w:pPr>
        <w:tabs>
          <w:tab w:val="left" w:pos="0"/>
          <w:tab w:val="left" w:pos="426"/>
        </w:tabs>
        <w:ind w:firstLine="567"/>
        <w:jc w:val="both"/>
        <w:rPr>
          <w:sz w:val="28"/>
          <w:szCs w:val="28"/>
        </w:rPr>
      </w:pPr>
      <w:proofErr w:type="gramStart"/>
      <w:r w:rsidRPr="009967F8">
        <w:rPr>
          <w:sz w:val="28"/>
          <w:szCs w:val="28"/>
        </w:rPr>
        <w:t>Федеральным законом от 28.12.2013 № 416 «О внесении изменений                           в Федеральный закон «О лотереях» и отдельные законодательные акты Россий-</w:t>
      </w:r>
      <w:proofErr w:type="spellStart"/>
      <w:r w:rsidRPr="009967F8">
        <w:rPr>
          <w:sz w:val="28"/>
          <w:szCs w:val="28"/>
        </w:rPr>
        <w:t>ской</w:t>
      </w:r>
      <w:proofErr w:type="spellEnd"/>
      <w:r w:rsidRPr="009967F8">
        <w:rPr>
          <w:sz w:val="28"/>
          <w:szCs w:val="28"/>
        </w:rPr>
        <w:t xml:space="preserve"> Федерации» пункт 39 части 1 статьи 16 Федерального закона от 06.10.2003 № 131-ФЗ «Об общих принципах организации местного самоуправления                          в Российской Федерации» признан утратившим силу с 30.01.2014, в связи с чем, полномочия по осуществлению муниципального контроля за проведением муниципальных лотерей исключены из перечня</w:t>
      </w:r>
      <w:proofErr w:type="gramEnd"/>
      <w:r w:rsidRPr="009967F8">
        <w:rPr>
          <w:sz w:val="28"/>
          <w:szCs w:val="28"/>
        </w:rPr>
        <w:t xml:space="preserve"> вопросов местного значения.</w:t>
      </w:r>
    </w:p>
    <w:p w:rsidR="0016401F" w:rsidRPr="00A9701D" w:rsidRDefault="0016401F" w:rsidP="0016401F">
      <w:pPr>
        <w:ind w:firstLine="567"/>
        <w:jc w:val="both"/>
        <w:rPr>
          <w:sz w:val="28"/>
          <w:szCs w:val="28"/>
        </w:rPr>
      </w:pPr>
      <w:r w:rsidRPr="00A9701D">
        <w:rPr>
          <w:sz w:val="28"/>
          <w:szCs w:val="28"/>
        </w:rPr>
        <w:t xml:space="preserve">В сфере обеспечения деятельности и эффективной организации рабочего времени высших должностных лиц Администрации города, а также </w:t>
      </w:r>
      <w:proofErr w:type="spellStart"/>
      <w:proofErr w:type="gramStart"/>
      <w:r w:rsidRPr="00A9701D">
        <w:rPr>
          <w:sz w:val="28"/>
          <w:szCs w:val="28"/>
        </w:rPr>
        <w:t>взаимо</w:t>
      </w:r>
      <w:proofErr w:type="spellEnd"/>
      <w:r w:rsidRPr="00A9701D">
        <w:rPr>
          <w:sz w:val="28"/>
          <w:szCs w:val="28"/>
        </w:rPr>
        <w:t>-действия</w:t>
      </w:r>
      <w:proofErr w:type="gramEnd"/>
      <w:r w:rsidRPr="00A9701D">
        <w:rPr>
          <w:sz w:val="28"/>
          <w:szCs w:val="28"/>
        </w:rPr>
        <w:t xml:space="preserve"> с органами, составляющими в соответствии с Регламентом структуру Думы города, осуществляется деятельность, в том числе по исполнению поручений Думы города.</w:t>
      </w:r>
    </w:p>
    <w:p w:rsidR="0016401F" w:rsidRPr="00A9701D" w:rsidRDefault="0016401F" w:rsidP="0016401F">
      <w:pPr>
        <w:ind w:firstLine="567"/>
        <w:jc w:val="both"/>
        <w:rPr>
          <w:sz w:val="28"/>
          <w:szCs w:val="28"/>
        </w:rPr>
      </w:pPr>
      <w:r w:rsidRPr="00A9701D">
        <w:rPr>
          <w:sz w:val="28"/>
          <w:szCs w:val="28"/>
        </w:rPr>
        <w:t xml:space="preserve">В 2012 году Думой города дано 15 протокольных поручений, </w:t>
      </w:r>
      <w:proofErr w:type="spellStart"/>
      <w:proofErr w:type="gramStart"/>
      <w:r w:rsidRPr="00A9701D">
        <w:rPr>
          <w:sz w:val="28"/>
          <w:szCs w:val="28"/>
        </w:rPr>
        <w:t>оформ</w:t>
      </w:r>
      <w:proofErr w:type="spellEnd"/>
      <w:r w:rsidRPr="00A9701D">
        <w:rPr>
          <w:sz w:val="28"/>
          <w:szCs w:val="28"/>
        </w:rPr>
        <w:t>-ленных</w:t>
      </w:r>
      <w:proofErr w:type="gramEnd"/>
      <w:r w:rsidRPr="00A9701D">
        <w:rPr>
          <w:sz w:val="28"/>
          <w:szCs w:val="28"/>
        </w:rPr>
        <w:t xml:space="preserve"> постановлениями Председателя Думы города, в том числе 4 поручения со сроком исполнения в 2013 году.</w:t>
      </w:r>
    </w:p>
    <w:p w:rsidR="0016401F" w:rsidRPr="00A9701D" w:rsidRDefault="0016401F" w:rsidP="0016401F">
      <w:pPr>
        <w:widowControl w:val="0"/>
        <w:ind w:firstLine="567"/>
        <w:jc w:val="both"/>
        <w:rPr>
          <w:sz w:val="28"/>
          <w:szCs w:val="28"/>
        </w:rPr>
      </w:pPr>
      <w:r w:rsidRPr="00A9701D">
        <w:rPr>
          <w:sz w:val="28"/>
          <w:szCs w:val="28"/>
        </w:rPr>
        <w:t xml:space="preserve">По всем поручениям Администрация города направила информацию                   в Думу города в установленные сроки. </w:t>
      </w:r>
    </w:p>
    <w:p w:rsidR="0016401F" w:rsidRPr="00A9701D" w:rsidRDefault="0016401F" w:rsidP="0016401F">
      <w:pPr>
        <w:widowControl w:val="0"/>
        <w:ind w:firstLine="567"/>
        <w:jc w:val="both"/>
        <w:rPr>
          <w:sz w:val="28"/>
          <w:szCs w:val="28"/>
        </w:rPr>
      </w:pPr>
      <w:r w:rsidRPr="00A9701D">
        <w:rPr>
          <w:sz w:val="28"/>
          <w:szCs w:val="28"/>
        </w:rPr>
        <w:t>Депутатами Думы города в течение 2012 года дано 109 поручений,                      из которых:</w:t>
      </w:r>
    </w:p>
    <w:p w:rsidR="0016401F" w:rsidRPr="00A9701D" w:rsidRDefault="0016401F" w:rsidP="0016401F">
      <w:pPr>
        <w:widowControl w:val="0"/>
        <w:ind w:firstLine="567"/>
        <w:jc w:val="both"/>
        <w:rPr>
          <w:sz w:val="28"/>
          <w:szCs w:val="28"/>
        </w:rPr>
      </w:pPr>
      <w:r w:rsidRPr="00A9701D">
        <w:rPr>
          <w:sz w:val="28"/>
          <w:szCs w:val="28"/>
        </w:rPr>
        <w:t>- 93 поручения исполнены Администрацией города в установленные сроки;</w:t>
      </w:r>
    </w:p>
    <w:p w:rsidR="0016401F" w:rsidRPr="00A9701D" w:rsidRDefault="0016401F" w:rsidP="0016401F">
      <w:pPr>
        <w:widowControl w:val="0"/>
        <w:ind w:firstLine="567"/>
        <w:jc w:val="both"/>
        <w:rPr>
          <w:sz w:val="28"/>
          <w:szCs w:val="28"/>
        </w:rPr>
      </w:pPr>
      <w:r w:rsidRPr="00A9701D">
        <w:rPr>
          <w:sz w:val="28"/>
          <w:szCs w:val="28"/>
        </w:rPr>
        <w:t>- 7 поручений – со сроком исполнения в 2013 году;</w:t>
      </w:r>
    </w:p>
    <w:p w:rsidR="0016401F" w:rsidRPr="00A9701D" w:rsidRDefault="0016401F" w:rsidP="0016401F">
      <w:pPr>
        <w:widowControl w:val="0"/>
        <w:ind w:firstLine="567"/>
        <w:jc w:val="both"/>
        <w:rPr>
          <w:sz w:val="28"/>
          <w:szCs w:val="28"/>
        </w:rPr>
      </w:pPr>
      <w:r w:rsidRPr="00A9701D">
        <w:rPr>
          <w:sz w:val="28"/>
          <w:szCs w:val="28"/>
        </w:rPr>
        <w:t>- 4 поручения имеют долгосрочный срок исполнения;</w:t>
      </w:r>
    </w:p>
    <w:p w:rsidR="0016401F" w:rsidRPr="00A9701D" w:rsidRDefault="0016401F" w:rsidP="0016401F">
      <w:pPr>
        <w:widowControl w:val="0"/>
        <w:ind w:firstLine="567"/>
        <w:jc w:val="both"/>
        <w:rPr>
          <w:sz w:val="28"/>
          <w:szCs w:val="28"/>
        </w:rPr>
      </w:pPr>
      <w:r w:rsidRPr="00A9701D">
        <w:rPr>
          <w:sz w:val="28"/>
          <w:szCs w:val="28"/>
        </w:rPr>
        <w:t>- 5 поручений с нарушением сроков.</w:t>
      </w:r>
    </w:p>
    <w:p w:rsidR="00A9701D" w:rsidRPr="00755596" w:rsidRDefault="00A9701D" w:rsidP="00A9701D">
      <w:pPr>
        <w:widowControl w:val="0"/>
        <w:ind w:firstLine="708"/>
        <w:jc w:val="both"/>
        <w:rPr>
          <w:sz w:val="28"/>
          <w:szCs w:val="28"/>
          <w:highlight w:val="yellow"/>
        </w:rPr>
      </w:pPr>
      <w:proofErr w:type="gramStart"/>
      <w:r w:rsidRPr="00755596">
        <w:rPr>
          <w:sz w:val="28"/>
          <w:szCs w:val="28"/>
          <w:highlight w:val="yellow"/>
        </w:rPr>
        <w:t>В течение 2014 года Думой города дано 9 протокольных поручений, оформленных постановлениями Председателя Думы города), из них:</w:t>
      </w:r>
      <w:proofErr w:type="gramEnd"/>
    </w:p>
    <w:p w:rsidR="00A9701D" w:rsidRPr="00755596" w:rsidRDefault="00A9701D" w:rsidP="00A9701D">
      <w:pPr>
        <w:widowControl w:val="0"/>
        <w:ind w:firstLine="708"/>
        <w:jc w:val="both"/>
        <w:rPr>
          <w:sz w:val="28"/>
          <w:szCs w:val="28"/>
          <w:highlight w:val="yellow"/>
        </w:rPr>
      </w:pPr>
      <w:r w:rsidRPr="00755596">
        <w:rPr>
          <w:sz w:val="28"/>
          <w:szCs w:val="28"/>
          <w:highlight w:val="yellow"/>
        </w:rPr>
        <w:t>- выполнено в срок и снято с контроля – 2;</w:t>
      </w:r>
    </w:p>
    <w:p w:rsidR="00A9701D" w:rsidRPr="00755596" w:rsidRDefault="00A9701D" w:rsidP="00A9701D">
      <w:pPr>
        <w:widowControl w:val="0"/>
        <w:ind w:firstLine="708"/>
        <w:jc w:val="both"/>
        <w:rPr>
          <w:sz w:val="28"/>
          <w:szCs w:val="28"/>
          <w:highlight w:val="yellow"/>
        </w:rPr>
      </w:pPr>
      <w:proofErr w:type="gramStart"/>
      <w:r w:rsidRPr="00755596">
        <w:rPr>
          <w:sz w:val="28"/>
          <w:szCs w:val="28"/>
          <w:highlight w:val="yellow"/>
        </w:rPr>
        <w:t>- информация о выполнении направлена в срок, по итогам рассмотрения вопроса поручение осталось на контроле,– 1 (от 05.05.2014 № 12: рассмотреть возможность изменить границы земельного участка под объектом недвижимости: нежилое здание, расположенное по адресу: г. Сургут, ул. 30 лет Победы, д. 17.</w:t>
      </w:r>
      <w:proofErr w:type="gramEnd"/>
      <w:r w:rsidRPr="00755596">
        <w:rPr>
          <w:sz w:val="28"/>
          <w:szCs w:val="28"/>
          <w:highlight w:val="yellow"/>
        </w:rPr>
        <w:t xml:space="preserve"> Литера</w:t>
      </w:r>
      <w:proofErr w:type="gramStart"/>
      <w:r w:rsidRPr="00755596">
        <w:rPr>
          <w:sz w:val="28"/>
          <w:szCs w:val="28"/>
          <w:highlight w:val="yellow"/>
        </w:rPr>
        <w:t xml:space="preserve"> Д</w:t>
      </w:r>
      <w:proofErr w:type="gramEnd"/>
      <w:r w:rsidRPr="00755596">
        <w:rPr>
          <w:sz w:val="28"/>
          <w:szCs w:val="28"/>
          <w:highlight w:val="yellow"/>
        </w:rPr>
        <w:t>, и сформировать новый земельный участок с учётом минимальных норм предоставления земельного участка для эксплуатации указанного объекта);</w:t>
      </w:r>
    </w:p>
    <w:p w:rsidR="00A9701D" w:rsidRPr="00755596" w:rsidRDefault="00A9701D" w:rsidP="00A9701D">
      <w:pPr>
        <w:widowControl w:val="0"/>
        <w:ind w:firstLine="708"/>
        <w:jc w:val="both"/>
        <w:rPr>
          <w:sz w:val="28"/>
          <w:szCs w:val="28"/>
          <w:highlight w:val="yellow"/>
        </w:rPr>
      </w:pPr>
      <w:r w:rsidRPr="00755596">
        <w:rPr>
          <w:sz w:val="28"/>
          <w:szCs w:val="28"/>
          <w:highlight w:val="yellow"/>
        </w:rPr>
        <w:t>- со сроком исполнения в 2015 году – 5:</w:t>
      </w:r>
    </w:p>
    <w:p w:rsidR="00A9701D" w:rsidRPr="00755596" w:rsidRDefault="00A9701D" w:rsidP="00A9701D">
      <w:pPr>
        <w:widowControl w:val="0"/>
        <w:ind w:firstLine="708"/>
        <w:jc w:val="both"/>
        <w:rPr>
          <w:sz w:val="28"/>
          <w:szCs w:val="28"/>
          <w:highlight w:val="yellow"/>
        </w:rPr>
      </w:pPr>
      <w:r w:rsidRPr="00755596">
        <w:rPr>
          <w:sz w:val="28"/>
          <w:szCs w:val="28"/>
          <w:highlight w:val="yellow"/>
        </w:rPr>
        <w:t>- со сроком исполнения в 2016 году – 1:</w:t>
      </w:r>
    </w:p>
    <w:p w:rsidR="00A9701D" w:rsidRPr="00755596" w:rsidRDefault="00A9701D" w:rsidP="00A9701D">
      <w:pPr>
        <w:widowControl w:val="0"/>
        <w:ind w:firstLine="708"/>
        <w:jc w:val="both"/>
        <w:rPr>
          <w:sz w:val="28"/>
          <w:szCs w:val="28"/>
          <w:highlight w:val="yellow"/>
        </w:rPr>
      </w:pPr>
      <w:r w:rsidRPr="00755596">
        <w:rPr>
          <w:sz w:val="28"/>
          <w:szCs w:val="28"/>
          <w:highlight w:val="yellow"/>
        </w:rPr>
        <w:t>Из двух протокольных поручений, данных в 2013 году со сроком исполнения в 2014 году выполнено в срок и снято с контроля 2.</w:t>
      </w:r>
    </w:p>
    <w:p w:rsidR="00A9701D" w:rsidRPr="00755596" w:rsidRDefault="00A9701D" w:rsidP="00A9701D">
      <w:pPr>
        <w:widowControl w:val="0"/>
        <w:ind w:firstLine="709"/>
        <w:jc w:val="both"/>
        <w:rPr>
          <w:sz w:val="28"/>
          <w:szCs w:val="28"/>
          <w:highlight w:val="yellow"/>
        </w:rPr>
      </w:pPr>
      <w:r w:rsidRPr="00755596">
        <w:rPr>
          <w:sz w:val="28"/>
          <w:szCs w:val="28"/>
          <w:highlight w:val="yellow"/>
        </w:rPr>
        <w:t>В 2014 году было принято 2 решения Думы города «О вопросе, поставленном Думой города перед Администрацией города», в том числе:</w:t>
      </w:r>
    </w:p>
    <w:p w:rsidR="00A9701D" w:rsidRPr="00755596" w:rsidRDefault="00A9701D" w:rsidP="00A9701D">
      <w:pPr>
        <w:widowControl w:val="0"/>
        <w:ind w:firstLine="709"/>
        <w:jc w:val="both"/>
        <w:rPr>
          <w:sz w:val="28"/>
          <w:szCs w:val="28"/>
          <w:highlight w:val="yellow"/>
        </w:rPr>
      </w:pPr>
      <w:r w:rsidRPr="00755596">
        <w:rPr>
          <w:sz w:val="28"/>
          <w:szCs w:val="28"/>
          <w:highlight w:val="yellow"/>
        </w:rPr>
        <w:t>1) от 29.10.2014 № 587-</w:t>
      </w:r>
      <w:r w:rsidRPr="00755596">
        <w:rPr>
          <w:sz w:val="28"/>
          <w:szCs w:val="28"/>
          <w:highlight w:val="yellow"/>
          <w:lang w:val="en-US"/>
        </w:rPr>
        <w:t>V</w:t>
      </w:r>
      <w:r w:rsidRPr="00755596">
        <w:rPr>
          <w:sz w:val="28"/>
          <w:szCs w:val="28"/>
          <w:highlight w:val="yellow"/>
        </w:rPr>
        <w:t xml:space="preserve"> ДГ: </w:t>
      </w:r>
    </w:p>
    <w:p w:rsidR="00A9701D" w:rsidRPr="00755596" w:rsidRDefault="00A9701D" w:rsidP="00A9701D">
      <w:pPr>
        <w:widowControl w:val="0"/>
        <w:ind w:firstLine="709"/>
        <w:jc w:val="both"/>
        <w:rPr>
          <w:sz w:val="28"/>
          <w:szCs w:val="28"/>
          <w:highlight w:val="yellow"/>
        </w:rPr>
      </w:pPr>
      <w:r w:rsidRPr="00755596">
        <w:rPr>
          <w:sz w:val="28"/>
          <w:szCs w:val="28"/>
          <w:highlight w:val="yellow"/>
        </w:rPr>
        <w:t xml:space="preserve">- осуществить мероприятия, направленные на решение вопроса </w:t>
      </w:r>
      <w:r w:rsidRPr="00755596">
        <w:rPr>
          <w:sz w:val="28"/>
          <w:szCs w:val="28"/>
          <w:highlight w:val="yellow"/>
        </w:rPr>
        <w:br/>
        <w:t xml:space="preserve">об организации строительства объекта «Детская школа искусство № 3 </w:t>
      </w:r>
      <w:r w:rsidRPr="00755596">
        <w:rPr>
          <w:sz w:val="28"/>
          <w:szCs w:val="28"/>
          <w:highlight w:val="yellow"/>
        </w:rPr>
        <w:br/>
        <w:t xml:space="preserve">в микрорайоне 25» (поручение долгосрочное; информация направляется </w:t>
      </w:r>
      <w:r w:rsidR="00755596">
        <w:rPr>
          <w:sz w:val="28"/>
          <w:szCs w:val="28"/>
          <w:highlight w:val="yellow"/>
        </w:rPr>
        <w:t xml:space="preserve">                            </w:t>
      </w:r>
      <w:r w:rsidRPr="00755596">
        <w:rPr>
          <w:sz w:val="28"/>
          <w:szCs w:val="28"/>
          <w:highlight w:val="yellow"/>
        </w:rPr>
        <w:t>в установленные сроки с января 2015 года).</w:t>
      </w:r>
    </w:p>
    <w:p w:rsidR="00A9701D" w:rsidRPr="00755596" w:rsidRDefault="00A9701D" w:rsidP="00A9701D">
      <w:pPr>
        <w:widowControl w:val="0"/>
        <w:ind w:firstLine="709"/>
        <w:jc w:val="both"/>
        <w:rPr>
          <w:sz w:val="28"/>
          <w:szCs w:val="28"/>
          <w:highlight w:val="yellow"/>
        </w:rPr>
      </w:pPr>
      <w:r w:rsidRPr="00755596">
        <w:rPr>
          <w:sz w:val="28"/>
          <w:szCs w:val="28"/>
          <w:highlight w:val="yellow"/>
        </w:rPr>
        <w:t>2) от 29.10.2014 № 588-</w:t>
      </w:r>
      <w:r w:rsidRPr="00755596">
        <w:rPr>
          <w:sz w:val="28"/>
          <w:szCs w:val="28"/>
          <w:highlight w:val="yellow"/>
          <w:lang w:val="en-US"/>
        </w:rPr>
        <w:t>V</w:t>
      </w:r>
      <w:r w:rsidRPr="00755596">
        <w:rPr>
          <w:sz w:val="28"/>
          <w:szCs w:val="28"/>
          <w:highlight w:val="yellow"/>
        </w:rPr>
        <w:t xml:space="preserve"> ДГ: </w:t>
      </w:r>
    </w:p>
    <w:p w:rsidR="00A9701D" w:rsidRPr="00755596" w:rsidRDefault="00A9701D" w:rsidP="00A9701D">
      <w:pPr>
        <w:widowControl w:val="0"/>
        <w:ind w:firstLine="709"/>
        <w:jc w:val="both"/>
        <w:rPr>
          <w:sz w:val="28"/>
          <w:szCs w:val="28"/>
        </w:rPr>
      </w:pPr>
      <w:r w:rsidRPr="00755596">
        <w:rPr>
          <w:sz w:val="28"/>
          <w:szCs w:val="28"/>
          <w:highlight w:val="yellow"/>
        </w:rPr>
        <w:t xml:space="preserve">- привести размещение рекламных конструкций на территории города </w:t>
      </w:r>
      <w:r w:rsidRPr="00755596">
        <w:rPr>
          <w:sz w:val="28"/>
          <w:szCs w:val="28"/>
          <w:highlight w:val="yellow"/>
        </w:rPr>
        <w:br/>
        <w:t xml:space="preserve">в соответствие схеме размещения рекламных конструкций на территории города Сургута, утвержденной постановлением Администрации города </w:t>
      </w:r>
      <w:r w:rsidRPr="00755596">
        <w:rPr>
          <w:sz w:val="28"/>
          <w:szCs w:val="28"/>
          <w:highlight w:val="yellow"/>
        </w:rPr>
        <w:br/>
        <w:t>от 19.03.2014 № 1846 (информация по перечисленным в решении вопросам направлена в срок).</w:t>
      </w:r>
    </w:p>
    <w:p w:rsidR="0016401F" w:rsidRPr="0063582C" w:rsidRDefault="0016401F" w:rsidP="0016401F">
      <w:pPr>
        <w:ind w:firstLine="567"/>
        <w:jc w:val="both"/>
        <w:rPr>
          <w:sz w:val="28"/>
          <w:szCs w:val="28"/>
        </w:rPr>
      </w:pPr>
      <w:r w:rsidRPr="0063582C">
        <w:rPr>
          <w:sz w:val="28"/>
          <w:szCs w:val="28"/>
        </w:rPr>
        <w:t>В сфере организации муниципальной службы:</w:t>
      </w:r>
    </w:p>
    <w:p w:rsidR="0016401F" w:rsidRPr="0063582C" w:rsidRDefault="0016401F" w:rsidP="0016401F">
      <w:pPr>
        <w:ind w:firstLine="567"/>
        <w:jc w:val="both"/>
        <w:rPr>
          <w:kern w:val="24"/>
          <w:sz w:val="28"/>
          <w:szCs w:val="28"/>
        </w:rPr>
      </w:pPr>
      <w:r w:rsidRPr="0063582C">
        <w:rPr>
          <w:sz w:val="28"/>
          <w:szCs w:val="28"/>
          <w:shd w:val="clear" w:color="auto" w:fill="FFFFFF"/>
        </w:rPr>
        <w:t>В рамках реализации кадровой политики с</w:t>
      </w:r>
      <w:r w:rsidRPr="0063582C">
        <w:rPr>
          <w:kern w:val="24"/>
          <w:sz w:val="28"/>
          <w:szCs w:val="28"/>
        </w:rPr>
        <w:t xml:space="preserve">оздана современная                              и эффективная система муниципальной службы на территории города Сургута, ориентированная на приоритеты развития муниципального образования                      с учетом интересов населения, привлекательности имиджа и </w:t>
      </w:r>
      <w:proofErr w:type="spellStart"/>
      <w:proofErr w:type="gramStart"/>
      <w:r w:rsidRPr="0063582C">
        <w:rPr>
          <w:kern w:val="24"/>
          <w:sz w:val="28"/>
          <w:szCs w:val="28"/>
        </w:rPr>
        <w:t>конкурентоспособ-ности</w:t>
      </w:r>
      <w:proofErr w:type="spellEnd"/>
      <w:proofErr w:type="gramEnd"/>
      <w:r w:rsidRPr="0063582C">
        <w:rPr>
          <w:kern w:val="24"/>
          <w:sz w:val="28"/>
          <w:szCs w:val="28"/>
        </w:rPr>
        <w:t>, направленная на результативную деятельность муниципальных служащих по обеспечению полномочий органов местного самоуправления.</w:t>
      </w:r>
    </w:p>
    <w:p w:rsidR="0016401F" w:rsidRPr="0063582C" w:rsidRDefault="0016401F" w:rsidP="0016401F">
      <w:pPr>
        <w:ind w:firstLine="567"/>
        <w:jc w:val="both"/>
        <w:rPr>
          <w:kern w:val="24"/>
          <w:sz w:val="28"/>
          <w:szCs w:val="28"/>
        </w:rPr>
      </w:pPr>
      <w:r w:rsidRPr="0063582C">
        <w:rPr>
          <w:kern w:val="24"/>
          <w:sz w:val="28"/>
          <w:szCs w:val="28"/>
        </w:rPr>
        <w:t xml:space="preserve">Реализуемая политика управления персоналом и сформированный </w:t>
      </w:r>
      <w:proofErr w:type="gramStart"/>
      <w:r w:rsidRPr="0063582C">
        <w:rPr>
          <w:kern w:val="24"/>
          <w:sz w:val="28"/>
          <w:szCs w:val="28"/>
        </w:rPr>
        <w:t>высоко-квалифицированный</w:t>
      </w:r>
      <w:proofErr w:type="gramEnd"/>
      <w:r w:rsidRPr="0063582C">
        <w:rPr>
          <w:kern w:val="24"/>
          <w:sz w:val="28"/>
          <w:szCs w:val="28"/>
        </w:rPr>
        <w:t xml:space="preserve"> кадровый состав обеспечивает эффективную деятельность Администрации города. Планомерно ведется работа по формированию </w:t>
      </w:r>
      <w:proofErr w:type="spellStart"/>
      <w:proofErr w:type="gramStart"/>
      <w:r w:rsidRPr="0063582C">
        <w:rPr>
          <w:kern w:val="24"/>
          <w:sz w:val="28"/>
          <w:szCs w:val="28"/>
        </w:rPr>
        <w:t>кадро-вого</w:t>
      </w:r>
      <w:proofErr w:type="spellEnd"/>
      <w:proofErr w:type="gramEnd"/>
      <w:r w:rsidRPr="0063582C">
        <w:rPr>
          <w:kern w:val="24"/>
          <w:sz w:val="28"/>
          <w:szCs w:val="28"/>
        </w:rPr>
        <w:t xml:space="preserve"> резерва, обеспечивающего замещение должностей муниципальной службы Администрации города.</w:t>
      </w:r>
    </w:p>
    <w:p w:rsidR="0016401F" w:rsidRPr="0022631B" w:rsidRDefault="0016401F" w:rsidP="0016401F">
      <w:pPr>
        <w:ind w:firstLine="567"/>
        <w:jc w:val="both"/>
        <w:rPr>
          <w:kern w:val="24"/>
          <w:sz w:val="28"/>
          <w:szCs w:val="28"/>
        </w:rPr>
      </w:pPr>
      <w:r w:rsidRPr="0063582C">
        <w:rPr>
          <w:kern w:val="24"/>
          <w:sz w:val="28"/>
          <w:szCs w:val="28"/>
        </w:rPr>
        <w:t xml:space="preserve">Администрацией города и ее структурными подразделениями </w:t>
      </w:r>
      <w:proofErr w:type="spellStart"/>
      <w:proofErr w:type="gramStart"/>
      <w:r w:rsidRPr="0063582C">
        <w:rPr>
          <w:kern w:val="24"/>
          <w:sz w:val="28"/>
          <w:szCs w:val="28"/>
        </w:rPr>
        <w:t>обеспечи-вается</w:t>
      </w:r>
      <w:proofErr w:type="spellEnd"/>
      <w:proofErr w:type="gramEnd"/>
      <w:r w:rsidRPr="0063582C">
        <w:rPr>
          <w:kern w:val="24"/>
          <w:sz w:val="28"/>
          <w:szCs w:val="28"/>
        </w:rPr>
        <w:t xml:space="preserve"> соблюдение требований и норм трудового законодательства Российской Федерации и Ханты-Мансийского автономного округа – Югры и законодатель-ства о муниципальной службе.</w:t>
      </w:r>
    </w:p>
    <w:p w:rsidR="0016401F" w:rsidRPr="006203E0" w:rsidRDefault="0016401F" w:rsidP="0016401F">
      <w:pPr>
        <w:pStyle w:val="a6"/>
        <w:spacing w:before="0" w:beforeAutospacing="0" w:after="0" w:afterAutospacing="0"/>
        <w:ind w:firstLine="567"/>
        <w:jc w:val="both"/>
        <w:rPr>
          <w:sz w:val="28"/>
          <w:szCs w:val="28"/>
          <w:highlight w:val="magenta"/>
        </w:rPr>
      </w:pPr>
      <w:r w:rsidRPr="0063582C">
        <w:rPr>
          <w:kern w:val="24"/>
          <w:sz w:val="28"/>
          <w:szCs w:val="28"/>
        </w:rPr>
        <w:t xml:space="preserve">В рамках реализации вопроса местного значения в части осуществления мер по противодействию коррупции в 2012 году проведено 42 заседания комиссии по соблюдению требований к служебному поведению </w:t>
      </w:r>
      <w:proofErr w:type="spellStart"/>
      <w:proofErr w:type="gramStart"/>
      <w:r w:rsidRPr="0063582C">
        <w:rPr>
          <w:kern w:val="24"/>
          <w:sz w:val="28"/>
          <w:szCs w:val="28"/>
        </w:rPr>
        <w:t>муници-пальных</w:t>
      </w:r>
      <w:proofErr w:type="spellEnd"/>
      <w:proofErr w:type="gramEnd"/>
      <w:r w:rsidRPr="0063582C">
        <w:rPr>
          <w:kern w:val="24"/>
          <w:sz w:val="28"/>
          <w:szCs w:val="28"/>
        </w:rPr>
        <w:t xml:space="preserve"> служащих и урегулированию конфликта интересов в отношении                 144 человек</w:t>
      </w:r>
      <w:r w:rsidR="0063582C" w:rsidRPr="0063582C">
        <w:rPr>
          <w:kern w:val="24"/>
          <w:sz w:val="28"/>
          <w:szCs w:val="28"/>
        </w:rPr>
        <w:t xml:space="preserve">, </w:t>
      </w:r>
      <w:r w:rsidR="0063582C" w:rsidRPr="0063582C">
        <w:rPr>
          <w:kern w:val="24"/>
          <w:sz w:val="28"/>
          <w:szCs w:val="28"/>
          <w:highlight w:val="yellow"/>
        </w:rPr>
        <w:t xml:space="preserve">в 2014 году - </w:t>
      </w:r>
      <w:r w:rsidR="0063582C" w:rsidRPr="0063582C">
        <w:rPr>
          <w:sz w:val="28"/>
          <w:szCs w:val="28"/>
          <w:highlight w:val="yellow"/>
        </w:rPr>
        <w:t>35 заседаний в отношении 128 человек.</w:t>
      </w:r>
      <w:r w:rsidR="0063582C">
        <w:rPr>
          <w:sz w:val="28"/>
          <w:szCs w:val="28"/>
        </w:rPr>
        <w:t xml:space="preserve">                                 </w:t>
      </w:r>
      <w:r w:rsidRPr="0063582C">
        <w:rPr>
          <w:sz w:val="28"/>
          <w:szCs w:val="28"/>
        </w:rPr>
        <w:t xml:space="preserve">По результатам заседаний комиссии по соблюдению требований </w:t>
      </w:r>
      <w:r w:rsidR="0063582C" w:rsidRPr="0063582C">
        <w:rPr>
          <w:sz w:val="28"/>
          <w:szCs w:val="28"/>
        </w:rPr>
        <w:t xml:space="preserve">                     </w:t>
      </w:r>
      <w:r w:rsidRPr="0063582C">
        <w:rPr>
          <w:sz w:val="28"/>
          <w:szCs w:val="28"/>
        </w:rPr>
        <w:t xml:space="preserve">                  к служебному поведению муниципальных служащих и урегулированию </w:t>
      </w:r>
      <w:proofErr w:type="spellStart"/>
      <w:proofErr w:type="gramStart"/>
      <w:r w:rsidRPr="0063582C">
        <w:rPr>
          <w:sz w:val="28"/>
          <w:szCs w:val="28"/>
        </w:rPr>
        <w:t>конф-ликта</w:t>
      </w:r>
      <w:proofErr w:type="spellEnd"/>
      <w:proofErr w:type="gramEnd"/>
      <w:r w:rsidRPr="0063582C">
        <w:rPr>
          <w:sz w:val="28"/>
          <w:szCs w:val="28"/>
        </w:rPr>
        <w:t xml:space="preserve"> интересов в отношении муниципальных служащих, допустивших нару-</w:t>
      </w:r>
      <w:proofErr w:type="spellStart"/>
      <w:r w:rsidRPr="0063582C">
        <w:rPr>
          <w:sz w:val="28"/>
          <w:szCs w:val="28"/>
        </w:rPr>
        <w:t>шение</w:t>
      </w:r>
      <w:proofErr w:type="spellEnd"/>
      <w:r w:rsidRPr="0063582C">
        <w:rPr>
          <w:sz w:val="28"/>
          <w:szCs w:val="28"/>
        </w:rPr>
        <w:t xml:space="preserve"> действующего законодательства о противодействии коррупции и </w:t>
      </w:r>
      <w:proofErr w:type="spellStart"/>
      <w:r w:rsidRPr="0063582C">
        <w:rPr>
          <w:sz w:val="28"/>
          <w:szCs w:val="28"/>
        </w:rPr>
        <w:t>соблю-дения</w:t>
      </w:r>
      <w:proofErr w:type="spellEnd"/>
      <w:r w:rsidRPr="0063582C">
        <w:rPr>
          <w:sz w:val="28"/>
          <w:szCs w:val="28"/>
        </w:rPr>
        <w:t xml:space="preserve"> ограничений, установленных законодательством о муниципальной службе, применены меры дисциплинарного взыскания.</w:t>
      </w:r>
    </w:p>
    <w:p w:rsidR="0016401F" w:rsidRPr="0022631B" w:rsidRDefault="0016401F" w:rsidP="0016401F">
      <w:pPr>
        <w:pStyle w:val="a6"/>
        <w:spacing w:before="0" w:beforeAutospacing="0" w:after="0" w:afterAutospacing="0"/>
        <w:ind w:firstLine="567"/>
        <w:jc w:val="both"/>
        <w:rPr>
          <w:kern w:val="24"/>
          <w:sz w:val="28"/>
          <w:szCs w:val="28"/>
        </w:rPr>
      </w:pPr>
      <w:r w:rsidRPr="00755596">
        <w:rPr>
          <w:sz w:val="28"/>
          <w:szCs w:val="28"/>
        </w:rPr>
        <w:t xml:space="preserve">В связи с обязательностью соблюдения отраслевого законодательства,                    в 2013, 2014 годах продолжена работа по </w:t>
      </w:r>
      <w:r w:rsidRPr="00755596">
        <w:rPr>
          <w:sz w:val="28"/>
          <w:szCs w:val="28"/>
          <w:shd w:val="clear" w:color="auto" w:fill="FFFFFF"/>
        </w:rPr>
        <w:t xml:space="preserve">реализации кадровой политики                           и </w:t>
      </w:r>
      <w:r w:rsidRPr="00755596">
        <w:rPr>
          <w:kern w:val="24"/>
          <w:sz w:val="28"/>
          <w:szCs w:val="28"/>
        </w:rPr>
        <w:t>политик</w:t>
      </w:r>
      <w:r w:rsidR="00755596" w:rsidRPr="00755596">
        <w:rPr>
          <w:kern w:val="24"/>
          <w:sz w:val="28"/>
          <w:szCs w:val="28"/>
        </w:rPr>
        <w:t>и</w:t>
      </w:r>
      <w:r w:rsidRPr="00755596">
        <w:rPr>
          <w:kern w:val="24"/>
          <w:sz w:val="28"/>
          <w:szCs w:val="28"/>
        </w:rPr>
        <w:t xml:space="preserve"> управления персоналом, обеспечению соблюдения требований                     и норм трудового законодательства Российской Федерации и Ханты-Мансийского автономного округа – Югры и законодательства о муниципальной службе, а также осуществление мер по противодействию коррупции.</w:t>
      </w:r>
    </w:p>
    <w:p w:rsidR="0016401F" w:rsidRPr="00755596" w:rsidRDefault="0016401F" w:rsidP="0016401F">
      <w:pPr>
        <w:ind w:firstLine="567"/>
        <w:jc w:val="both"/>
        <w:rPr>
          <w:kern w:val="24"/>
          <w:sz w:val="28"/>
          <w:szCs w:val="28"/>
        </w:rPr>
      </w:pPr>
      <w:r w:rsidRPr="00755596">
        <w:rPr>
          <w:kern w:val="24"/>
          <w:sz w:val="28"/>
          <w:szCs w:val="28"/>
        </w:rPr>
        <w:t>В сфере международных, межмуниципальных и общественных связей:</w:t>
      </w:r>
    </w:p>
    <w:p w:rsidR="0016401F" w:rsidRPr="00755596" w:rsidRDefault="0016401F" w:rsidP="0016401F">
      <w:pPr>
        <w:ind w:firstLine="567"/>
        <w:jc w:val="both"/>
        <w:rPr>
          <w:kern w:val="24"/>
          <w:sz w:val="28"/>
          <w:szCs w:val="28"/>
        </w:rPr>
      </w:pPr>
      <w:r w:rsidRPr="00755596">
        <w:rPr>
          <w:kern w:val="24"/>
          <w:sz w:val="28"/>
          <w:szCs w:val="28"/>
        </w:rPr>
        <w:t>С целью эффективного позиционирования и повышения имиджа города                   в мировом и российском сообществе, привлечения передовых технологий, повышения благоприятной инвестиционной привлекательности города, изучения и использования межмуниципального опыта в решении вопросов местного значения муниципальное образование городской округ город Сургут участвует в межмуниципальном сотрудничестве.</w:t>
      </w:r>
    </w:p>
    <w:p w:rsidR="0016401F" w:rsidRPr="00755596" w:rsidRDefault="0016401F" w:rsidP="0016401F">
      <w:pPr>
        <w:ind w:firstLine="567"/>
        <w:jc w:val="both"/>
        <w:rPr>
          <w:kern w:val="24"/>
          <w:sz w:val="28"/>
          <w:szCs w:val="28"/>
        </w:rPr>
      </w:pPr>
      <w:r w:rsidRPr="00755596">
        <w:rPr>
          <w:kern w:val="24"/>
          <w:sz w:val="28"/>
          <w:szCs w:val="28"/>
        </w:rPr>
        <w:t xml:space="preserve">Межмуниципальное сотрудничество в Администрации города </w:t>
      </w:r>
      <w:proofErr w:type="spellStart"/>
      <w:proofErr w:type="gramStart"/>
      <w:r w:rsidRPr="00755596">
        <w:rPr>
          <w:kern w:val="24"/>
          <w:sz w:val="28"/>
          <w:szCs w:val="28"/>
        </w:rPr>
        <w:t>осуществля-ется</w:t>
      </w:r>
      <w:proofErr w:type="spellEnd"/>
      <w:proofErr w:type="gramEnd"/>
      <w:r w:rsidRPr="00755596">
        <w:rPr>
          <w:kern w:val="24"/>
          <w:sz w:val="28"/>
          <w:szCs w:val="28"/>
        </w:rPr>
        <w:t xml:space="preserve"> в соответствии с федеральным, окружным законодательством, </w:t>
      </w:r>
      <w:proofErr w:type="spellStart"/>
      <w:r w:rsidRPr="00755596">
        <w:rPr>
          <w:kern w:val="24"/>
          <w:sz w:val="28"/>
          <w:szCs w:val="28"/>
        </w:rPr>
        <w:t>муници-пальными</w:t>
      </w:r>
      <w:proofErr w:type="spellEnd"/>
      <w:r w:rsidRPr="00755596">
        <w:rPr>
          <w:kern w:val="24"/>
          <w:sz w:val="28"/>
          <w:szCs w:val="28"/>
        </w:rPr>
        <w:t xml:space="preserve"> правовыми актами. Муниципальное образование городской округ город Сургут является членом следующих межмуниципальных объединений:</w:t>
      </w:r>
    </w:p>
    <w:p w:rsidR="0016401F" w:rsidRPr="00755596" w:rsidRDefault="0016401F" w:rsidP="0016401F">
      <w:pPr>
        <w:ind w:firstLine="567"/>
        <w:jc w:val="both"/>
        <w:rPr>
          <w:kern w:val="24"/>
          <w:sz w:val="28"/>
          <w:szCs w:val="28"/>
        </w:rPr>
      </w:pPr>
      <w:r w:rsidRPr="00755596">
        <w:rPr>
          <w:kern w:val="24"/>
          <w:sz w:val="28"/>
          <w:szCs w:val="28"/>
        </w:rPr>
        <w:t>- ассоциация «Совет муниципальных образований Ханты-Мансийского автономного округа – Югры»;</w:t>
      </w:r>
    </w:p>
    <w:p w:rsidR="0016401F" w:rsidRPr="00755596" w:rsidRDefault="0016401F" w:rsidP="0016401F">
      <w:pPr>
        <w:ind w:firstLine="567"/>
        <w:jc w:val="both"/>
        <w:rPr>
          <w:kern w:val="24"/>
          <w:sz w:val="28"/>
          <w:szCs w:val="28"/>
        </w:rPr>
      </w:pPr>
      <w:r w:rsidRPr="00755596">
        <w:rPr>
          <w:kern w:val="24"/>
          <w:sz w:val="28"/>
          <w:szCs w:val="28"/>
        </w:rPr>
        <w:t>- ассоциация сибирских и дальневосточных городов;</w:t>
      </w:r>
    </w:p>
    <w:p w:rsidR="0016401F" w:rsidRPr="00755596" w:rsidRDefault="0016401F" w:rsidP="0016401F">
      <w:pPr>
        <w:ind w:firstLine="567"/>
        <w:jc w:val="both"/>
        <w:rPr>
          <w:kern w:val="24"/>
          <w:sz w:val="28"/>
          <w:szCs w:val="28"/>
        </w:rPr>
      </w:pPr>
      <w:r w:rsidRPr="00755596">
        <w:rPr>
          <w:kern w:val="24"/>
          <w:sz w:val="28"/>
          <w:szCs w:val="28"/>
        </w:rPr>
        <w:t>- ассоциация муниципальных образований «Города Урала»;</w:t>
      </w:r>
    </w:p>
    <w:p w:rsidR="0016401F" w:rsidRPr="00755596" w:rsidRDefault="0016401F" w:rsidP="0016401F">
      <w:pPr>
        <w:ind w:firstLine="567"/>
        <w:jc w:val="both"/>
        <w:rPr>
          <w:kern w:val="24"/>
          <w:sz w:val="28"/>
          <w:szCs w:val="28"/>
        </w:rPr>
      </w:pPr>
      <w:r w:rsidRPr="00755596">
        <w:rPr>
          <w:kern w:val="24"/>
          <w:sz w:val="28"/>
          <w:szCs w:val="28"/>
        </w:rPr>
        <w:t>- некоммерческое партнерство «Сообщество финансистов России».</w:t>
      </w:r>
    </w:p>
    <w:p w:rsidR="0016401F" w:rsidRPr="00755596" w:rsidRDefault="0016401F" w:rsidP="0016401F">
      <w:pPr>
        <w:ind w:firstLine="567"/>
        <w:jc w:val="both"/>
        <w:rPr>
          <w:bCs/>
          <w:kern w:val="24"/>
          <w:sz w:val="28"/>
          <w:szCs w:val="28"/>
        </w:rPr>
      </w:pPr>
      <w:r w:rsidRPr="00755596">
        <w:rPr>
          <w:kern w:val="24"/>
          <w:sz w:val="28"/>
          <w:szCs w:val="28"/>
        </w:rPr>
        <w:t xml:space="preserve">Одной из форм межмуниципального сотрудничества является участие города Сургута в межмуниципальных соглашениях (договорах). По состоянию на 01.01.2013 городским округом заключено </w:t>
      </w:r>
      <w:r w:rsidRPr="00755596">
        <w:rPr>
          <w:bCs/>
          <w:kern w:val="24"/>
          <w:sz w:val="28"/>
          <w:szCs w:val="28"/>
        </w:rPr>
        <w:t xml:space="preserve">16 межмуниципальных </w:t>
      </w:r>
      <w:proofErr w:type="spellStart"/>
      <w:proofErr w:type="gramStart"/>
      <w:r w:rsidRPr="00755596">
        <w:rPr>
          <w:bCs/>
          <w:kern w:val="24"/>
          <w:sz w:val="28"/>
          <w:szCs w:val="28"/>
        </w:rPr>
        <w:t>согла-шений</w:t>
      </w:r>
      <w:proofErr w:type="spellEnd"/>
      <w:proofErr w:type="gramEnd"/>
      <w:r w:rsidRPr="00755596">
        <w:rPr>
          <w:bCs/>
          <w:kern w:val="24"/>
          <w:sz w:val="28"/>
          <w:szCs w:val="28"/>
        </w:rPr>
        <w:t xml:space="preserve"> и протоколов о намерениях, из них: 7 – с административно-</w:t>
      </w:r>
      <w:proofErr w:type="spellStart"/>
      <w:r w:rsidRPr="00755596">
        <w:rPr>
          <w:bCs/>
          <w:kern w:val="24"/>
          <w:sz w:val="28"/>
          <w:szCs w:val="28"/>
        </w:rPr>
        <w:t>террито</w:t>
      </w:r>
      <w:proofErr w:type="spellEnd"/>
      <w:r w:rsidRPr="00755596">
        <w:rPr>
          <w:bCs/>
          <w:kern w:val="24"/>
          <w:sz w:val="28"/>
          <w:szCs w:val="28"/>
        </w:rPr>
        <w:t>-</w:t>
      </w:r>
      <w:proofErr w:type="spellStart"/>
      <w:r w:rsidRPr="00755596">
        <w:rPr>
          <w:bCs/>
          <w:kern w:val="24"/>
          <w:sz w:val="28"/>
          <w:szCs w:val="28"/>
        </w:rPr>
        <w:t>риальными</w:t>
      </w:r>
      <w:proofErr w:type="spellEnd"/>
      <w:r w:rsidRPr="00755596">
        <w:rPr>
          <w:bCs/>
          <w:kern w:val="24"/>
          <w:sz w:val="28"/>
          <w:szCs w:val="28"/>
        </w:rPr>
        <w:t xml:space="preserve"> образованиями иностранных государств, 9 – с муниципальными образованиями Российской Федерации. В 2014 году </w:t>
      </w:r>
      <w:r w:rsidR="00755596">
        <w:rPr>
          <w:bCs/>
          <w:kern w:val="24"/>
          <w:sz w:val="28"/>
          <w:szCs w:val="28"/>
        </w:rPr>
        <w:t>-</w:t>
      </w:r>
      <w:r w:rsidRPr="00755596">
        <w:rPr>
          <w:kern w:val="24"/>
          <w:sz w:val="28"/>
          <w:szCs w:val="28"/>
        </w:rPr>
        <w:t xml:space="preserve"> 17 межмуниципальных соглашений и протоколов о намерениях, из них 7 – с административно-территориальными образованиями иностранных государств, стран СНГ,                        10 – с муниципальными образованиями Российской Федерации.</w:t>
      </w:r>
    </w:p>
    <w:p w:rsidR="0016401F" w:rsidRPr="00755596" w:rsidRDefault="0016401F" w:rsidP="0016401F">
      <w:pPr>
        <w:ind w:firstLine="567"/>
        <w:jc w:val="both"/>
        <w:rPr>
          <w:kern w:val="24"/>
          <w:sz w:val="28"/>
          <w:szCs w:val="28"/>
        </w:rPr>
      </w:pPr>
      <w:r w:rsidRPr="00755596">
        <w:rPr>
          <w:kern w:val="24"/>
          <w:sz w:val="28"/>
          <w:szCs w:val="28"/>
        </w:rPr>
        <w:t>В рамках организационно-технического обеспечения протокольных мероприятий обеспечивается:</w:t>
      </w:r>
    </w:p>
    <w:p w:rsidR="0016401F" w:rsidRPr="00755596" w:rsidRDefault="0016401F" w:rsidP="0016401F">
      <w:pPr>
        <w:ind w:firstLine="567"/>
        <w:jc w:val="both"/>
        <w:rPr>
          <w:kern w:val="24"/>
          <w:sz w:val="28"/>
          <w:szCs w:val="28"/>
        </w:rPr>
      </w:pPr>
      <w:r w:rsidRPr="00755596">
        <w:rPr>
          <w:kern w:val="24"/>
          <w:sz w:val="28"/>
          <w:szCs w:val="28"/>
        </w:rPr>
        <w:t>- ежегодное участие в организации и проведении не менее трех десятков церемоний вручений наград, на которых вручается около 300 наград различного уровня;</w:t>
      </w:r>
    </w:p>
    <w:p w:rsidR="0016401F" w:rsidRPr="0022631B" w:rsidRDefault="0016401F" w:rsidP="0016401F">
      <w:pPr>
        <w:ind w:firstLine="567"/>
        <w:jc w:val="both"/>
        <w:rPr>
          <w:kern w:val="24"/>
          <w:sz w:val="28"/>
          <w:szCs w:val="28"/>
        </w:rPr>
      </w:pPr>
      <w:r w:rsidRPr="00755596">
        <w:rPr>
          <w:kern w:val="24"/>
          <w:sz w:val="28"/>
          <w:szCs w:val="28"/>
        </w:rPr>
        <w:t>- организация мероприятий, связанных с проведением юбилейных торжеств, конференций, презентаций, выставок, а также поздравлений Главой города (либо по его поручению) в связи с юбилейными датами заслуженных граждан города, предприятий, организаций, учреждений города.</w:t>
      </w:r>
    </w:p>
    <w:p w:rsidR="0016401F" w:rsidRPr="00755596" w:rsidRDefault="0016401F" w:rsidP="0016401F">
      <w:pPr>
        <w:ind w:firstLine="567"/>
        <w:jc w:val="both"/>
        <w:rPr>
          <w:sz w:val="28"/>
          <w:szCs w:val="28"/>
        </w:rPr>
      </w:pPr>
      <w:r w:rsidRPr="00755596">
        <w:rPr>
          <w:kern w:val="24"/>
          <w:sz w:val="28"/>
          <w:szCs w:val="28"/>
        </w:rPr>
        <w:t>В сфере</w:t>
      </w:r>
      <w:r w:rsidRPr="00755596">
        <w:rPr>
          <w:sz w:val="28"/>
          <w:szCs w:val="28"/>
        </w:rPr>
        <w:t xml:space="preserve"> информационного обеспечения деятельности Главы города                             и Администрации города, а также информирования населения города о </w:t>
      </w:r>
      <w:proofErr w:type="gramStart"/>
      <w:r w:rsidRPr="00755596">
        <w:rPr>
          <w:sz w:val="28"/>
          <w:szCs w:val="28"/>
        </w:rPr>
        <w:t>деятель-</w:t>
      </w:r>
      <w:proofErr w:type="spellStart"/>
      <w:r w:rsidRPr="00755596">
        <w:rPr>
          <w:sz w:val="28"/>
          <w:szCs w:val="28"/>
        </w:rPr>
        <w:t>ности</w:t>
      </w:r>
      <w:proofErr w:type="spellEnd"/>
      <w:proofErr w:type="gramEnd"/>
      <w:r w:rsidRPr="00755596">
        <w:rPr>
          <w:sz w:val="28"/>
          <w:szCs w:val="28"/>
        </w:rPr>
        <w:t xml:space="preserve"> органов местного самоуправления города осуществляется:</w:t>
      </w:r>
    </w:p>
    <w:p w:rsidR="0016401F" w:rsidRPr="00755596" w:rsidRDefault="0016401F" w:rsidP="0016401F">
      <w:pPr>
        <w:ind w:firstLine="567"/>
        <w:jc w:val="both"/>
        <w:rPr>
          <w:sz w:val="28"/>
          <w:szCs w:val="28"/>
        </w:rPr>
      </w:pPr>
      <w:r w:rsidRPr="00755596">
        <w:rPr>
          <w:sz w:val="28"/>
          <w:szCs w:val="28"/>
        </w:rPr>
        <w:t>- информирование населения, в том числе через размещение информации на официальном интернет-сайте Администрации города;</w:t>
      </w:r>
    </w:p>
    <w:p w:rsidR="0016401F" w:rsidRPr="00755596" w:rsidRDefault="0016401F" w:rsidP="0016401F">
      <w:pPr>
        <w:ind w:firstLine="567"/>
        <w:jc w:val="both"/>
        <w:rPr>
          <w:sz w:val="28"/>
          <w:szCs w:val="28"/>
        </w:rPr>
      </w:pPr>
      <w:r w:rsidRPr="00755596">
        <w:rPr>
          <w:sz w:val="28"/>
          <w:szCs w:val="28"/>
        </w:rPr>
        <w:t>- издание муниципальной газеты «Сургутские ведомости»;</w:t>
      </w:r>
    </w:p>
    <w:p w:rsidR="0016401F" w:rsidRPr="00755596" w:rsidRDefault="0016401F" w:rsidP="0016401F">
      <w:pPr>
        <w:ind w:firstLine="567"/>
        <w:jc w:val="both"/>
        <w:rPr>
          <w:sz w:val="28"/>
          <w:szCs w:val="28"/>
        </w:rPr>
      </w:pPr>
      <w:r w:rsidRPr="00755596">
        <w:rPr>
          <w:sz w:val="28"/>
          <w:szCs w:val="28"/>
        </w:rPr>
        <w:t xml:space="preserve">- информирование через средства массовой информации в соответствии                  с законом Российской Федерации «О средствах массовой информации»                             и Федеральным законом «Об обеспечении доступа к информации о </w:t>
      </w:r>
      <w:proofErr w:type="gramStart"/>
      <w:r w:rsidRPr="00755596">
        <w:rPr>
          <w:sz w:val="28"/>
          <w:szCs w:val="28"/>
        </w:rPr>
        <w:t>деятель-</w:t>
      </w:r>
      <w:proofErr w:type="spellStart"/>
      <w:r w:rsidRPr="00755596">
        <w:rPr>
          <w:sz w:val="28"/>
          <w:szCs w:val="28"/>
        </w:rPr>
        <w:t>ности</w:t>
      </w:r>
      <w:proofErr w:type="spellEnd"/>
      <w:proofErr w:type="gramEnd"/>
      <w:r w:rsidRPr="00755596">
        <w:rPr>
          <w:sz w:val="28"/>
          <w:szCs w:val="28"/>
        </w:rPr>
        <w:t xml:space="preserve"> государственных органов и органов местного самоуправления»;</w:t>
      </w:r>
    </w:p>
    <w:p w:rsidR="0016401F" w:rsidRPr="00755596" w:rsidRDefault="0016401F" w:rsidP="0016401F">
      <w:pPr>
        <w:ind w:firstLine="567"/>
        <w:jc w:val="both"/>
        <w:rPr>
          <w:sz w:val="28"/>
          <w:szCs w:val="28"/>
        </w:rPr>
      </w:pPr>
      <w:r w:rsidRPr="00755596">
        <w:rPr>
          <w:sz w:val="28"/>
          <w:szCs w:val="28"/>
        </w:rPr>
        <w:t>- взаимодействие со средствами массовой информации на безвозмездной основе путем организации пресс-конференций, брифингов, подходов к прессе, подготовки ответов на запросы средств массовой информации;</w:t>
      </w:r>
    </w:p>
    <w:p w:rsidR="0016401F" w:rsidRPr="00755596" w:rsidRDefault="0016401F" w:rsidP="0016401F">
      <w:pPr>
        <w:ind w:firstLine="567"/>
        <w:jc w:val="both"/>
        <w:rPr>
          <w:sz w:val="29"/>
          <w:szCs w:val="29"/>
          <w:shd w:val="clear" w:color="auto" w:fill="FFFFFF"/>
        </w:rPr>
      </w:pPr>
      <w:r w:rsidRPr="00755596">
        <w:rPr>
          <w:sz w:val="28"/>
          <w:szCs w:val="28"/>
        </w:rPr>
        <w:t xml:space="preserve">- взаимодействие со средствами массовой информации на возмездной основе путем заключения муниципальных контрактов на производство и </w:t>
      </w:r>
      <w:proofErr w:type="gramStart"/>
      <w:r w:rsidRPr="00755596">
        <w:rPr>
          <w:sz w:val="28"/>
          <w:szCs w:val="28"/>
        </w:rPr>
        <w:t>транс-</w:t>
      </w:r>
      <w:proofErr w:type="spellStart"/>
      <w:r w:rsidRPr="00755596">
        <w:rPr>
          <w:sz w:val="28"/>
          <w:szCs w:val="28"/>
        </w:rPr>
        <w:t>ляцию</w:t>
      </w:r>
      <w:proofErr w:type="spellEnd"/>
      <w:proofErr w:type="gramEnd"/>
      <w:r w:rsidRPr="00755596">
        <w:rPr>
          <w:sz w:val="28"/>
          <w:szCs w:val="28"/>
        </w:rPr>
        <w:t xml:space="preserve"> телевизионных и радиопрограмм, публикации в печатных изданиях;</w:t>
      </w:r>
    </w:p>
    <w:p w:rsidR="0016401F" w:rsidRPr="00755596" w:rsidRDefault="0016401F" w:rsidP="0016401F">
      <w:pPr>
        <w:ind w:firstLine="567"/>
        <w:jc w:val="both"/>
        <w:rPr>
          <w:sz w:val="28"/>
          <w:szCs w:val="28"/>
        </w:rPr>
      </w:pPr>
      <w:r w:rsidRPr="00755596">
        <w:rPr>
          <w:sz w:val="28"/>
          <w:szCs w:val="28"/>
        </w:rPr>
        <w:t xml:space="preserve">- создание условий для развития в городе социальной рекламы путем проведения конкурса «Простые правила», проекты победителей которого претендуют на реализацию за счет средств местного бюджета; </w:t>
      </w:r>
    </w:p>
    <w:p w:rsidR="0016401F" w:rsidRPr="00755596" w:rsidRDefault="0016401F" w:rsidP="0016401F">
      <w:pPr>
        <w:ind w:firstLine="567"/>
        <w:jc w:val="both"/>
        <w:rPr>
          <w:sz w:val="28"/>
          <w:szCs w:val="28"/>
        </w:rPr>
      </w:pPr>
      <w:r w:rsidRPr="00755596">
        <w:rPr>
          <w:sz w:val="28"/>
          <w:szCs w:val="28"/>
        </w:rPr>
        <w:t>- осуществление поддержки издательской деятельности путем издания краеведческой и презентационной литературы о городе Сургуте.</w:t>
      </w:r>
    </w:p>
    <w:p w:rsidR="0016401F" w:rsidRPr="0022631B" w:rsidRDefault="0016401F" w:rsidP="0016401F">
      <w:pPr>
        <w:shd w:val="clear" w:color="auto" w:fill="FFFFFF"/>
        <w:ind w:firstLine="567"/>
        <w:jc w:val="both"/>
        <w:rPr>
          <w:sz w:val="28"/>
          <w:szCs w:val="28"/>
        </w:rPr>
      </w:pPr>
      <w:r w:rsidRPr="00755596">
        <w:rPr>
          <w:sz w:val="28"/>
          <w:szCs w:val="28"/>
        </w:rPr>
        <w:t>В 2013, 2014 годах органы местного самоуправления Сургута продолжили взаимодействие со средствами массовой информации по информированию населения города о деятельности Главы города и Администрации города, принимаемых муниципальных правовых и нормативных актах.</w:t>
      </w:r>
    </w:p>
    <w:p w:rsidR="0016401F" w:rsidRPr="00755596" w:rsidRDefault="0016401F" w:rsidP="0016401F">
      <w:pPr>
        <w:shd w:val="clear" w:color="auto" w:fill="FFFFFF"/>
        <w:ind w:firstLine="567"/>
        <w:jc w:val="both"/>
        <w:rPr>
          <w:sz w:val="28"/>
          <w:szCs w:val="28"/>
        </w:rPr>
      </w:pPr>
      <w:r w:rsidRPr="00755596">
        <w:rPr>
          <w:sz w:val="28"/>
          <w:szCs w:val="28"/>
        </w:rPr>
        <w:t>В сфере общественной безопасности:</w:t>
      </w:r>
    </w:p>
    <w:p w:rsidR="00310694" w:rsidRPr="00B2449E" w:rsidRDefault="00310694" w:rsidP="00B2449E">
      <w:pPr>
        <w:ind w:firstLine="567"/>
        <w:jc w:val="both"/>
        <w:rPr>
          <w:sz w:val="28"/>
          <w:szCs w:val="28"/>
        </w:rPr>
      </w:pPr>
      <w:r w:rsidRPr="00B2449E">
        <w:rPr>
          <w:sz w:val="28"/>
          <w:szCs w:val="28"/>
        </w:rPr>
        <w:t xml:space="preserve">В 2014 году создан отдел по вопросам общественной безопасности, </w:t>
      </w:r>
      <w:proofErr w:type="spellStart"/>
      <w:proofErr w:type="gramStart"/>
      <w:r w:rsidRPr="00B2449E">
        <w:rPr>
          <w:sz w:val="28"/>
          <w:szCs w:val="28"/>
        </w:rPr>
        <w:t>выпол-няющий</w:t>
      </w:r>
      <w:proofErr w:type="spellEnd"/>
      <w:proofErr w:type="gramEnd"/>
      <w:r w:rsidRPr="00B2449E">
        <w:rPr>
          <w:sz w:val="28"/>
          <w:szCs w:val="28"/>
        </w:rPr>
        <w:t xml:space="preserve"> функции в соответствии с положением отдела, утвержденным </w:t>
      </w:r>
      <w:proofErr w:type="spellStart"/>
      <w:r w:rsidRPr="00B2449E">
        <w:rPr>
          <w:sz w:val="28"/>
          <w:szCs w:val="28"/>
        </w:rPr>
        <w:t>распоря-жением</w:t>
      </w:r>
      <w:proofErr w:type="spellEnd"/>
      <w:r w:rsidRPr="00B2449E">
        <w:rPr>
          <w:sz w:val="28"/>
          <w:szCs w:val="28"/>
        </w:rPr>
        <w:t xml:space="preserve"> Администрации города от 17.02.2014 № 323. В сфере общественной безопасности осуществляется: </w:t>
      </w:r>
    </w:p>
    <w:p w:rsidR="00310694" w:rsidRPr="00B2449E" w:rsidRDefault="00310694" w:rsidP="00310694">
      <w:pPr>
        <w:ind w:firstLine="567"/>
        <w:jc w:val="both"/>
        <w:rPr>
          <w:sz w:val="28"/>
          <w:szCs w:val="28"/>
        </w:rPr>
      </w:pPr>
      <w:r w:rsidRPr="00B2449E">
        <w:rPr>
          <w:sz w:val="28"/>
          <w:szCs w:val="28"/>
        </w:rPr>
        <w:t>- взаимодействие с органами государственной власти и органами местного самоуправления;</w:t>
      </w:r>
    </w:p>
    <w:p w:rsidR="00310694" w:rsidRPr="00B2449E" w:rsidRDefault="00310694" w:rsidP="00310694">
      <w:pPr>
        <w:ind w:firstLine="567"/>
        <w:jc w:val="both"/>
        <w:rPr>
          <w:sz w:val="28"/>
          <w:szCs w:val="28"/>
        </w:rPr>
      </w:pPr>
      <w:r w:rsidRPr="00B2449E">
        <w:rPr>
          <w:sz w:val="28"/>
          <w:szCs w:val="28"/>
        </w:rPr>
        <w:t xml:space="preserve">- обеспечение деятельности коллегиальных органов при Главе города, Администрации города по вопросам противодействия терроризму, </w:t>
      </w:r>
      <w:proofErr w:type="gramStart"/>
      <w:r w:rsidRPr="00B2449E">
        <w:rPr>
          <w:sz w:val="28"/>
          <w:szCs w:val="28"/>
        </w:rPr>
        <w:t>экстре-</w:t>
      </w:r>
      <w:proofErr w:type="spellStart"/>
      <w:r w:rsidRPr="00B2449E">
        <w:rPr>
          <w:sz w:val="28"/>
          <w:szCs w:val="28"/>
        </w:rPr>
        <w:t>мизму</w:t>
      </w:r>
      <w:proofErr w:type="spellEnd"/>
      <w:proofErr w:type="gramEnd"/>
      <w:r w:rsidRPr="00B2449E">
        <w:rPr>
          <w:sz w:val="28"/>
          <w:szCs w:val="28"/>
        </w:rPr>
        <w:t xml:space="preserve">, коррупции, незаконному обороту наркотических средств и </w:t>
      </w:r>
      <w:proofErr w:type="spellStart"/>
      <w:r w:rsidRPr="00B2449E">
        <w:rPr>
          <w:sz w:val="28"/>
          <w:szCs w:val="28"/>
        </w:rPr>
        <w:t>психо-тропных</w:t>
      </w:r>
      <w:proofErr w:type="spellEnd"/>
      <w:r w:rsidRPr="00B2449E">
        <w:rPr>
          <w:sz w:val="28"/>
          <w:szCs w:val="28"/>
        </w:rPr>
        <w:t xml:space="preserve"> веществ;</w:t>
      </w:r>
    </w:p>
    <w:p w:rsidR="00310694" w:rsidRPr="00B2449E" w:rsidRDefault="00310694" w:rsidP="00310694">
      <w:pPr>
        <w:ind w:firstLine="567"/>
        <w:jc w:val="both"/>
        <w:rPr>
          <w:sz w:val="28"/>
          <w:szCs w:val="28"/>
        </w:rPr>
      </w:pPr>
      <w:r w:rsidRPr="00B2449E">
        <w:rPr>
          <w:sz w:val="28"/>
          <w:szCs w:val="28"/>
        </w:rPr>
        <w:t xml:space="preserve">- разработка правовых актов, планов и анализ их реализации, </w:t>
      </w:r>
      <w:proofErr w:type="spellStart"/>
      <w:r w:rsidRPr="00B2449E">
        <w:rPr>
          <w:sz w:val="28"/>
          <w:szCs w:val="28"/>
        </w:rPr>
        <w:t>инфор</w:t>
      </w:r>
      <w:proofErr w:type="spellEnd"/>
      <w:r w:rsidRPr="00B2449E">
        <w:rPr>
          <w:sz w:val="28"/>
          <w:szCs w:val="28"/>
        </w:rPr>
        <w:t>-</w:t>
      </w:r>
      <w:proofErr w:type="spellStart"/>
      <w:r w:rsidRPr="00B2449E">
        <w:rPr>
          <w:sz w:val="28"/>
          <w:szCs w:val="28"/>
        </w:rPr>
        <w:t>мационно</w:t>
      </w:r>
      <w:proofErr w:type="spellEnd"/>
      <w:r w:rsidRPr="00B2449E">
        <w:rPr>
          <w:sz w:val="28"/>
          <w:szCs w:val="28"/>
        </w:rPr>
        <w:t xml:space="preserve">-аналитических и методических справочных материалов по </w:t>
      </w:r>
      <w:proofErr w:type="gramStart"/>
      <w:r w:rsidRPr="00B2449E">
        <w:rPr>
          <w:sz w:val="28"/>
          <w:szCs w:val="28"/>
        </w:rPr>
        <w:t>профи-</w:t>
      </w:r>
      <w:proofErr w:type="spellStart"/>
      <w:r w:rsidRPr="00B2449E">
        <w:rPr>
          <w:sz w:val="28"/>
          <w:szCs w:val="28"/>
        </w:rPr>
        <w:t>лактике</w:t>
      </w:r>
      <w:proofErr w:type="spellEnd"/>
      <w:proofErr w:type="gramEnd"/>
      <w:r w:rsidRPr="00B2449E">
        <w:rPr>
          <w:sz w:val="28"/>
          <w:szCs w:val="28"/>
        </w:rPr>
        <w:t xml:space="preserve"> терроризма, экстремизма, противодействию коррупции;</w:t>
      </w:r>
    </w:p>
    <w:p w:rsidR="00310694" w:rsidRPr="00B2449E" w:rsidRDefault="00310694" w:rsidP="00310694">
      <w:pPr>
        <w:ind w:firstLine="567"/>
        <w:jc w:val="both"/>
        <w:rPr>
          <w:sz w:val="28"/>
          <w:szCs w:val="28"/>
        </w:rPr>
      </w:pPr>
      <w:r w:rsidRPr="00B2449E">
        <w:rPr>
          <w:sz w:val="28"/>
          <w:szCs w:val="28"/>
        </w:rPr>
        <w:t xml:space="preserve">- мониторинг состояния антитеррористической защищенности объектов социальной инфраструктуры и объектов с массовым пребыванием людей, эффективности противодействия распространению экстремисткой идеологии, коррупционно опасных факторов, эффективности антикоррупционной </w:t>
      </w:r>
      <w:proofErr w:type="spellStart"/>
      <w:proofErr w:type="gramStart"/>
      <w:r w:rsidRPr="00B2449E">
        <w:rPr>
          <w:sz w:val="28"/>
          <w:szCs w:val="28"/>
        </w:rPr>
        <w:t>пропа-ганды</w:t>
      </w:r>
      <w:proofErr w:type="spellEnd"/>
      <w:proofErr w:type="gramEnd"/>
      <w:r w:rsidRPr="00B2449E">
        <w:rPr>
          <w:sz w:val="28"/>
          <w:szCs w:val="28"/>
        </w:rPr>
        <w:t>, пропаганды противодействия экстремизму и терроризму;</w:t>
      </w:r>
    </w:p>
    <w:p w:rsidR="00310694" w:rsidRDefault="00310694" w:rsidP="00310694">
      <w:pPr>
        <w:ind w:firstLine="567"/>
        <w:jc w:val="both"/>
        <w:rPr>
          <w:sz w:val="28"/>
          <w:szCs w:val="28"/>
        </w:rPr>
      </w:pPr>
      <w:r w:rsidRPr="00B2449E">
        <w:rPr>
          <w:sz w:val="28"/>
          <w:szCs w:val="28"/>
        </w:rPr>
        <w:t>- анализ показателей эффективности систем профилактики и выявления коррупционных рисков;</w:t>
      </w:r>
    </w:p>
    <w:p w:rsidR="00310694" w:rsidRPr="00552663" w:rsidRDefault="00310694" w:rsidP="00310694">
      <w:pPr>
        <w:ind w:firstLine="567"/>
        <w:jc w:val="both"/>
        <w:rPr>
          <w:sz w:val="28"/>
          <w:szCs w:val="28"/>
        </w:rPr>
      </w:pPr>
      <w:r w:rsidRPr="00B2449E">
        <w:rPr>
          <w:sz w:val="28"/>
          <w:szCs w:val="28"/>
          <w:highlight w:val="yellow"/>
        </w:rPr>
        <w:t>- организация работ по технической защите сведений, составляющих государственную тайну в органах местного самоуправления муниципального образования городской округ город Сургут в соответствии с законодательством Российской Федерации.</w:t>
      </w:r>
      <w:r w:rsidRPr="00552663">
        <w:rPr>
          <w:sz w:val="28"/>
          <w:szCs w:val="28"/>
        </w:rPr>
        <w:t xml:space="preserve"> </w:t>
      </w:r>
    </w:p>
    <w:p w:rsidR="00310694" w:rsidRPr="0022631B" w:rsidRDefault="00310694" w:rsidP="0016401F">
      <w:pPr>
        <w:ind w:firstLine="567"/>
        <w:jc w:val="both"/>
        <w:rPr>
          <w:sz w:val="28"/>
          <w:szCs w:val="28"/>
        </w:rPr>
      </w:pPr>
    </w:p>
    <w:p w:rsidR="0016401F" w:rsidRPr="00F922AA" w:rsidRDefault="0016401F" w:rsidP="0016401F">
      <w:pPr>
        <w:autoSpaceDE w:val="0"/>
        <w:autoSpaceDN w:val="0"/>
        <w:adjustRightInd w:val="0"/>
        <w:ind w:firstLine="567"/>
        <w:jc w:val="both"/>
        <w:outlineLvl w:val="0"/>
        <w:rPr>
          <w:sz w:val="28"/>
          <w:szCs w:val="28"/>
          <w:shd w:val="clear" w:color="auto" w:fill="FFFFFF"/>
        </w:rPr>
      </w:pPr>
      <w:r w:rsidRPr="00F922AA">
        <w:rPr>
          <w:sz w:val="28"/>
          <w:szCs w:val="28"/>
          <w:shd w:val="clear" w:color="auto" w:fill="FFFFFF"/>
        </w:rPr>
        <w:t>В сфере реализации отдельных государственных полномочий                              и вопросов местного значения в части обеспечения граждан жилыми помещениями в соответствии с жилищным законодательством:</w:t>
      </w:r>
    </w:p>
    <w:p w:rsidR="0016401F" w:rsidRPr="00F922AA" w:rsidRDefault="0016401F" w:rsidP="0016401F">
      <w:pPr>
        <w:autoSpaceDE w:val="0"/>
        <w:autoSpaceDN w:val="0"/>
        <w:adjustRightInd w:val="0"/>
        <w:ind w:firstLine="567"/>
        <w:jc w:val="both"/>
        <w:outlineLvl w:val="0"/>
        <w:rPr>
          <w:sz w:val="28"/>
          <w:szCs w:val="28"/>
        </w:rPr>
      </w:pPr>
      <w:r w:rsidRPr="00F922AA">
        <w:rPr>
          <w:sz w:val="28"/>
          <w:szCs w:val="28"/>
          <w:shd w:val="clear" w:color="auto" w:fill="FFFFFF"/>
        </w:rPr>
        <w:t>У</w:t>
      </w:r>
      <w:r w:rsidRPr="00F922AA">
        <w:rPr>
          <w:sz w:val="28"/>
          <w:szCs w:val="28"/>
        </w:rPr>
        <w:t>правление учёта и распределения жилья:</w:t>
      </w:r>
    </w:p>
    <w:p w:rsidR="0016401F" w:rsidRPr="00F922AA" w:rsidRDefault="0016401F" w:rsidP="0016401F">
      <w:pPr>
        <w:ind w:firstLine="567"/>
        <w:jc w:val="both"/>
        <w:rPr>
          <w:sz w:val="28"/>
          <w:szCs w:val="28"/>
        </w:rPr>
      </w:pPr>
      <w:r w:rsidRPr="00F922AA">
        <w:rPr>
          <w:sz w:val="28"/>
          <w:szCs w:val="28"/>
        </w:rPr>
        <w:t>- осуществляет учет граждан, нуждающихся в предоставлении жилых помещений, предоставляемых по договорам социального найма;</w:t>
      </w:r>
    </w:p>
    <w:p w:rsidR="0016401F" w:rsidRPr="00F922AA" w:rsidRDefault="0016401F" w:rsidP="0016401F">
      <w:pPr>
        <w:ind w:firstLine="567"/>
        <w:jc w:val="both"/>
        <w:rPr>
          <w:sz w:val="28"/>
          <w:szCs w:val="28"/>
        </w:rPr>
      </w:pPr>
      <w:r w:rsidRPr="00F922AA">
        <w:rPr>
          <w:sz w:val="28"/>
          <w:szCs w:val="28"/>
        </w:rPr>
        <w:t>- ведет учет граждан для предоставления жилых помещений по договору коммерческого найма, договору поднайма;</w:t>
      </w:r>
    </w:p>
    <w:p w:rsidR="0016401F" w:rsidRPr="00F922AA" w:rsidRDefault="0016401F" w:rsidP="0016401F">
      <w:pPr>
        <w:ind w:firstLine="567"/>
        <w:jc w:val="both"/>
        <w:rPr>
          <w:sz w:val="28"/>
          <w:szCs w:val="28"/>
        </w:rPr>
      </w:pPr>
      <w:r w:rsidRPr="00F922AA">
        <w:rPr>
          <w:sz w:val="28"/>
          <w:szCs w:val="28"/>
        </w:rPr>
        <w:t>- ведет учет граждан, имеющих право на бесплатное предоставление                              в собственность земельных участков для индивидуального жилищного строительства;</w:t>
      </w:r>
    </w:p>
    <w:p w:rsidR="0016401F" w:rsidRPr="00F922AA" w:rsidRDefault="0016401F" w:rsidP="0016401F">
      <w:pPr>
        <w:ind w:firstLine="567"/>
        <w:jc w:val="both"/>
        <w:rPr>
          <w:sz w:val="28"/>
          <w:szCs w:val="28"/>
        </w:rPr>
      </w:pPr>
      <w:r w:rsidRPr="00F922AA">
        <w:rPr>
          <w:sz w:val="28"/>
          <w:szCs w:val="28"/>
        </w:rPr>
        <w:t>- ведет учет граждан, имеющих право на получение жилищных субсидий             в связи с переселением из районов Крайнего Севера и приравненных к ним местностях за счет средств федерального и окружного бюджета;</w:t>
      </w:r>
    </w:p>
    <w:p w:rsidR="0016401F" w:rsidRPr="00F922AA" w:rsidRDefault="0016401F" w:rsidP="0016401F">
      <w:pPr>
        <w:ind w:firstLine="567"/>
        <w:jc w:val="both"/>
        <w:rPr>
          <w:sz w:val="28"/>
          <w:szCs w:val="28"/>
        </w:rPr>
      </w:pPr>
      <w:r w:rsidRPr="00F922AA">
        <w:rPr>
          <w:sz w:val="28"/>
          <w:szCs w:val="28"/>
        </w:rPr>
        <w:t xml:space="preserve">- ведет учет работников органов местного самоуправления города, </w:t>
      </w:r>
      <w:proofErr w:type="spellStart"/>
      <w:proofErr w:type="gramStart"/>
      <w:r w:rsidRPr="00F922AA">
        <w:rPr>
          <w:sz w:val="28"/>
          <w:szCs w:val="28"/>
        </w:rPr>
        <w:t>претен</w:t>
      </w:r>
      <w:proofErr w:type="spellEnd"/>
      <w:r w:rsidRPr="00F922AA">
        <w:rPr>
          <w:sz w:val="28"/>
          <w:szCs w:val="28"/>
        </w:rPr>
        <w:t>-дующих</w:t>
      </w:r>
      <w:proofErr w:type="gramEnd"/>
      <w:r w:rsidRPr="00F922AA">
        <w:rPr>
          <w:sz w:val="28"/>
          <w:szCs w:val="28"/>
        </w:rPr>
        <w:t xml:space="preserve"> на получение жилого помещения в общежитии муниципального жилищного фонда;</w:t>
      </w:r>
    </w:p>
    <w:p w:rsidR="0016401F" w:rsidRPr="00F922AA" w:rsidRDefault="0016401F" w:rsidP="0016401F">
      <w:pPr>
        <w:ind w:firstLine="567"/>
        <w:jc w:val="both"/>
        <w:rPr>
          <w:sz w:val="28"/>
          <w:szCs w:val="28"/>
        </w:rPr>
      </w:pPr>
      <w:r w:rsidRPr="00F922AA">
        <w:rPr>
          <w:sz w:val="28"/>
          <w:szCs w:val="28"/>
        </w:rPr>
        <w:t xml:space="preserve">- осуществляет функцию наймодателя по предоставлению жилых </w:t>
      </w:r>
      <w:proofErr w:type="spellStart"/>
      <w:proofErr w:type="gramStart"/>
      <w:r w:rsidRPr="00F922AA">
        <w:rPr>
          <w:sz w:val="28"/>
          <w:szCs w:val="28"/>
        </w:rPr>
        <w:t>поме-щений</w:t>
      </w:r>
      <w:proofErr w:type="spellEnd"/>
      <w:proofErr w:type="gramEnd"/>
      <w:r w:rsidRPr="00F922AA">
        <w:rPr>
          <w:sz w:val="28"/>
          <w:szCs w:val="28"/>
        </w:rPr>
        <w:t xml:space="preserve"> и оформлению правоустанавливающих документов при вселении                        в муниципальные жилые помещения граждан в качестве членов семьи </w:t>
      </w:r>
      <w:proofErr w:type="spellStart"/>
      <w:r w:rsidRPr="00F922AA">
        <w:rPr>
          <w:sz w:val="28"/>
          <w:szCs w:val="28"/>
        </w:rPr>
        <w:t>нани-мателя</w:t>
      </w:r>
      <w:proofErr w:type="spellEnd"/>
      <w:r w:rsidRPr="00F922AA">
        <w:rPr>
          <w:sz w:val="28"/>
          <w:szCs w:val="28"/>
        </w:rPr>
        <w:t>, временных жильцов, поднанимателей;</w:t>
      </w:r>
    </w:p>
    <w:p w:rsidR="0016401F" w:rsidRPr="0022631B" w:rsidRDefault="0016401F" w:rsidP="0016401F">
      <w:pPr>
        <w:ind w:firstLine="567"/>
        <w:jc w:val="both"/>
        <w:rPr>
          <w:sz w:val="28"/>
          <w:szCs w:val="28"/>
        </w:rPr>
      </w:pPr>
      <w:r w:rsidRPr="00F922AA">
        <w:rPr>
          <w:sz w:val="28"/>
          <w:szCs w:val="28"/>
        </w:rPr>
        <w:t>- принимает решения о заключении (отказе в заключени</w:t>
      </w:r>
      <w:proofErr w:type="gramStart"/>
      <w:r w:rsidRPr="00F922AA">
        <w:rPr>
          <w:sz w:val="28"/>
          <w:szCs w:val="28"/>
        </w:rPr>
        <w:t>и</w:t>
      </w:r>
      <w:proofErr w:type="gramEnd"/>
      <w:r w:rsidRPr="00F922AA">
        <w:rPr>
          <w:sz w:val="28"/>
          <w:szCs w:val="28"/>
        </w:rPr>
        <w:t>) договоров приватизации.</w:t>
      </w:r>
    </w:p>
    <w:p w:rsidR="0016401F" w:rsidRPr="00F922AA" w:rsidRDefault="0016401F" w:rsidP="0016401F">
      <w:pPr>
        <w:ind w:firstLine="567"/>
        <w:jc w:val="both"/>
        <w:rPr>
          <w:sz w:val="28"/>
          <w:szCs w:val="28"/>
        </w:rPr>
      </w:pPr>
      <w:r w:rsidRPr="00F922AA">
        <w:rPr>
          <w:sz w:val="28"/>
          <w:szCs w:val="28"/>
          <w:shd w:val="clear" w:color="auto" w:fill="FFFFFF"/>
        </w:rPr>
        <w:t xml:space="preserve">В сфере реализации отдельных государственных полномочий </w:t>
      </w:r>
      <w:proofErr w:type="spellStart"/>
      <w:proofErr w:type="gramStart"/>
      <w:r w:rsidRPr="00F922AA">
        <w:rPr>
          <w:sz w:val="28"/>
          <w:szCs w:val="28"/>
          <w:shd w:val="clear" w:color="auto" w:fill="FFFFFF"/>
        </w:rPr>
        <w:t>государ-ственной</w:t>
      </w:r>
      <w:proofErr w:type="spellEnd"/>
      <w:proofErr w:type="gramEnd"/>
      <w:r w:rsidRPr="00F922AA">
        <w:rPr>
          <w:sz w:val="28"/>
          <w:szCs w:val="28"/>
          <w:shd w:val="clear" w:color="auto" w:fill="FFFFFF"/>
        </w:rPr>
        <w:t xml:space="preserve"> регистрации актов гражданского состояния рождения, смерти, </w:t>
      </w:r>
      <w:proofErr w:type="spellStart"/>
      <w:r w:rsidRPr="00F922AA">
        <w:rPr>
          <w:sz w:val="28"/>
          <w:szCs w:val="28"/>
          <w:shd w:val="clear" w:color="auto" w:fill="FFFFFF"/>
        </w:rPr>
        <w:t>заклю-чения</w:t>
      </w:r>
      <w:proofErr w:type="spellEnd"/>
      <w:r w:rsidRPr="00F922AA">
        <w:rPr>
          <w:sz w:val="28"/>
          <w:szCs w:val="28"/>
          <w:shd w:val="clear" w:color="auto" w:fill="FFFFFF"/>
        </w:rPr>
        <w:t>, брака, расторжения брака, установления отцовства, усыновления (удочерения), перемены имени:</w:t>
      </w:r>
    </w:p>
    <w:p w:rsidR="0016401F" w:rsidRPr="00F922AA" w:rsidRDefault="0016401F" w:rsidP="0016401F">
      <w:pPr>
        <w:ind w:firstLine="567"/>
        <w:jc w:val="both"/>
        <w:rPr>
          <w:sz w:val="28"/>
          <w:szCs w:val="28"/>
        </w:rPr>
      </w:pPr>
      <w:r w:rsidRPr="00F922AA">
        <w:rPr>
          <w:sz w:val="28"/>
          <w:szCs w:val="28"/>
        </w:rPr>
        <w:t xml:space="preserve">Государственная регистрация актов гражданского состояния </w:t>
      </w:r>
      <w:proofErr w:type="spellStart"/>
      <w:proofErr w:type="gramStart"/>
      <w:r w:rsidRPr="00F922AA">
        <w:rPr>
          <w:sz w:val="28"/>
          <w:szCs w:val="28"/>
        </w:rPr>
        <w:t>осуще-ствляется</w:t>
      </w:r>
      <w:proofErr w:type="spellEnd"/>
      <w:proofErr w:type="gramEnd"/>
      <w:r w:rsidRPr="00F922AA">
        <w:rPr>
          <w:sz w:val="28"/>
          <w:szCs w:val="28"/>
        </w:rPr>
        <w:t xml:space="preserve"> в соответствии с Федеральным законом от 15.11.1997 № 143-ФЗ               «Об актах гражданского состояния».</w:t>
      </w:r>
    </w:p>
    <w:p w:rsidR="0016401F" w:rsidRPr="00F922AA" w:rsidRDefault="0016401F" w:rsidP="0016401F">
      <w:pPr>
        <w:ind w:firstLine="567"/>
        <w:jc w:val="both"/>
        <w:rPr>
          <w:sz w:val="28"/>
          <w:szCs w:val="28"/>
        </w:rPr>
      </w:pPr>
      <w:r w:rsidRPr="00F922AA">
        <w:rPr>
          <w:sz w:val="28"/>
          <w:szCs w:val="28"/>
        </w:rPr>
        <w:t>По итогам 2012 года:</w:t>
      </w:r>
    </w:p>
    <w:p w:rsidR="0016401F" w:rsidRPr="00F922AA" w:rsidRDefault="0016401F" w:rsidP="0016401F">
      <w:pPr>
        <w:ind w:firstLine="567"/>
        <w:jc w:val="both"/>
        <w:rPr>
          <w:sz w:val="28"/>
          <w:szCs w:val="28"/>
        </w:rPr>
      </w:pPr>
      <w:r w:rsidRPr="00F922AA">
        <w:rPr>
          <w:sz w:val="28"/>
          <w:szCs w:val="28"/>
        </w:rPr>
        <w:t>- количество зарегистрированных актов гражданского состояния – рождения, заключения брака, расторжения брака, усыновления (удочерения) установления отцовства, смерти, перемены имени составило 16 189 единиц;</w:t>
      </w:r>
    </w:p>
    <w:p w:rsidR="0016401F" w:rsidRPr="00F922AA" w:rsidRDefault="0016401F" w:rsidP="0016401F">
      <w:pPr>
        <w:ind w:firstLine="567"/>
        <w:jc w:val="both"/>
        <w:rPr>
          <w:sz w:val="28"/>
          <w:szCs w:val="28"/>
        </w:rPr>
      </w:pPr>
      <w:r w:rsidRPr="00F922AA">
        <w:rPr>
          <w:sz w:val="28"/>
          <w:szCs w:val="28"/>
        </w:rPr>
        <w:t xml:space="preserve">- количество иных юридически значимых действий – выдача повторных свидетельств (справок) о государственной регистрации актов гражданского состояния, внесение исправлений и (или) изменений в записи актов </w:t>
      </w:r>
      <w:proofErr w:type="spellStart"/>
      <w:proofErr w:type="gramStart"/>
      <w:r w:rsidRPr="00F922AA">
        <w:rPr>
          <w:sz w:val="28"/>
          <w:szCs w:val="28"/>
        </w:rPr>
        <w:t>граж-данского</w:t>
      </w:r>
      <w:proofErr w:type="spellEnd"/>
      <w:proofErr w:type="gramEnd"/>
      <w:r w:rsidRPr="00F922AA">
        <w:rPr>
          <w:sz w:val="28"/>
          <w:szCs w:val="28"/>
        </w:rPr>
        <w:t xml:space="preserve"> состояния, истребование документов о государственной регистрации актов гражданского состояния с территории иностранных государств составило 20 703 </w:t>
      </w:r>
      <w:r w:rsidR="00F922AA" w:rsidRPr="00D33396">
        <w:rPr>
          <w:sz w:val="28"/>
          <w:szCs w:val="28"/>
          <w:highlight w:val="yellow"/>
        </w:rPr>
        <w:t>единиц</w:t>
      </w:r>
      <w:r w:rsidRPr="00D33396">
        <w:rPr>
          <w:sz w:val="28"/>
          <w:szCs w:val="28"/>
          <w:highlight w:val="yellow"/>
        </w:rPr>
        <w:t>.</w:t>
      </w:r>
    </w:p>
    <w:p w:rsidR="0016401F" w:rsidRPr="00F922AA" w:rsidRDefault="0016401F" w:rsidP="0016401F">
      <w:pPr>
        <w:shd w:val="clear" w:color="auto" w:fill="FFFFFF"/>
        <w:ind w:firstLine="567"/>
        <w:jc w:val="both"/>
        <w:rPr>
          <w:sz w:val="28"/>
          <w:szCs w:val="28"/>
        </w:rPr>
      </w:pPr>
      <w:r w:rsidRPr="00F922AA">
        <w:rPr>
          <w:sz w:val="28"/>
          <w:szCs w:val="28"/>
        </w:rPr>
        <w:t>В 2013 году работа продолжена в полном объеме.</w:t>
      </w:r>
    </w:p>
    <w:p w:rsidR="0016401F" w:rsidRPr="00F922AA" w:rsidRDefault="0016401F" w:rsidP="0016401F">
      <w:pPr>
        <w:ind w:right="-30" w:firstLine="567"/>
        <w:jc w:val="both"/>
        <w:rPr>
          <w:sz w:val="28"/>
          <w:szCs w:val="28"/>
        </w:rPr>
      </w:pPr>
      <w:r w:rsidRPr="00F922AA">
        <w:rPr>
          <w:sz w:val="28"/>
          <w:szCs w:val="28"/>
          <w:highlight w:val="yellow"/>
        </w:rPr>
        <w:t>В 2014 году запланированны</w:t>
      </w:r>
      <w:r w:rsidR="00F922AA" w:rsidRPr="00F922AA">
        <w:rPr>
          <w:sz w:val="28"/>
          <w:szCs w:val="28"/>
          <w:highlight w:val="yellow"/>
        </w:rPr>
        <w:t>е</w:t>
      </w:r>
      <w:r w:rsidRPr="00F922AA">
        <w:rPr>
          <w:sz w:val="28"/>
          <w:szCs w:val="28"/>
          <w:highlight w:val="yellow"/>
        </w:rPr>
        <w:t xml:space="preserve"> значени</w:t>
      </w:r>
      <w:r w:rsidR="00F922AA" w:rsidRPr="00F922AA">
        <w:rPr>
          <w:sz w:val="28"/>
          <w:szCs w:val="28"/>
          <w:highlight w:val="yellow"/>
        </w:rPr>
        <w:t>я</w:t>
      </w:r>
      <w:r w:rsidRPr="00F922AA">
        <w:rPr>
          <w:sz w:val="28"/>
          <w:szCs w:val="28"/>
          <w:highlight w:val="yellow"/>
        </w:rPr>
        <w:t xml:space="preserve"> показателей </w:t>
      </w:r>
      <w:r w:rsidR="00F922AA" w:rsidRPr="00F922AA">
        <w:rPr>
          <w:sz w:val="28"/>
          <w:szCs w:val="28"/>
          <w:highlight w:val="yellow"/>
        </w:rPr>
        <w:t xml:space="preserve">выполнены в полном объеме и составили 17 148 единиц и 20 925 единиц </w:t>
      </w:r>
      <w:r w:rsidRPr="00F922AA">
        <w:rPr>
          <w:sz w:val="28"/>
          <w:szCs w:val="28"/>
          <w:highlight w:val="yellow"/>
        </w:rPr>
        <w:t>соответственно.</w:t>
      </w:r>
    </w:p>
    <w:p w:rsidR="0016401F" w:rsidRPr="00D33396" w:rsidRDefault="0016401F" w:rsidP="0016401F">
      <w:pPr>
        <w:ind w:firstLine="567"/>
        <w:jc w:val="both"/>
        <w:rPr>
          <w:sz w:val="28"/>
          <w:szCs w:val="28"/>
        </w:rPr>
      </w:pPr>
      <w:r w:rsidRPr="00D33396">
        <w:rPr>
          <w:sz w:val="28"/>
          <w:szCs w:val="28"/>
        </w:rPr>
        <w:t>В сфере правового обеспечения деятельности Администрации города                             и ее структурных подразделений:</w:t>
      </w:r>
    </w:p>
    <w:p w:rsidR="0016401F" w:rsidRPr="00D33396" w:rsidRDefault="0016401F" w:rsidP="0016401F">
      <w:pPr>
        <w:ind w:firstLine="567"/>
        <w:jc w:val="both"/>
        <w:rPr>
          <w:sz w:val="28"/>
          <w:szCs w:val="28"/>
        </w:rPr>
      </w:pPr>
      <w:r w:rsidRPr="00D33396">
        <w:rPr>
          <w:sz w:val="28"/>
          <w:szCs w:val="28"/>
        </w:rPr>
        <w:t>Ведется планомерная работа по приведению в соответствие                                   с действующим законодательством Российской Федерации и Ханты-</w:t>
      </w:r>
      <w:proofErr w:type="spellStart"/>
      <w:r w:rsidRPr="00D33396">
        <w:rPr>
          <w:sz w:val="28"/>
          <w:szCs w:val="28"/>
        </w:rPr>
        <w:t>Мансий</w:t>
      </w:r>
      <w:proofErr w:type="spellEnd"/>
      <w:r w:rsidRPr="00D33396">
        <w:rPr>
          <w:sz w:val="28"/>
          <w:szCs w:val="28"/>
        </w:rPr>
        <w:t>-</w:t>
      </w:r>
      <w:proofErr w:type="spellStart"/>
      <w:r w:rsidRPr="00D33396">
        <w:rPr>
          <w:sz w:val="28"/>
          <w:szCs w:val="28"/>
        </w:rPr>
        <w:t>ского</w:t>
      </w:r>
      <w:proofErr w:type="spellEnd"/>
      <w:r w:rsidRPr="00D33396">
        <w:rPr>
          <w:sz w:val="28"/>
          <w:szCs w:val="28"/>
        </w:rPr>
        <w:t xml:space="preserve"> автономного округа – Югры муниципальных правовых актов Главы города и Администрации города.</w:t>
      </w:r>
    </w:p>
    <w:p w:rsidR="0016401F" w:rsidRPr="00D33396" w:rsidRDefault="0016401F" w:rsidP="0016401F">
      <w:pPr>
        <w:ind w:firstLine="567"/>
        <w:jc w:val="both"/>
        <w:rPr>
          <w:sz w:val="28"/>
          <w:szCs w:val="28"/>
        </w:rPr>
      </w:pPr>
      <w:proofErr w:type="gramStart"/>
      <w:r w:rsidRPr="00D33396">
        <w:rPr>
          <w:sz w:val="28"/>
          <w:szCs w:val="28"/>
        </w:rPr>
        <w:t>За 2012 год признаны утратившими силу 234 муниципальных правовых акта Главы города и Администрации города, противоречащих действующему законодательству, содержащих коррупциогенные факторы либо дублирующих содержание иных правовых актов.</w:t>
      </w:r>
      <w:proofErr w:type="gramEnd"/>
    </w:p>
    <w:p w:rsidR="0016401F" w:rsidRPr="00D33396" w:rsidRDefault="0016401F" w:rsidP="0016401F">
      <w:pPr>
        <w:ind w:firstLine="567"/>
        <w:jc w:val="both"/>
        <w:rPr>
          <w:bCs/>
          <w:sz w:val="28"/>
          <w:szCs w:val="28"/>
        </w:rPr>
      </w:pPr>
      <w:r w:rsidRPr="00D33396">
        <w:rPr>
          <w:sz w:val="28"/>
          <w:szCs w:val="28"/>
        </w:rPr>
        <w:t>В 318 муниципальных правовых актов Главы города и Администрации города внесены соответствующие изменения, направленные на приведение                       их в соответствие с законодательством, устранение коррупциогенных либо исключение дублирующих норм</w:t>
      </w:r>
      <w:r w:rsidRPr="00D33396">
        <w:rPr>
          <w:bCs/>
          <w:sz w:val="28"/>
          <w:szCs w:val="28"/>
        </w:rPr>
        <w:t>.</w:t>
      </w:r>
    </w:p>
    <w:p w:rsidR="0016401F" w:rsidRPr="00D33396" w:rsidRDefault="0016401F" w:rsidP="0016401F">
      <w:pPr>
        <w:ind w:firstLine="567"/>
        <w:jc w:val="both"/>
        <w:rPr>
          <w:sz w:val="28"/>
          <w:szCs w:val="28"/>
        </w:rPr>
      </w:pPr>
      <w:r w:rsidRPr="00D33396">
        <w:rPr>
          <w:sz w:val="28"/>
          <w:szCs w:val="28"/>
        </w:rPr>
        <w:t>Проведена антикоррупционная экспертиза в отношении муниципальных нормативных правовых актов и их проектов. Количество антикоррупционных экспертиз составило:</w:t>
      </w:r>
    </w:p>
    <w:p w:rsidR="0016401F" w:rsidRPr="00D33396" w:rsidRDefault="0016401F" w:rsidP="0016401F">
      <w:pPr>
        <w:ind w:firstLine="567"/>
        <w:jc w:val="both"/>
        <w:rPr>
          <w:sz w:val="28"/>
          <w:szCs w:val="28"/>
        </w:rPr>
      </w:pPr>
      <w:r w:rsidRPr="00D33396">
        <w:rPr>
          <w:sz w:val="28"/>
          <w:szCs w:val="28"/>
        </w:rPr>
        <w:t>- 337 – в отношении проектов муниципальных нормативных правовых актов;</w:t>
      </w:r>
    </w:p>
    <w:p w:rsidR="0016401F" w:rsidRPr="00D33396" w:rsidRDefault="0016401F" w:rsidP="0016401F">
      <w:pPr>
        <w:ind w:firstLine="567"/>
        <w:jc w:val="both"/>
        <w:rPr>
          <w:sz w:val="28"/>
          <w:szCs w:val="28"/>
        </w:rPr>
      </w:pPr>
      <w:r w:rsidRPr="00D33396">
        <w:rPr>
          <w:sz w:val="28"/>
          <w:szCs w:val="28"/>
        </w:rPr>
        <w:t>- 46 – в отношении действующих нормативных правовых актов.</w:t>
      </w:r>
    </w:p>
    <w:p w:rsidR="0016401F" w:rsidRPr="00D33396" w:rsidRDefault="0016401F" w:rsidP="0016401F">
      <w:pPr>
        <w:ind w:firstLine="567"/>
        <w:jc w:val="both"/>
        <w:rPr>
          <w:sz w:val="28"/>
          <w:szCs w:val="28"/>
        </w:rPr>
      </w:pPr>
      <w:r w:rsidRPr="00D33396">
        <w:rPr>
          <w:sz w:val="28"/>
          <w:szCs w:val="28"/>
        </w:rPr>
        <w:t>При этом количество коррупциогенных факторов, выявленных в проектах нормативных правовых актов, составило 53.</w:t>
      </w:r>
    </w:p>
    <w:p w:rsidR="0016401F" w:rsidRPr="00D33396" w:rsidRDefault="0016401F" w:rsidP="0016401F">
      <w:pPr>
        <w:ind w:firstLine="567"/>
        <w:jc w:val="both"/>
        <w:rPr>
          <w:sz w:val="28"/>
          <w:szCs w:val="28"/>
        </w:rPr>
      </w:pPr>
      <w:r w:rsidRPr="00D33396">
        <w:rPr>
          <w:sz w:val="28"/>
          <w:szCs w:val="28"/>
        </w:rPr>
        <w:t>В 2013, 2014 годах продолжена работа по проведению антикоррупционной экспертизы в отношении муниципальных нормативных правовых актов                         и их проектов в полном объеме.</w:t>
      </w:r>
    </w:p>
    <w:p w:rsidR="00D33396" w:rsidRDefault="00D33396" w:rsidP="00D33396">
      <w:pPr>
        <w:autoSpaceDE w:val="0"/>
        <w:autoSpaceDN w:val="0"/>
        <w:adjustRightInd w:val="0"/>
        <w:ind w:firstLine="540"/>
        <w:jc w:val="both"/>
        <w:rPr>
          <w:sz w:val="28"/>
          <w:szCs w:val="28"/>
        </w:rPr>
      </w:pPr>
      <w:r w:rsidRPr="00D33396">
        <w:rPr>
          <w:sz w:val="28"/>
          <w:szCs w:val="28"/>
          <w:highlight w:val="yellow"/>
        </w:rPr>
        <w:t>За 2014 год правовым управлением проверено на предмет соответствия действующему законодательству 22040 проектов муниципальных правовых актов. Количество антикоррупционных экспертиз проектов муниципальных нормативных правовых актов, действующих нормативных правовых актов составило 852. Количество антикоррупционных экспертиз, в которых выявлены коррупциогенные факторы – 71.</w:t>
      </w:r>
      <w:r>
        <w:rPr>
          <w:sz w:val="28"/>
          <w:szCs w:val="28"/>
        </w:rPr>
        <w:t xml:space="preserve"> </w:t>
      </w:r>
    </w:p>
    <w:p w:rsidR="0016401F" w:rsidRPr="00D33396" w:rsidRDefault="0016401F" w:rsidP="0016401F">
      <w:pPr>
        <w:ind w:firstLine="567"/>
        <w:jc w:val="both"/>
        <w:rPr>
          <w:sz w:val="28"/>
          <w:szCs w:val="28"/>
        </w:rPr>
      </w:pPr>
      <w:r w:rsidRPr="00D33396">
        <w:rPr>
          <w:sz w:val="28"/>
          <w:szCs w:val="28"/>
        </w:rPr>
        <w:t>В отношении нормативных правовых актов Администрации города                             и Главы города коррупциогенные факторы исключены полностью.</w:t>
      </w:r>
    </w:p>
    <w:p w:rsidR="0016401F" w:rsidRPr="00D33396" w:rsidRDefault="0016401F" w:rsidP="0016401F">
      <w:pPr>
        <w:shd w:val="clear" w:color="auto" w:fill="FFFFFF"/>
        <w:ind w:firstLine="567"/>
        <w:jc w:val="both"/>
        <w:rPr>
          <w:sz w:val="28"/>
          <w:szCs w:val="28"/>
        </w:rPr>
      </w:pPr>
      <w:r w:rsidRPr="00D33396">
        <w:rPr>
          <w:sz w:val="28"/>
          <w:szCs w:val="28"/>
        </w:rPr>
        <w:t xml:space="preserve">Подготовка проектов муниципальных правовых актов осуществляется                   по мере принятия соответствующих федеральных законов и законов </w:t>
      </w:r>
      <w:proofErr w:type="spellStart"/>
      <w:proofErr w:type="gramStart"/>
      <w:r w:rsidRPr="00D33396">
        <w:rPr>
          <w:sz w:val="28"/>
          <w:szCs w:val="28"/>
        </w:rPr>
        <w:t>автоном-ного</w:t>
      </w:r>
      <w:proofErr w:type="spellEnd"/>
      <w:proofErr w:type="gramEnd"/>
      <w:r w:rsidRPr="00D33396">
        <w:rPr>
          <w:sz w:val="28"/>
          <w:szCs w:val="28"/>
        </w:rPr>
        <w:t xml:space="preserve"> округа с учетом установленных сроков и процедур согласования                    и рассмотрения проектов правовых актов.</w:t>
      </w:r>
    </w:p>
    <w:p w:rsidR="00D33396" w:rsidRDefault="0016401F" w:rsidP="00D33396">
      <w:pPr>
        <w:autoSpaceDE w:val="0"/>
        <w:autoSpaceDN w:val="0"/>
        <w:adjustRightInd w:val="0"/>
        <w:ind w:firstLine="540"/>
        <w:jc w:val="both"/>
        <w:rPr>
          <w:sz w:val="28"/>
          <w:szCs w:val="28"/>
        </w:rPr>
      </w:pPr>
      <w:r w:rsidRPr="00D33396">
        <w:rPr>
          <w:sz w:val="28"/>
          <w:szCs w:val="28"/>
        </w:rPr>
        <w:t xml:space="preserve">Количество судебных дел с участием представителей Администрации города, в том числе количество судебных дел по взысканию дебиторской </w:t>
      </w:r>
      <w:proofErr w:type="spellStart"/>
      <w:proofErr w:type="gramStart"/>
      <w:r w:rsidRPr="00D33396">
        <w:rPr>
          <w:sz w:val="28"/>
          <w:szCs w:val="28"/>
        </w:rPr>
        <w:t>задол-женности</w:t>
      </w:r>
      <w:proofErr w:type="spellEnd"/>
      <w:proofErr w:type="gramEnd"/>
      <w:r w:rsidRPr="00D33396">
        <w:rPr>
          <w:sz w:val="28"/>
          <w:szCs w:val="28"/>
        </w:rPr>
        <w:t xml:space="preserve"> по договорам аренды муниципального имущества и по договорам установки и эксплуатации рекламных конструкций, по итогам 2012 года состав-</w:t>
      </w:r>
      <w:proofErr w:type="spellStart"/>
      <w:r w:rsidRPr="00D33396">
        <w:rPr>
          <w:sz w:val="28"/>
          <w:szCs w:val="28"/>
        </w:rPr>
        <w:t>ляет</w:t>
      </w:r>
      <w:proofErr w:type="spellEnd"/>
      <w:r w:rsidRPr="00D33396">
        <w:rPr>
          <w:sz w:val="28"/>
          <w:szCs w:val="28"/>
        </w:rPr>
        <w:t xml:space="preserve"> 1 769. Из них количество по взысканию дебиторской задолженности                   по договорам аренды муниципального имущества (в том числе земельных участков) – 212, по договорам установки и эксплуатации рекламных </w:t>
      </w:r>
      <w:proofErr w:type="spellStart"/>
      <w:proofErr w:type="gramStart"/>
      <w:r w:rsidRPr="00D33396">
        <w:rPr>
          <w:sz w:val="28"/>
          <w:szCs w:val="28"/>
        </w:rPr>
        <w:t>конст-рукций</w:t>
      </w:r>
      <w:proofErr w:type="spellEnd"/>
      <w:proofErr w:type="gramEnd"/>
      <w:r w:rsidRPr="00D33396">
        <w:rPr>
          <w:sz w:val="28"/>
          <w:szCs w:val="28"/>
        </w:rPr>
        <w:t xml:space="preserve"> – 5. Участие представителей Администрации города в судебных процессах в 2014 году по обозначенным категориям дел обеспечено в полном объеме.</w:t>
      </w:r>
      <w:r w:rsidR="00D33396" w:rsidRPr="00D33396">
        <w:rPr>
          <w:sz w:val="28"/>
          <w:szCs w:val="28"/>
        </w:rPr>
        <w:t xml:space="preserve"> </w:t>
      </w:r>
      <w:r w:rsidR="00D33396" w:rsidRPr="00D33396">
        <w:rPr>
          <w:sz w:val="28"/>
          <w:szCs w:val="28"/>
          <w:highlight w:val="yellow"/>
        </w:rPr>
        <w:t>Количество судебных дел за 2014 год составило 1547.</w:t>
      </w:r>
    </w:p>
    <w:p w:rsidR="0016401F" w:rsidRDefault="0016401F" w:rsidP="0016401F">
      <w:pPr>
        <w:shd w:val="clear" w:color="auto" w:fill="FFFFFF"/>
        <w:ind w:firstLine="567"/>
        <w:jc w:val="both"/>
        <w:rPr>
          <w:sz w:val="28"/>
          <w:szCs w:val="28"/>
        </w:rPr>
      </w:pPr>
      <w:r w:rsidRPr="00D33396">
        <w:rPr>
          <w:sz w:val="28"/>
          <w:szCs w:val="28"/>
        </w:rPr>
        <w:t>В рамках соблюдения прав и законных интересов граждан и юридических лиц при осуществлении деятельности Администрации города и ее структурных подразделений отменены (в том числе в судебном порядке) незаконные и необоснованные решения органов государственной власти, нарушающие права и законные интересы городского округа, Администрации города.</w:t>
      </w:r>
    </w:p>
    <w:p w:rsidR="0016401F" w:rsidRPr="003E221D" w:rsidRDefault="0016401F" w:rsidP="0016401F">
      <w:pPr>
        <w:shd w:val="clear" w:color="auto" w:fill="FFFFFF"/>
        <w:ind w:firstLine="567"/>
        <w:jc w:val="both"/>
        <w:rPr>
          <w:sz w:val="28"/>
          <w:szCs w:val="28"/>
        </w:rPr>
      </w:pPr>
      <w:r w:rsidRPr="003E221D">
        <w:rPr>
          <w:sz w:val="28"/>
          <w:szCs w:val="28"/>
        </w:rPr>
        <w:t>В сфере обеспечения деятельности Администрации города и работы                        с населением:</w:t>
      </w:r>
    </w:p>
    <w:p w:rsidR="0016401F" w:rsidRPr="003E221D" w:rsidRDefault="0016401F" w:rsidP="0016401F">
      <w:pPr>
        <w:shd w:val="clear" w:color="auto" w:fill="FFFFFF"/>
        <w:ind w:firstLine="567"/>
        <w:jc w:val="both"/>
        <w:rPr>
          <w:sz w:val="28"/>
          <w:szCs w:val="28"/>
        </w:rPr>
      </w:pPr>
      <w:r w:rsidRPr="003E221D">
        <w:rPr>
          <w:sz w:val="28"/>
          <w:szCs w:val="28"/>
        </w:rPr>
        <w:t xml:space="preserve">В 2012 году Главой города совместно с высшими должностными лицами Администрации города, руководителями структурных подразделений Администрации города проведено 45 встреч с населением. Присутствовало                  </w:t>
      </w:r>
      <w:r w:rsidRPr="003E221D">
        <w:rPr>
          <w:spacing w:val="-4"/>
          <w:sz w:val="28"/>
          <w:szCs w:val="28"/>
        </w:rPr>
        <w:t>на встречах до 200 человек. Основными вопросами, обсуждаемыми на встречах,</w:t>
      </w:r>
      <w:r w:rsidRPr="003E221D">
        <w:rPr>
          <w:sz w:val="28"/>
          <w:szCs w:val="28"/>
        </w:rPr>
        <w:t xml:space="preserve"> являлись:</w:t>
      </w:r>
    </w:p>
    <w:p w:rsidR="0016401F" w:rsidRPr="003E221D" w:rsidRDefault="0016401F" w:rsidP="0016401F">
      <w:pPr>
        <w:shd w:val="clear" w:color="auto" w:fill="FFFFFF"/>
        <w:ind w:firstLine="567"/>
        <w:jc w:val="both"/>
        <w:rPr>
          <w:sz w:val="28"/>
          <w:szCs w:val="28"/>
        </w:rPr>
      </w:pPr>
      <w:r w:rsidRPr="003E221D">
        <w:rPr>
          <w:sz w:val="28"/>
          <w:szCs w:val="28"/>
        </w:rPr>
        <w:t>- снос ветхого и аварийного жилья;</w:t>
      </w:r>
    </w:p>
    <w:p w:rsidR="0016401F" w:rsidRPr="003E221D" w:rsidRDefault="0016401F" w:rsidP="0016401F">
      <w:pPr>
        <w:shd w:val="clear" w:color="auto" w:fill="FFFFFF"/>
        <w:ind w:firstLine="567"/>
        <w:jc w:val="both"/>
        <w:rPr>
          <w:sz w:val="28"/>
          <w:szCs w:val="28"/>
        </w:rPr>
      </w:pPr>
      <w:r w:rsidRPr="003E221D">
        <w:rPr>
          <w:sz w:val="28"/>
          <w:szCs w:val="28"/>
        </w:rPr>
        <w:t>- предоставление жилых помещений по договору социального найма;</w:t>
      </w:r>
    </w:p>
    <w:p w:rsidR="0016401F" w:rsidRPr="003E221D" w:rsidRDefault="0016401F" w:rsidP="0016401F">
      <w:pPr>
        <w:shd w:val="clear" w:color="auto" w:fill="FFFFFF"/>
        <w:ind w:firstLine="567"/>
        <w:jc w:val="both"/>
        <w:rPr>
          <w:sz w:val="28"/>
          <w:szCs w:val="28"/>
        </w:rPr>
      </w:pPr>
      <w:r w:rsidRPr="003E221D">
        <w:rPr>
          <w:sz w:val="28"/>
          <w:szCs w:val="28"/>
        </w:rPr>
        <w:t>- рост цен на тарифы ЖКХ;</w:t>
      </w:r>
    </w:p>
    <w:p w:rsidR="0016401F" w:rsidRPr="003E221D" w:rsidRDefault="0016401F" w:rsidP="0016401F">
      <w:pPr>
        <w:shd w:val="clear" w:color="auto" w:fill="FFFFFF"/>
        <w:ind w:firstLine="567"/>
        <w:jc w:val="both"/>
        <w:rPr>
          <w:sz w:val="28"/>
          <w:szCs w:val="28"/>
        </w:rPr>
      </w:pPr>
      <w:r w:rsidRPr="003E221D">
        <w:rPr>
          <w:sz w:val="28"/>
          <w:szCs w:val="28"/>
        </w:rPr>
        <w:t>- качество услуг, предоставленных управляющими компаниями                                 и организациями;</w:t>
      </w:r>
    </w:p>
    <w:p w:rsidR="0016401F" w:rsidRPr="003E221D" w:rsidRDefault="0016401F" w:rsidP="0016401F">
      <w:pPr>
        <w:shd w:val="clear" w:color="auto" w:fill="FFFFFF"/>
        <w:ind w:firstLine="567"/>
        <w:jc w:val="both"/>
        <w:rPr>
          <w:sz w:val="28"/>
          <w:szCs w:val="28"/>
        </w:rPr>
      </w:pPr>
      <w:r w:rsidRPr="003E221D">
        <w:rPr>
          <w:sz w:val="28"/>
          <w:szCs w:val="28"/>
        </w:rPr>
        <w:t>- предоставление бесплатных земельных участков льготным категориям граждан;</w:t>
      </w:r>
    </w:p>
    <w:p w:rsidR="0016401F" w:rsidRPr="003E221D" w:rsidRDefault="0016401F" w:rsidP="0016401F">
      <w:pPr>
        <w:shd w:val="clear" w:color="auto" w:fill="FFFFFF"/>
        <w:ind w:firstLine="567"/>
        <w:jc w:val="both"/>
        <w:rPr>
          <w:sz w:val="28"/>
          <w:szCs w:val="28"/>
        </w:rPr>
      </w:pPr>
      <w:r w:rsidRPr="003E221D">
        <w:rPr>
          <w:sz w:val="28"/>
          <w:szCs w:val="28"/>
        </w:rPr>
        <w:t>- обустройство придомовых территорий (детских площадок);</w:t>
      </w:r>
    </w:p>
    <w:p w:rsidR="0016401F" w:rsidRPr="003E221D" w:rsidRDefault="0016401F" w:rsidP="0016401F">
      <w:pPr>
        <w:shd w:val="clear" w:color="auto" w:fill="FFFFFF"/>
        <w:ind w:firstLine="567"/>
        <w:jc w:val="both"/>
        <w:rPr>
          <w:sz w:val="28"/>
          <w:szCs w:val="28"/>
        </w:rPr>
      </w:pPr>
      <w:r w:rsidRPr="003E221D">
        <w:rPr>
          <w:sz w:val="28"/>
          <w:szCs w:val="28"/>
        </w:rPr>
        <w:t>- ликвидация киосков.</w:t>
      </w:r>
    </w:p>
    <w:p w:rsidR="0016401F" w:rsidRPr="003E221D" w:rsidRDefault="0016401F" w:rsidP="0016401F">
      <w:pPr>
        <w:shd w:val="clear" w:color="auto" w:fill="FFFFFF"/>
        <w:ind w:firstLine="567"/>
        <w:jc w:val="both"/>
        <w:rPr>
          <w:sz w:val="28"/>
          <w:szCs w:val="28"/>
        </w:rPr>
      </w:pPr>
      <w:r w:rsidRPr="003E221D">
        <w:rPr>
          <w:sz w:val="28"/>
          <w:szCs w:val="28"/>
        </w:rPr>
        <w:t xml:space="preserve">Также в 2012 году Главой города проведено 19 приемов граждан                        по личным вопросам (33 человека). Еженедельно проводится «прямая </w:t>
      </w:r>
      <w:proofErr w:type="gramStart"/>
      <w:r w:rsidRPr="003E221D">
        <w:rPr>
          <w:sz w:val="28"/>
          <w:szCs w:val="28"/>
        </w:rPr>
        <w:t>теле-</w:t>
      </w:r>
      <w:proofErr w:type="spellStart"/>
      <w:r w:rsidRPr="003E221D">
        <w:rPr>
          <w:sz w:val="28"/>
          <w:szCs w:val="28"/>
        </w:rPr>
        <w:t>фонная</w:t>
      </w:r>
      <w:proofErr w:type="spellEnd"/>
      <w:proofErr w:type="gramEnd"/>
      <w:r w:rsidRPr="003E221D">
        <w:rPr>
          <w:sz w:val="28"/>
          <w:szCs w:val="28"/>
        </w:rPr>
        <w:t xml:space="preserve"> линия» согласно графику, который ежемесячно утверждается замести-</w:t>
      </w:r>
      <w:proofErr w:type="spellStart"/>
      <w:r w:rsidRPr="003E221D">
        <w:rPr>
          <w:sz w:val="28"/>
          <w:szCs w:val="28"/>
        </w:rPr>
        <w:t>телем</w:t>
      </w:r>
      <w:proofErr w:type="spellEnd"/>
      <w:r w:rsidRPr="003E221D">
        <w:rPr>
          <w:sz w:val="28"/>
          <w:szCs w:val="28"/>
        </w:rPr>
        <w:t xml:space="preserve"> главы Администрации города. Для участия в диалоге с населением приглашаются заместители главы Администрации города, руководители </w:t>
      </w:r>
      <w:proofErr w:type="spellStart"/>
      <w:proofErr w:type="gramStart"/>
      <w:r w:rsidRPr="003E221D">
        <w:rPr>
          <w:sz w:val="28"/>
          <w:szCs w:val="28"/>
        </w:rPr>
        <w:t>струк-турных</w:t>
      </w:r>
      <w:proofErr w:type="spellEnd"/>
      <w:proofErr w:type="gramEnd"/>
      <w:r w:rsidRPr="003E221D">
        <w:rPr>
          <w:sz w:val="28"/>
          <w:szCs w:val="28"/>
        </w:rPr>
        <w:t xml:space="preserve"> подразделений Администрации города, руководители подразделений федеральных служб.</w:t>
      </w:r>
    </w:p>
    <w:p w:rsidR="0016401F" w:rsidRPr="003E221D" w:rsidRDefault="0016401F" w:rsidP="0016401F">
      <w:pPr>
        <w:shd w:val="clear" w:color="auto" w:fill="FFFFFF"/>
        <w:ind w:firstLine="567"/>
        <w:jc w:val="both"/>
        <w:rPr>
          <w:sz w:val="28"/>
          <w:szCs w:val="28"/>
        </w:rPr>
      </w:pPr>
      <w:r w:rsidRPr="003E221D">
        <w:rPr>
          <w:sz w:val="28"/>
          <w:szCs w:val="28"/>
        </w:rPr>
        <w:t xml:space="preserve">С целью организации обратной связи с гражданами и изучения их мнения о работе Администрации города, ее структурных подразделений, </w:t>
      </w:r>
      <w:proofErr w:type="spellStart"/>
      <w:proofErr w:type="gramStart"/>
      <w:r w:rsidRPr="003E221D">
        <w:rPr>
          <w:sz w:val="28"/>
          <w:szCs w:val="28"/>
        </w:rPr>
        <w:t>муници-пальных</w:t>
      </w:r>
      <w:proofErr w:type="spellEnd"/>
      <w:proofErr w:type="gramEnd"/>
      <w:r w:rsidRPr="003E221D">
        <w:rPr>
          <w:sz w:val="28"/>
          <w:szCs w:val="28"/>
        </w:rPr>
        <w:t xml:space="preserve"> организаций и должностных лиц города ведется работа с </w:t>
      </w:r>
      <w:proofErr w:type="spellStart"/>
      <w:r w:rsidRPr="003E221D">
        <w:rPr>
          <w:sz w:val="28"/>
          <w:szCs w:val="28"/>
        </w:rPr>
        <w:t>предложе-ниями</w:t>
      </w:r>
      <w:proofErr w:type="spellEnd"/>
      <w:r w:rsidRPr="003E221D">
        <w:rPr>
          <w:sz w:val="28"/>
          <w:szCs w:val="28"/>
        </w:rPr>
        <w:t>, информационными сообщениями и обращениями, поступившими через стационарные ящики «Ваше мнение».</w:t>
      </w:r>
    </w:p>
    <w:p w:rsidR="0016401F" w:rsidRPr="003E221D" w:rsidRDefault="0016401F" w:rsidP="0016401F">
      <w:pPr>
        <w:shd w:val="clear" w:color="auto" w:fill="FFFFFF"/>
        <w:ind w:firstLine="567"/>
        <w:jc w:val="both"/>
        <w:rPr>
          <w:sz w:val="28"/>
          <w:szCs w:val="28"/>
        </w:rPr>
      </w:pPr>
      <w:r w:rsidRPr="003E221D">
        <w:rPr>
          <w:sz w:val="28"/>
          <w:szCs w:val="28"/>
        </w:rPr>
        <w:t>В 2013 году продолжены все указанные направления деятельности.</w:t>
      </w:r>
    </w:p>
    <w:p w:rsidR="0016401F" w:rsidRPr="00430A60" w:rsidRDefault="0016401F" w:rsidP="0016401F">
      <w:pPr>
        <w:ind w:right="-30" w:firstLine="567"/>
        <w:jc w:val="both"/>
        <w:rPr>
          <w:sz w:val="28"/>
          <w:szCs w:val="28"/>
          <w:highlight w:val="yellow"/>
        </w:rPr>
      </w:pPr>
      <w:r w:rsidRPr="00430A60">
        <w:rPr>
          <w:sz w:val="28"/>
          <w:szCs w:val="28"/>
          <w:highlight w:val="yellow"/>
        </w:rPr>
        <w:t>В 2014 году запланированны</w:t>
      </w:r>
      <w:r w:rsidR="003E221D" w:rsidRPr="00430A60">
        <w:rPr>
          <w:sz w:val="28"/>
          <w:szCs w:val="28"/>
          <w:highlight w:val="yellow"/>
        </w:rPr>
        <w:t>е</w:t>
      </w:r>
      <w:r w:rsidRPr="00430A60">
        <w:rPr>
          <w:sz w:val="28"/>
          <w:szCs w:val="28"/>
          <w:highlight w:val="yellow"/>
        </w:rPr>
        <w:t xml:space="preserve"> показател</w:t>
      </w:r>
      <w:r w:rsidR="003E221D" w:rsidRPr="00430A60">
        <w:rPr>
          <w:sz w:val="28"/>
          <w:szCs w:val="28"/>
          <w:highlight w:val="yellow"/>
        </w:rPr>
        <w:t>и</w:t>
      </w:r>
      <w:r w:rsidRPr="00430A60">
        <w:rPr>
          <w:sz w:val="28"/>
          <w:szCs w:val="28"/>
          <w:highlight w:val="yellow"/>
        </w:rPr>
        <w:t xml:space="preserve"> деятельности</w:t>
      </w:r>
      <w:r w:rsidR="003E221D" w:rsidRPr="00430A60">
        <w:rPr>
          <w:sz w:val="28"/>
          <w:szCs w:val="28"/>
          <w:highlight w:val="yellow"/>
        </w:rPr>
        <w:t xml:space="preserve"> выполнены                           в полном объеме</w:t>
      </w:r>
      <w:r w:rsidRPr="00430A60">
        <w:rPr>
          <w:sz w:val="28"/>
          <w:szCs w:val="28"/>
          <w:highlight w:val="yellow"/>
        </w:rPr>
        <w:t>, в том числе:</w:t>
      </w:r>
    </w:p>
    <w:p w:rsidR="0016401F" w:rsidRPr="00430A60" w:rsidRDefault="0016401F" w:rsidP="0016401F">
      <w:pPr>
        <w:ind w:right="-30" w:firstLine="567"/>
        <w:jc w:val="both"/>
        <w:rPr>
          <w:sz w:val="28"/>
          <w:szCs w:val="28"/>
          <w:highlight w:val="yellow"/>
        </w:rPr>
      </w:pPr>
      <w:r w:rsidRPr="00430A60">
        <w:rPr>
          <w:sz w:val="28"/>
          <w:szCs w:val="28"/>
          <w:highlight w:val="yellow"/>
        </w:rPr>
        <w:t xml:space="preserve">- проведение </w:t>
      </w:r>
      <w:r w:rsidR="003E221D" w:rsidRPr="00430A60">
        <w:rPr>
          <w:sz w:val="28"/>
          <w:szCs w:val="28"/>
          <w:highlight w:val="yellow"/>
        </w:rPr>
        <w:t>6</w:t>
      </w:r>
      <w:r w:rsidRPr="00430A60">
        <w:rPr>
          <w:sz w:val="28"/>
          <w:szCs w:val="28"/>
          <w:highlight w:val="yellow"/>
        </w:rPr>
        <w:t xml:space="preserve"> встреч Главы города, высших должностных лиц </w:t>
      </w:r>
      <w:proofErr w:type="spellStart"/>
      <w:proofErr w:type="gramStart"/>
      <w:r w:rsidRPr="00430A60">
        <w:rPr>
          <w:sz w:val="28"/>
          <w:szCs w:val="28"/>
          <w:highlight w:val="yellow"/>
        </w:rPr>
        <w:t>Админи-страции</w:t>
      </w:r>
      <w:proofErr w:type="spellEnd"/>
      <w:proofErr w:type="gramEnd"/>
      <w:r w:rsidRPr="00430A60">
        <w:rPr>
          <w:sz w:val="28"/>
          <w:szCs w:val="28"/>
          <w:highlight w:val="yellow"/>
        </w:rPr>
        <w:t xml:space="preserve"> города с </w:t>
      </w:r>
      <w:r w:rsidR="003E221D" w:rsidRPr="00430A60">
        <w:rPr>
          <w:sz w:val="28"/>
          <w:szCs w:val="28"/>
          <w:highlight w:val="yellow"/>
        </w:rPr>
        <w:t>жителями</w:t>
      </w:r>
      <w:r w:rsidRPr="00430A60">
        <w:rPr>
          <w:sz w:val="28"/>
          <w:szCs w:val="28"/>
          <w:highlight w:val="yellow"/>
        </w:rPr>
        <w:t xml:space="preserve"> города</w:t>
      </w:r>
      <w:r w:rsidR="003E221D" w:rsidRPr="00430A60">
        <w:rPr>
          <w:sz w:val="28"/>
          <w:szCs w:val="28"/>
          <w:highlight w:val="yellow"/>
        </w:rPr>
        <w:t xml:space="preserve"> (с присутствием от 56 до 146 человек)</w:t>
      </w:r>
      <w:r w:rsidRPr="00430A60">
        <w:rPr>
          <w:sz w:val="28"/>
          <w:szCs w:val="28"/>
          <w:highlight w:val="yellow"/>
        </w:rPr>
        <w:t>;</w:t>
      </w:r>
    </w:p>
    <w:p w:rsidR="0016401F" w:rsidRPr="00430A60" w:rsidRDefault="0016401F" w:rsidP="0016401F">
      <w:pPr>
        <w:ind w:right="-30" w:firstLine="567"/>
        <w:jc w:val="both"/>
        <w:rPr>
          <w:sz w:val="28"/>
          <w:szCs w:val="28"/>
          <w:highlight w:val="yellow"/>
        </w:rPr>
      </w:pPr>
      <w:r w:rsidRPr="00430A60">
        <w:rPr>
          <w:sz w:val="28"/>
          <w:szCs w:val="28"/>
          <w:highlight w:val="yellow"/>
        </w:rPr>
        <w:t>- проведение 43 «прямых телефонных линий»</w:t>
      </w:r>
      <w:r w:rsidR="00430A60" w:rsidRPr="00430A60">
        <w:rPr>
          <w:sz w:val="28"/>
          <w:szCs w:val="28"/>
          <w:highlight w:val="yellow"/>
        </w:rPr>
        <w:t>, в ходе проведения обратилось 250 человек, задав 407 вопросов</w:t>
      </w:r>
      <w:r w:rsidRPr="00430A60">
        <w:rPr>
          <w:sz w:val="28"/>
          <w:szCs w:val="28"/>
          <w:highlight w:val="yellow"/>
        </w:rPr>
        <w:t>;</w:t>
      </w:r>
    </w:p>
    <w:p w:rsidR="0016401F" w:rsidRPr="0022631B" w:rsidRDefault="0016401F" w:rsidP="0016401F">
      <w:pPr>
        <w:ind w:right="-30" w:firstLine="567"/>
        <w:jc w:val="both"/>
        <w:rPr>
          <w:sz w:val="28"/>
          <w:szCs w:val="28"/>
        </w:rPr>
      </w:pPr>
      <w:r w:rsidRPr="00430A60">
        <w:rPr>
          <w:sz w:val="28"/>
          <w:szCs w:val="28"/>
          <w:highlight w:val="yellow"/>
        </w:rPr>
        <w:t>- проведение 12 заседаний комиссии по наградам при Главе города.</w:t>
      </w:r>
    </w:p>
    <w:p w:rsidR="0016401F" w:rsidRPr="00F06031" w:rsidRDefault="0016401F" w:rsidP="0016401F">
      <w:pPr>
        <w:ind w:firstLine="567"/>
        <w:jc w:val="both"/>
        <w:rPr>
          <w:sz w:val="28"/>
          <w:szCs w:val="28"/>
        </w:rPr>
      </w:pPr>
      <w:proofErr w:type="gramStart"/>
      <w:r w:rsidRPr="00F06031">
        <w:rPr>
          <w:sz w:val="28"/>
          <w:szCs w:val="28"/>
        </w:rPr>
        <w:t xml:space="preserve">В сфере реализации вопроса местного значения по формированию и </w:t>
      </w:r>
      <w:proofErr w:type="spellStart"/>
      <w:r w:rsidRPr="00F06031">
        <w:rPr>
          <w:sz w:val="28"/>
          <w:szCs w:val="28"/>
        </w:rPr>
        <w:t>содер-жанию</w:t>
      </w:r>
      <w:proofErr w:type="spellEnd"/>
      <w:r w:rsidRPr="00F06031">
        <w:rPr>
          <w:sz w:val="28"/>
          <w:szCs w:val="28"/>
        </w:rPr>
        <w:t xml:space="preserve"> муниципального архива, а также отдельных государственных полно-</w:t>
      </w:r>
      <w:proofErr w:type="spellStart"/>
      <w:r w:rsidRPr="00F06031">
        <w:rPr>
          <w:sz w:val="28"/>
          <w:szCs w:val="28"/>
        </w:rPr>
        <w:t>мочий</w:t>
      </w:r>
      <w:proofErr w:type="spellEnd"/>
      <w:r w:rsidRPr="00F06031">
        <w:rPr>
          <w:sz w:val="28"/>
          <w:szCs w:val="28"/>
        </w:rPr>
        <w:t xml:space="preserve"> Ханты-Мансийского автономного округа – Югры по хранению, комп-</w:t>
      </w:r>
      <w:proofErr w:type="spellStart"/>
      <w:r w:rsidRPr="00F06031">
        <w:rPr>
          <w:sz w:val="28"/>
          <w:szCs w:val="28"/>
        </w:rPr>
        <w:t>лектованию</w:t>
      </w:r>
      <w:proofErr w:type="spellEnd"/>
      <w:r w:rsidRPr="00F06031">
        <w:rPr>
          <w:sz w:val="28"/>
          <w:szCs w:val="28"/>
        </w:rPr>
        <w:t xml:space="preserve">, учету и использованию архивных документов, относящихся                          к государственной собственности Ханты-Мансийского автономного округа – Югры, а также информационного обеспечения органов местного </w:t>
      </w:r>
      <w:proofErr w:type="spellStart"/>
      <w:r w:rsidRPr="00F06031">
        <w:rPr>
          <w:sz w:val="28"/>
          <w:szCs w:val="28"/>
        </w:rPr>
        <w:t>самоуправ-ления</w:t>
      </w:r>
      <w:proofErr w:type="spellEnd"/>
      <w:r w:rsidRPr="00F06031">
        <w:rPr>
          <w:sz w:val="28"/>
          <w:szCs w:val="28"/>
        </w:rPr>
        <w:t xml:space="preserve"> городского округа город Сургут, удовлетворения прав граждан и </w:t>
      </w:r>
      <w:proofErr w:type="spellStart"/>
      <w:r w:rsidRPr="00F06031">
        <w:rPr>
          <w:sz w:val="28"/>
          <w:szCs w:val="28"/>
        </w:rPr>
        <w:t>органи-заций</w:t>
      </w:r>
      <w:proofErr w:type="spellEnd"/>
      <w:r w:rsidRPr="00F06031">
        <w:rPr>
          <w:sz w:val="28"/>
          <w:szCs w:val="28"/>
        </w:rPr>
        <w:t xml:space="preserve"> на получение архивной информации:</w:t>
      </w:r>
      <w:proofErr w:type="gramEnd"/>
    </w:p>
    <w:p w:rsidR="0016401F" w:rsidRPr="00F06031" w:rsidRDefault="0016401F" w:rsidP="0016401F">
      <w:pPr>
        <w:autoSpaceDE w:val="0"/>
        <w:autoSpaceDN w:val="0"/>
        <w:adjustRightInd w:val="0"/>
        <w:ind w:firstLine="567"/>
        <w:jc w:val="both"/>
        <w:outlineLvl w:val="0"/>
        <w:rPr>
          <w:bCs/>
          <w:sz w:val="28"/>
          <w:szCs w:val="28"/>
        </w:rPr>
      </w:pPr>
      <w:r w:rsidRPr="00F06031">
        <w:rPr>
          <w:bCs/>
          <w:sz w:val="28"/>
          <w:szCs w:val="28"/>
        </w:rPr>
        <w:t xml:space="preserve">Архивный отдел является одним из крупнейших муниципальных архивов Ханты-Мансийского автономного округа – </w:t>
      </w:r>
      <w:proofErr w:type="gramStart"/>
      <w:r w:rsidRPr="00F06031">
        <w:rPr>
          <w:bCs/>
          <w:sz w:val="28"/>
          <w:szCs w:val="28"/>
        </w:rPr>
        <w:t>Югры</w:t>
      </w:r>
      <w:proofErr w:type="gramEnd"/>
      <w:r w:rsidRPr="00F06031">
        <w:rPr>
          <w:bCs/>
          <w:sz w:val="28"/>
          <w:szCs w:val="28"/>
        </w:rPr>
        <w:t xml:space="preserve"> как по объемам выполняемых работ, так и по составу документов. На 01.01.2013 документальный массив архива составляет 117 167 единиц хранения, из которых 48 000 – постоянного (вечного) срока хранения и 68 000 – долговременного срока хранения (75 лет хранения, документы, подтверждающие трудовой стаж граждан).</w:t>
      </w:r>
    </w:p>
    <w:p w:rsidR="00430A60" w:rsidRPr="00430A60" w:rsidRDefault="00430A60" w:rsidP="00430A60">
      <w:pPr>
        <w:ind w:firstLine="567"/>
        <w:jc w:val="both"/>
        <w:rPr>
          <w:sz w:val="28"/>
          <w:szCs w:val="28"/>
          <w:highlight w:val="yellow"/>
        </w:rPr>
      </w:pPr>
      <w:bookmarkStart w:id="0" w:name="sub_1020"/>
      <w:r w:rsidRPr="00430A60">
        <w:rPr>
          <w:sz w:val="28"/>
          <w:szCs w:val="28"/>
          <w:highlight w:val="yellow"/>
        </w:rPr>
        <w:t>На 01.01.2015 документальный массив архива составляет 127</w:t>
      </w:r>
      <w:r>
        <w:rPr>
          <w:sz w:val="28"/>
          <w:szCs w:val="28"/>
          <w:highlight w:val="yellow"/>
        </w:rPr>
        <w:t xml:space="preserve"> </w:t>
      </w:r>
      <w:r w:rsidRPr="00430A60">
        <w:rPr>
          <w:sz w:val="28"/>
          <w:szCs w:val="28"/>
          <w:highlight w:val="yellow"/>
        </w:rPr>
        <w:t xml:space="preserve">573 единицы хранения, из которых 51489 – постоянного (вечного) срока хранения и 76084 – долговременного срока хранения. </w:t>
      </w:r>
    </w:p>
    <w:p w:rsidR="00430A60" w:rsidRDefault="00430A60" w:rsidP="00430A60">
      <w:pPr>
        <w:jc w:val="both"/>
        <w:rPr>
          <w:sz w:val="28"/>
          <w:szCs w:val="28"/>
        </w:rPr>
      </w:pPr>
      <w:r w:rsidRPr="00430A60">
        <w:rPr>
          <w:sz w:val="28"/>
          <w:szCs w:val="28"/>
          <w:highlight w:val="yellow"/>
        </w:rPr>
        <w:tab/>
        <w:t>За 2014 год поступило социально-правовых запросов  – 11</w:t>
      </w:r>
      <w:r>
        <w:rPr>
          <w:sz w:val="28"/>
          <w:szCs w:val="28"/>
          <w:highlight w:val="yellow"/>
        </w:rPr>
        <w:t> </w:t>
      </w:r>
      <w:r w:rsidRPr="00430A60">
        <w:rPr>
          <w:sz w:val="28"/>
          <w:szCs w:val="28"/>
          <w:highlight w:val="yellow"/>
        </w:rPr>
        <w:t>959</w:t>
      </w:r>
      <w:r>
        <w:rPr>
          <w:sz w:val="28"/>
          <w:szCs w:val="28"/>
          <w:highlight w:val="yellow"/>
        </w:rPr>
        <w:t xml:space="preserve"> единиц</w:t>
      </w:r>
      <w:r w:rsidRPr="00430A60">
        <w:rPr>
          <w:sz w:val="28"/>
          <w:szCs w:val="28"/>
          <w:highlight w:val="yellow"/>
        </w:rPr>
        <w:t>, тематических - 50. Подготовлено архивных справок на социально-правовые, тематические запросы – 20</w:t>
      </w:r>
      <w:r>
        <w:rPr>
          <w:sz w:val="28"/>
          <w:szCs w:val="28"/>
          <w:highlight w:val="yellow"/>
        </w:rPr>
        <w:t> </w:t>
      </w:r>
      <w:r w:rsidRPr="00430A60">
        <w:rPr>
          <w:sz w:val="28"/>
          <w:szCs w:val="28"/>
          <w:highlight w:val="yellow"/>
        </w:rPr>
        <w:t>555</w:t>
      </w:r>
      <w:r>
        <w:rPr>
          <w:sz w:val="28"/>
          <w:szCs w:val="28"/>
          <w:highlight w:val="yellow"/>
        </w:rPr>
        <w:t xml:space="preserve"> единиц</w:t>
      </w:r>
      <w:r w:rsidRPr="00430A60">
        <w:rPr>
          <w:sz w:val="28"/>
          <w:szCs w:val="28"/>
          <w:highlight w:val="yellow"/>
        </w:rPr>
        <w:t>.</w:t>
      </w:r>
      <w:r>
        <w:rPr>
          <w:sz w:val="28"/>
          <w:szCs w:val="28"/>
        </w:rPr>
        <w:t xml:space="preserve">  </w:t>
      </w:r>
    </w:p>
    <w:p w:rsidR="0016401F" w:rsidRPr="00B42AD7" w:rsidRDefault="0016401F" w:rsidP="0016401F">
      <w:pPr>
        <w:ind w:firstLine="567"/>
        <w:jc w:val="both"/>
        <w:outlineLvl w:val="0"/>
        <w:rPr>
          <w:bCs/>
          <w:kern w:val="36"/>
          <w:sz w:val="28"/>
          <w:szCs w:val="28"/>
        </w:rPr>
      </w:pPr>
      <w:r w:rsidRPr="00B42AD7">
        <w:rPr>
          <w:bCs/>
          <w:kern w:val="36"/>
          <w:sz w:val="28"/>
          <w:szCs w:val="28"/>
        </w:rPr>
        <w:t xml:space="preserve">В сфере ведения бюджетного учёта и отчётности, а также организации </w:t>
      </w:r>
      <w:proofErr w:type="gramStart"/>
      <w:r w:rsidRPr="00B42AD7">
        <w:rPr>
          <w:sz w:val="28"/>
          <w:szCs w:val="28"/>
        </w:rPr>
        <w:t>контроля за</w:t>
      </w:r>
      <w:proofErr w:type="gramEnd"/>
      <w:r w:rsidRPr="00B42AD7">
        <w:rPr>
          <w:sz w:val="28"/>
          <w:szCs w:val="28"/>
        </w:rPr>
        <w:t xml:space="preserve"> целевым использованием бюджетных средств Администрацией города и подведомственными муниципальны</w:t>
      </w:r>
      <w:bookmarkEnd w:id="0"/>
      <w:r w:rsidRPr="00B42AD7">
        <w:rPr>
          <w:sz w:val="28"/>
          <w:szCs w:val="28"/>
        </w:rPr>
        <w:t>ми учреждениями:</w:t>
      </w:r>
    </w:p>
    <w:p w:rsidR="0016401F" w:rsidRPr="00B42AD7" w:rsidRDefault="0016401F" w:rsidP="0016401F">
      <w:pPr>
        <w:ind w:firstLine="567"/>
        <w:jc w:val="both"/>
        <w:outlineLvl w:val="0"/>
        <w:rPr>
          <w:bCs/>
          <w:kern w:val="36"/>
          <w:sz w:val="28"/>
          <w:szCs w:val="28"/>
        </w:rPr>
      </w:pPr>
      <w:r w:rsidRPr="00B42AD7">
        <w:rPr>
          <w:bCs/>
          <w:kern w:val="36"/>
          <w:sz w:val="28"/>
          <w:szCs w:val="28"/>
        </w:rPr>
        <w:t>- о</w:t>
      </w:r>
      <w:r w:rsidRPr="00B42AD7">
        <w:rPr>
          <w:sz w:val="28"/>
          <w:szCs w:val="28"/>
        </w:rPr>
        <w:t xml:space="preserve">существляется ведение бюджетной, налоговой, статистической </w:t>
      </w:r>
      <w:proofErr w:type="gramStart"/>
      <w:r w:rsidRPr="00B42AD7">
        <w:rPr>
          <w:sz w:val="28"/>
          <w:szCs w:val="28"/>
        </w:rPr>
        <w:t>отчет-</w:t>
      </w:r>
      <w:proofErr w:type="spellStart"/>
      <w:r w:rsidRPr="00B42AD7">
        <w:rPr>
          <w:sz w:val="28"/>
          <w:szCs w:val="28"/>
        </w:rPr>
        <w:t>ности</w:t>
      </w:r>
      <w:proofErr w:type="spellEnd"/>
      <w:proofErr w:type="gramEnd"/>
      <w:r w:rsidRPr="00B42AD7">
        <w:rPr>
          <w:sz w:val="28"/>
          <w:szCs w:val="28"/>
        </w:rPr>
        <w:t xml:space="preserve"> </w:t>
      </w:r>
      <w:r w:rsidRPr="00B42AD7">
        <w:rPr>
          <w:spacing w:val="-4"/>
          <w:sz w:val="28"/>
          <w:szCs w:val="28"/>
        </w:rPr>
        <w:t xml:space="preserve">как получателя бюджетных средств, главного распорядителя бюджетных </w:t>
      </w:r>
      <w:r w:rsidRPr="00B42AD7">
        <w:rPr>
          <w:sz w:val="28"/>
          <w:szCs w:val="28"/>
        </w:rPr>
        <w:t>средств, главного администратора доходов бюджета;</w:t>
      </w:r>
    </w:p>
    <w:p w:rsidR="0016401F" w:rsidRPr="0022631B" w:rsidRDefault="0016401F" w:rsidP="0016401F">
      <w:pPr>
        <w:ind w:firstLine="567"/>
        <w:jc w:val="both"/>
        <w:rPr>
          <w:spacing w:val="-6"/>
          <w:sz w:val="28"/>
          <w:szCs w:val="28"/>
        </w:rPr>
      </w:pPr>
      <w:r w:rsidRPr="00B42AD7">
        <w:rPr>
          <w:sz w:val="28"/>
          <w:szCs w:val="28"/>
        </w:rPr>
        <w:t xml:space="preserve">- планирование расходов Администрации города и подведомственных муниципальных учреждений, обоснование бюджетных ассигнований, </w:t>
      </w:r>
      <w:r w:rsidRPr="00B42AD7">
        <w:rPr>
          <w:spacing w:val="-6"/>
          <w:sz w:val="28"/>
          <w:szCs w:val="28"/>
        </w:rPr>
        <w:t>ведение предусмотренных документов о</w:t>
      </w:r>
      <w:r w:rsidRPr="00B42AD7">
        <w:rPr>
          <w:sz w:val="28"/>
          <w:szCs w:val="28"/>
        </w:rPr>
        <w:t>существляется</w:t>
      </w:r>
      <w:r w:rsidRPr="00B42AD7">
        <w:rPr>
          <w:spacing w:val="-6"/>
          <w:sz w:val="28"/>
          <w:szCs w:val="28"/>
        </w:rPr>
        <w:t xml:space="preserve"> в соответствии с Бюджетным кодексом</w:t>
      </w:r>
      <w:r w:rsidRPr="00B42AD7">
        <w:rPr>
          <w:sz w:val="28"/>
          <w:szCs w:val="28"/>
        </w:rPr>
        <w:t xml:space="preserve"> Российской Федерации, приказами департамента финансов</w:t>
      </w:r>
      <w:r w:rsidRPr="00B42AD7">
        <w:rPr>
          <w:spacing w:val="-6"/>
          <w:sz w:val="28"/>
          <w:szCs w:val="28"/>
        </w:rPr>
        <w:t xml:space="preserve"> в целях исполнения бюджета по расходам, распределения лимитов бюджетных </w:t>
      </w:r>
      <w:r w:rsidRPr="00B42AD7">
        <w:rPr>
          <w:sz w:val="28"/>
          <w:szCs w:val="28"/>
        </w:rPr>
        <w:t xml:space="preserve">обязательств по подведомственным получателям бюджетных средств и </w:t>
      </w:r>
      <w:proofErr w:type="spellStart"/>
      <w:proofErr w:type="gramStart"/>
      <w:r w:rsidRPr="00B42AD7">
        <w:rPr>
          <w:sz w:val="28"/>
          <w:szCs w:val="28"/>
        </w:rPr>
        <w:t>испол</w:t>
      </w:r>
      <w:proofErr w:type="spellEnd"/>
      <w:r w:rsidRPr="00B42AD7">
        <w:rPr>
          <w:sz w:val="28"/>
          <w:szCs w:val="28"/>
        </w:rPr>
        <w:t>-нения</w:t>
      </w:r>
      <w:proofErr w:type="gramEnd"/>
      <w:r w:rsidRPr="00B42AD7">
        <w:rPr>
          <w:sz w:val="28"/>
          <w:szCs w:val="28"/>
        </w:rPr>
        <w:t xml:space="preserve"> соответствующей части бюджета.</w:t>
      </w:r>
    </w:p>
    <w:p w:rsidR="0016401F" w:rsidRPr="00A047A4" w:rsidRDefault="0016401F" w:rsidP="0016401F">
      <w:pPr>
        <w:ind w:firstLine="567"/>
        <w:jc w:val="both"/>
        <w:rPr>
          <w:spacing w:val="-4"/>
          <w:sz w:val="28"/>
          <w:szCs w:val="28"/>
        </w:rPr>
      </w:pPr>
      <w:r w:rsidRPr="00A047A4">
        <w:rPr>
          <w:sz w:val="28"/>
          <w:szCs w:val="28"/>
        </w:rPr>
        <w:t xml:space="preserve">Проводятся контрольные мероприятия в целях обеспечения </w:t>
      </w:r>
      <w:proofErr w:type="spellStart"/>
      <w:proofErr w:type="gramStart"/>
      <w:r w:rsidRPr="00A047A4">
        <w:rPr>
          <w:sz w:val="28"/>
          <w:szCs w:val="28"/>
        </w:rPr>
        <w:t>обосно-ванности</w:t>
      </w:r>
      <w:proofErr w:type="spellEnd"/>
      <w:proofErr w:type="gramEnd"/>
      <w:r w:rsidRPr="00A047A4">
        <w:rPr>
          <w:sz w:val="28"/>
          <w:szCs w:val="28"/>
        </w:rPr>
        <w:t xml:space="preserve"> использования бюджетных средств и законности совершения </w:t>
      </w:r>
      <w:proofErr w:type="spellStart"/>
      <w:r w:rsidRPr="00A047A4">
        <w:rPr>
          <w:sz w:val="28"/>
          <w:szCs w:val="28"/>
        </w:rPr>
        <w:t>финан-</w:t>
      </w:r>
      <w:r w:rsidRPr="00A047A4">
        <w:rPr>
          <w:spacing w:val="-4"/>
          <w:sz w:val="28"/>
          <w:szCs w:val="28"/>
        </w:rPr>
        <w:t>совых</w:t>
      </w:r>
      <w:proofErr w:type="spellEnd"/>
      <w:r w:rsidRPr="00A047A4">
        <w:rPr>
          <w:spacing w:val="-4"/>
          <w:sz w:val="28"/>
          <w:szCs w:val="28"/>
        </w:rPr>
        <w:t xml:space="preserve"> операций, повышение эффективности использования бюджетных средств.</w:t>
      </w:r>
    </w:p>
    <w:p w:rsidR="0016401F" w:rsidRPr="00A047A4" w:rsidRDefault="0016401F" w:rsidP="0016401F">
      <w:pPr>
        <w:ind w:firstLine="567"/>
        <w:jc w:val="both"/>
        <w:rPr>
          <w:sz w:val="28"/>
          <w:szCs w:val="28"/>
        </w:rPr>
      </w:pPr>
      <w:r w:rsidRPr="00A047A4">
        <w:rPr>
          <w:sz w:val="28"/>
          <w:szCs w:val="28"/>
        </w:rPr>
        <w:t>В 2012 году проведено 68 контрольных мероприятий, в том числе:</w:t>
      </w:r>
    </w:p>
    <w:p w:rsidR="0016401F" w:rsidRPr="00A047A4" w:rsidRDefault="0016401F" w:rsidP="0016401F">
      <w:pPr>
        <w:ind w:firstLine="567"/>
        <w:jc w:val="both"/>
        <w:rPr>
          <w:sz w:val="28"/>
          <w:szCs w:val="28"/>
        </w:rPr>
      </w:pPr>
      <w:r w:rsidRPr="00A047A4">
        <w:rPr>
          <w:sz w:val="28"/>
          <w:szCs w:val="28"/>
        </w:rPr>
        <w:t>- ревизий финансово-хозяйственной деятельности – 21;</w:t>
      </w:r>
    </w:p>
    <w:p w:rsidR="0016401F" w:rsidRPr="00A047A4" w:rsidRDefault="0016401F" w:rsidP="0016401F">
      <w:pPr>
        <w:ind w:firstLine="567"/>
        <w:jc w:val="both"/>
        <w:rPr>
          <w:sz w:val="28"/>
          <w:szCs w:val="28"/>
        </w:rPr>
      </w:pPr>
      <w:r w:rsidRPr="00A047A4">
        <w:rPr>
          <w:sz w:val="28"/>
          <w:szCs w:val="28"/>
        </w:rPr>
        <w:t>- контрольных проверок исполнения предписаний контрольно-</w:t>
      </w:r>
      <w:proofErr w:type="spellStart"/>
      <w:r w:rsidRPr="00A047A4">
        <w:rPr>
          <w:sz w:val="28"/>
          <w:szCs w:val="28"/>
        </w:rPr>
        <w:t>ревизион</w:t>
      </w:r>
      <w:proofErr w:type="spellEnd"/>
      <w:r w:rsidRPr="00A047A4">
        <w:rPr>
          <w:sz w:val="28"/>
          <w:szCs w:val="28"/>
        </w:rPr>
        <w:t>-</w:t>
      </w:r>
      <w:proofErr w:type="spellStart"/>
      <w:r w:rsidRPr="00A047A4">
        <w:rPr>
          <w:sz w:val="28"/>
          <w:szCs w:val="28"/>
        </w:rPr>
        <w:t>ного</w:t>
      </w:r>
      <w:proofErr w:type="spellEnd"/>
      <w:r w:rsidRPr="00A047A4">
        <w:rPr>
          <w:sz w:val="28"/>
          <w:szCs w:val="28"/>
        </w:rPr>
        <w:t xml:space="preserve"> управления и планов мероприятий по устранению выявленных нарушений проверенными организациями – 4;</w:t>
      </w:r>
    </w:p>
    <w:p w:rsidR="0016401F" w:rsidRPr="00A047A4" w:rsidRDefault="0016401F" w:rsidP="0016401F">
      <w:pPr>
        <w:ind w:firstLine="567"/>
        <w:jc w:val="both"/>
        <w:rPr>
          <w:sz w:val="28"/>
          <w:szCs w:val="28"/>
        </w:rPr>
      </w:pPr>
      <w:r w:rsidRPr="00A047A4">
        <w:rPr>
          <w:sz w:val="28"/>
          <w:szCs w:val="28"/>
        </w:rPr>
        <w:t>- проверок использования бюджетных средств на текущий и капитальный ремонт, ремонт придомовых территорий – 12, в том числе проведенных совместно с правоохранительными органами – 2;</w:t>
      </w:r>
    </w:p>
    <w:p w:rsidR="0016401F" w:rsidRPr="00A047A4" w:rsidRDefault="0016401F" w:rsidP="0016401F">
      <w:pPr>
        <w:ind w:firstLine="567"/>
        <w:jc w:val="both"/>
        <w:rPr>
          <w:sz w:val="28"/>
          <w:szCs w:val="28"/>
        </w:rPr>
      </w:pPr>
      <w:r w:rsidRPr="00A047A4">
        <w:rPr>
          <w:sz w:val="28"/>
          <w:szCs w:val="28"/>
        </w:rPr>
        <w:t xml:space="preserve">- проверок использования субсидий на возмещение затрат городским муниципальным унитарным предприятиям, управляющим компаниям и </w:t>
      </w:r>
      <w:proofErr w:type="spellStart"/>
      <w:proofErr w:type="gramStart"/>
      <w:r w:rsidRPr="00A047A4">
        <w:rPr>
          <w:sz w:val="28"/>
          <w:szCs w:val="28"/>
        </w:rPr>
        <w:t>товари-ществам</w:t>
      </w:r>
      <w:proofErr w:type="spellEnd"/>
      <w:proofErr w:type="gramEnd"/>
      <w:r w:rsidRPr="00A047A4">
        <w:rPr>
          <w:sz w:val="28"/>
          <w:szCs w:val="28"/>
        </w:rPr>
        <w:t xml:space="preserve"> собственников жилья – 7;</w:t>
      </w:r>
    </w:p>
    <w:p w:rsidR="0016401F" w:rsidRPr="00A047A4" w:rsidRDefault="0016401F" w:rsidP="0016401F">
      <w:pPr>
        <w:ind w:firstLine="567"/>
        <w:jc w:val="both"/>
        <w:rPr>
          <w:sz w:val="28"/>
          <w:szCs w:val="28"/>
        </w:rPr>
      </w:pPr>
      <w:r w:rsidRPr="00A047A4">
        <w:rPr>
          <w:sz w:val="28"/>
          <w:szCs w:val="28"/>
        </w:rPr>
        <w:t xml:space="preserve">- проверок использования субсидий, выделенных из средств местного бюджета на возмещение затрат по механизированной уборке дворовых </w:t>
      </w:r>
      <w:proofErr w:type="spellStart"/>
      <w:proofErr w:type="gramStart"/>
      <w:r w:rsidRPr="00A047A4">
        <w:rPr>
          <w:sz w:val="28"/>
          <w:szCs w:val="28"/>
        </w:rPr>
        <w:t>терри</w:t>
      </w:r>
      <w:proofErr w:type="spellEnd"/>
      <w:r w:rsidRPr="00A047A4">
        <w:rPr>
          <w:sz w:val="28"/>
          <w:szCs w:val="28"/>
        </w:rPr>
        <w:t>-торий</w:t>
      </w:r>
      <w:proofErr w:type="gramEnd"/>
      <w:r w:rsidRPr="00A047A4">
        <w:rPr>
          <w:sz w:val="28"/>
          <w:szCs w:val="28"/>
        </w:rPr>
        <w:t>, территорий временных поселков – 8, в том числе проведенных совместно с правоохранительными органами – 4;</w:t>
      </w:r>
    </w:p>
    <w:p w:rsidR="0016401F" w:rsidRPr="00A047A4" w:rsidRDefault="0016401F" w:rsidP="0016401F">
      <w:pPr>
        <w:ind w:firstLine="567"/>
        <w:jc w:val="both"/>
        <w:rPr>
          <w:sz w:val="28"/>
          <w:szCs w:val="28"/>
        </w:rPr>
      </w:pPr>
      <w:r w:rsidRPr="00A047A4">
        <w:rPr>
          <w:sz w:val="28"/>
          <w:szCs w:val="28"/>
        </w:rPr>
        <w:t>- прочих контрольных мероприятий – 16, в том числе проведенных совместно с правоохранительными органами – 4.</w:t>
      </w:r>
    </w:p>
    <w:p w:rsidR="0016401F" w:rsidRPr="00A047A4" w:rsidRDefault="0016401F" w:rsidP="0016401F">
      <w:pPr>
        <w:ind w:firstLine="567"/>
        <w:jc w:val="both"/>
        <w:rPr>
          <w:sz w:val="28"/>
          <w:szCs w:val="28"/>
        </w:rPr>
      </w:pPr>
      <w:r w:rsidRPr="00A047A4">
        <w:rPr>
          <w:sz w:val="28"/>
          <w:szCs w:val="28"/>
        </w:rPr>
        <w:t>Из общего числа контрольных мероприятий совместно                                            с правоохранительными органами проведено 10 мероприятий, совместно                    с Контрольно-счетной палатой города – 2.</w:t>
      </w:r>
    </w:p>
    <w:p w:rsidR="0016401F" w:rsidRPr="00A047A4" w:rsidRDefault="0016401F" w:rsidP="0016401F">
      <w:pPr>
        <w:autoSpaceDE w:val="0"/>
        <w:autoSpaceDN w:val="0"/>
        <w:adjustRightInd w:val="0"/>
        <w:ind w:firstLine="567"/>
        <w:jc w:val="both"/>
        <w:outlineLvl w:val="0"/>
        <w:rPr>
          <w:sz w:val="28"/>
          <w:szCs w:val="28"/>
        </w:rPr>
      </w:pPr>
      <w:r w:rsidRPr="00A047A4">
        <w:rPr>
          <w:sz w:val="28"/>
          <w:szCs w:val="28"/>
        </w:rPr>
        <w:t>В 2013, 2014 году контрольные мероприятия осуществлялись                                           в структурных подразделениях Администрации города, а также в учреждениях и организациях, получивших средства городского бюджета или использующих имущество, находящееся в муниципальной собственности.</w:t>
      </w:r>
    </w:p>
    <w:p w:rsidR="0016401F" w:rsidRPr="00A047A4" w:rsidRDefault="0016401F" w:rsidP="0016401F">
      <w:pPr>
        <w:autoSpaceDE w:val="0"/>
        <w:autoSpaceDN w:val="0"/>
        <w:adjustRightInd w:val="0"/>
        <w:ind w:firstLine="567"/>
        <w:jc w:val="both"/>
        <w:outlineLvl w:val="0"/>
        <w:rPr>
          <w:sz w:val="28"/>
          <w:szCs w:val="28"/>
        </w:rPr>
      </w:pPr>
      <w:r w:rsidRPr="00A047A4">
        <w:rPr>
          <w:sz w:val="28"/>
          <w:szCs w:val="28"/>
        </w:rPr>
        <w:t>Контрольные мероприятия проводились как в плановом порядке,                             так и внепланово согласно поручениям Главы города.</w:t>
      </w:r>
    </w:p>
    <w:p w:rsidR="00A047A4" w:rsidRPr="00A047A4" w:rsidRDefault="00A047A4" w:rsidP="00A047A4">
      <w:pPr>
        <w:tabs>
          <w:tab w:val="left" w:pos="0"/>
        </w:tabs>
        <w:ind w:firstLine="567"/>
        <w:jc w:val="both"/>
        <w:rPr>
          <w:sz w:val="28"/>
          <w:szCs w:val="28"/>
          <w:highlight w:val="yellow"/>
        </w:rPr>
      </w:pPr>
      <w:r w:rsidRPr="00A047A4">
        <w:rPr>
          <w:sz w:val="28"/>
          <w:szCs w:val="28"/>
          <w:highlight w:val="yellow"/>
        </w:rPr>
        <w:t>В</w:t>
      </w:r>
      <w:r w:rsidR="0016401F" w:rsidRPr="00A047A4">
        <w:rPr>
          <w:sz w:val="28"/>
          <w:szCs w:val="28"/>
          <w:highlight w:val="yellow"/>
        </w:rPr>
        <w:t xml:space="preserve"> 2014 год</w:t>
      </w:r>
      <w:r w:rsidRPr="00A047A4">
        <w:rPr>
          <w:sz w:val="28"/>
          <w:szCs w:val="28"/>
          <w:highlight w:val="yellow"/>
        </w:rPr>
        <w:t>у</w:t>
      </w:r>
      <w:r w:rsidR="0016401F" w:rsidRPr="00A047A4">
        <w:rPr>
          <w:sz w:val="28"/>
          <w:szCs w:val="28"/>
          <w:highlight w:val="yellow"/>
        </w:rPr>
        <w:t xml:space="preserve"> </w:t>
      </w:r>
      <w:r w:rsidRPr="00A047A4">
        <w:rPr>
          <w:sz w:val="28"/>
          <w:szCs w:val="28"/>
          <w:highlight w:val="yellow"/>
        </w:rPr>
        <w:t>проверено 57 организаций, в которых проведено 65 контрольных  мероприятий, из них:</w:t>
      </w:r>
    </w:p>
    <w:p w:rsidR="00A047A4" w:rsidRPr="00A047A4" w:rsidRDefault="00A047A4" w:rsidP="00A047A4">
      <w:pPr>
        <w:tabs>
          <w:tab w:val="left" w:pos="284"/>
          <w:tab w:val="left" w:pos="993"/>
        </w:tabs>
        <w:ind w:firstLine="567"/>
        <w:jc w:val="both"/>
        <w:rPr>
          <w:sz w:val="28"/>
          <w:szCs w:val="28"/>
          <w:highlight w:val="yellow"/>
        </w:rPr>
      </w:pPr>
      <w:r w:rsidRPr="00A047A4">
        <w:rPr>
          <w:sz w:val="28"/>
          <w:szCs w:val="28"/>
          <w:highlight w:val="yellow"/>
        </w:rPr>
        <w:t>- ревизии  финансово-хозяйственной  деятельности -  12;</w:t>
      </w:r>
    </w:p>
    <w:p w:rsidR="00A047A4" w:rsidRPr="00A047A4" w:rsidRDefault="00A047A4" w:rsidP="00A047A4">
      <w:pPr>
        <w:tabs>
          <w:tab w:val="left" w:pos="284"/>
          <w:tab w:val="left" w:pos="993"/>
        </w:tabs>
        <w:ind w:firstLine="567"/>
        <w:jc w:val="both"/>
        <w:rPr>
          <w:sz w:val="28"/>
          <w:szCs w:val="28"/>
          <w:highlight w:val="yellow"/>
        </w:rPr>
      </w:pPr>
      <w:r w:rsidRPr="00A047A4">
        <w:rPr>
          <w:sz w:val="28"/>
          <w:szCs w:val="28"/>
          <w:highlight w:val="yellow"/>
        </w:rPr>
        <w:t>- проверки исполнения показателей бюджетной росписи, бюджетной сметы  - 2;</w:t>
      </w:r>
    </w:p>
    <w:p w:rsidR="00A047A4" w:rsidRPr="00A047A4" w:rsidRDefault="00A047A4" w:rsidP="00A047A4">
      <w:pPr>
        <w:tabs>
          <w:tab w:val="left" w:pos="284"/>
          <w:tab w:val="left" w:pos="993"/>
        </w:tabs>
        <w:ind w:firstLine="567"/>
        <w:jc w:val="both"/>
        <w:rPr>
          <w:sz w:val="28"/>
          <w:szCs w:val="28"/>
          <w:highlight w:val="yellow"/>
        </w:rPr>
      </w:pPr>
      <w:r w:rsidRPr="00A047A4">
        <w:rPr>
          <w:sz w:val="28"/>
          <w:szCs w:val="28"/>
          <w:highlight w:val="yellow"/>
        </w:rPr>
        <w:t>- проверки порядка поступления и использования средств от приносящей доход деятельности – 3;</w:t>
      </w:r>
    </w:p>
    <w:p w:rsidR="00A047A4" w:rsidRPr="00A047A4" w:rsidRDefault="00A047A4" w:rsidP="00A047A4">
      <w:pPr>
        <w:tabs>
          <w:tab w:val="left" w:pos="284"/>
          <w:tab w:val="left" w:pos="993"/>
        </w:tabs>
        <w:ind w:firstLine="567"/>
        <w:jc w:val="both"/>
        <w:rPr>
          <w:sz w:val="28"/>
          <w:szCs w:val="28"/>
          <w:highlight w:val="yellow"/>
        </w:rPr>
      </w:pPr>
      <w:r w:rsidRPr="00A047A4">
        <w:rPr>
          <w:sz w:val="28"/>
          <w:szCs w:val="28"/>
          <w:highlight w:val="yellow"/>
        </w:rPr>
        <w:t xml:space="preserve">- проверка полноты поступлений в бюджет города средств </w:t>
      </w:r>
      <w:r>
        <w:rPr>
          <w:sz w:val="28"/>
          <w:szCs w:val="28"/>
          <w:highlight w:val="yellow"/>
        </w:rPr>
        <w:t xml:space="preserve">                                      </w:t>
      </w:r>
      <w:r w:rsidRPr="00A047A4">
        <w:rPr>
          <w:sz w:val="28"/>
          <w:szCs w:val="28"/>
          <w:highlight w:val="yellow"/>
        </w:rPr>
        <w:t>от использования земельных ресурсов  - 1;</w:t>
      </w:r>
    </w:p>
    <w:p w:rsidR="00A047A4" w:rsidRPr="00A047A4" w:rsidRDefault="00A047A4" w:rsidP="00A047A4">
      <w:pPr>
        <w:tabs>
          <w:tab w:val="left" w:pos="284"/>
          <w:tab w:val="left" w:pos="993"/>
        </w:tabs>
        <w:ind w:firstLine="567"/>
        <w:jc w:val="both"/>
        <w:rPr>
          <w:sz w:val="28"/>
          <w:szCs w:val="28"/>
          <w:highlight w:val="yellow"/>
        </w:rPr>
      </w:pPr>
      <w:r w:rsidRPr="00A047A4">
        <w:rPr>
          <w:sz w:val="28"/>
          <w:szCs w:val="28"/>
          <w:highlight w:val="yellow"/>
        </w:rPr>
        <w:t xml:space="preserve">- проверки использования бюджетных средств (субсидий) – 42;  </w:t>
      </w:r>
    </w:p>
    <w:p w:rsidR="00A047A4" w:rsidRPr="00A047A4" w:rsidRDefault="00A047A4" w:rsidP="00A047A4">
      <w:pPr>
        <w:tabs>
          <w:tab w:val="left" w:pos="284"/>
          <w:tab w:val="left" w:pos="993"/>
        </w:tabs>
        <w:ind w:firstLine="567"/>
        <w:jc w:val="both"/>
        <w:rPr>
          <w:sz w:val="28"/>
          <w:szCs w:val="28"/>
          <w:highlight w:val="yellow"/>
        </w:rPr>
      </w:pPr>
      <w:r w:rsidRPr="00A047A4">
        <w:rPr>
          <w:sz w:val="28"/>
          <w:szCs w:val="28"/>
          <w:highlight w:val="yellow"/>
        </w:rPr>
        <w:t>- проверки использования предоставленных грантов в рамках долгосрочной целевой программы «Развитие малого и среднего предпринимательства в городе Сургуте на 2010-2012 годы и период до 2015 года» - 3;</w:t>
      </w:r>
    </w:p>
    <w:p w:rsidR="00A047A4" w:rsidRPr="00A047A4" w:rsidRDefault="00A047A4" w:rsidP="00A047A4">
      <w:pPr>
        <w:tabs>
          <w:tab w:val="left" w:pos="284"/>
          <w:tab w:val="left" w:pos="993"/>
        </w:tabs>
        <w:ind w:firstLine="567"/>
        <w:jc w:val="both"/>
        <w:rPr>
          <w:sz w:val="28"/>
          <w:szCs w:val="28"/>
          <w:highlight w:val="yellow"/>
        </w:rPr>
      </w:pPr>
      <w:r w:rsidRPr="00A047A4">
        <w:rPr>
          <w:sz w:val="28"/>
          <w:szCs w:val="28"/>
          <w:highlight w:val="yellow"/>
        </w:rPr>
        <w:t xml:space="preserve">- контрольные проверки исполнения предписаний по устранению выявленных нарушений, отмеченных в актах контрольных мероприятий </w:t>
      </w:r>
      <w:r>
        <w:rPr>
          <w:sz w:val="28"/>
          <w:szCs w:val="28"/>
          <w:highlight w:val="yellow"/>
        </w:rPr>
        <w:t xml:space="preserve">                 </w:t>
      </w:r>
      <w:r w:rsidRPr="00A047A4">
        <w:rPr>
          <w:sz w:val="28"/>
          <w:szCs w:val="28"/>
          <w:highlight w:val="yellow"/>
        </w:rPr>
        <w:t>– 2</w:t>
      </w:r>
      <w:r>
        <w:rPr>
          <w:sz w:val="28"/>
          <w:szCs w:val="28"/>
          <w:highlight w:val="yellow"/>
        </w:rPr>
        <w:t>.</w:t>
      </w:r>
    </w:p>
    <w:p w:rsidR="00A047A4" w:rsidRPr="00A047A4" w:rsidRDefault="00A047A4" w:rsidP="00A047A4">
      <w:pPr>
        <w:ind w:firstLine="567"/>
        <w:jc w:val="both"/>
        <w:rPr>
          <w:sz w:val="28"/>
          <w:szCs w:val="28"/>
        </w:rPr>
      </w:pPr>
      <w:r w:rsidRPr="00A047A4">
        <w:rPr>
          <w:sz w:val="28"/>
          <w:szCs w:val="28"/>
          <w:highlight w:val="yellow"/>
        </w:rPr>
        <w:t xml:space="preserve">Из общего числа контрольных мероприятий проведено совместно </w:t>
      </w:r>
      <w:r>
        <w:rPr>
          <w:sz w:val="28"/>
          <w:szCs w:val="28"/>
          <w:highlight w:val="yellow"/>
        </w:rPr>
        <w:t xml:space="preserve">                             </w:t>
      </w:r>
      <w:r w:rsidRPr="00A047A4">
        <w:rPr>
          <w:sz w:val="28"/>
          <w:szCs w:val="28"/>
          <w:highlight w:val="yellow"/>
        </w:rPr>
        <w:t>с правоохранительными органами -2.</w:t>
      </w:r>
    </w:p>
    <w:p w:rsidR="0016401F" w:rsidRPr="00A047A4" w:rsidRDefault="0016401F" w:rsidP="00A047A4">
      <w:pPr>
        <w:autoSpaceDE w:val="0"/>
        <w:autoSpaceDN w:val="0"/>
        <w:adjustRightInd w:val="0"/>
        <w:ind w:firstLine="567"/>
        <w:jc w:val="both"/>
        <w:outlineLvl w:val="0"/>
        <w:rPr>
          <w:sz w:val="28"/>
          <w:szCs w:val="28"/>
        </w:rPr>
      </w:pPr>
      <w:r w:rsidRPr="00A047A4">
        <w:rPr>
          <w:sz w:val="28"/>
          <w:szCs w:val="28"/>
        </w:rPr>
        <w:t>В сфере оказания государственных и муниципальных услуг:</w:t>
      </w:r>
    </w:p>
    <w:p w:rsidR="0016401F" w:rsidRPr="00A047A4" w:rsidRDefault="0016401F" w:rsidP="0016401F">
      <w:pPr>
        <w:autoSpaceDE w:val="0"/>
        <w:autoSpaceDN w:val="0"/>
        <w:adjustRightInd w:val="0"/>
        <w:ind w:firstLine="567"/>
        <w:jc w:val="both"/>
        <w:rPr>
          <w:sz w:val="28"/>
          <w:szCs w:val="28"/>
        </w:rPr>
      </w:pPr>
      <w:r w:rsidRPr="00A047A4">
        <w:rPr>
          <w:sz w:val="28"/>
          <w:szCs w:val="28"/>
        </w:rPr>
        <w:t xml:space="preserve">Важным элементом повышения эффективности муниципального </w:t>
      </w:r>
      <w:proofErr w:type="gramStart"/>
      <w:r w:rsidRPr="00A047A4">
        <w:rPr>
          <w:sz w:val="28"/>
          <w:szCs w:val="28"/>
        </w:rPr>
        <w:t>управ-</w:t>
      </w:r>
      <w:proofErr w:type="spellStart"/>
      <w:r w:rsidRPr="00A047A4">
        <w:rPr>
          <w:sz w:val="28"/>
          <w:szCs w:val="28"/>
        </w:rPr>
        <w:t>ления</w:t>
      </w:r>
      <w:proofErr w:type="spellEnd"/>
      <w:proofErr w:type="gramEnd"/>
      <w:r w:rsidRPr="00A047A4">
        <w:rPr>
          <w:sz w:val="28"/>
          <w:szCs w:val="28"/>
        </w:rPr>
        <w:t xml:space="preserve"> является создание современных, удобных для граждан инструментов предоставления государственных и муниципальных услуг. Оказание </w:t>
      </w:r>
      <w:proofErr w:type="spellStart"/>
      <w:proofErr w:type="gramStart"/>
      <w:r w:rsidRPr="00A047A4">
        <w:rPr>
          <w:sz w:val="28"/>
          <w:szCs w:val="28"/>
        </w:rPr>
        <w:t>муници-пальных</w:t>
      </w:r>
      <w:proofErr w:type="spellEnd"/>
      <w:proofErr w:type="gramEnd"/>
      <w:r w:rsidRPr="00A047A4">
        <w:rPr>
          <w:sz w:val="28"/>
          <w:szCs w:val="28"/>
        </w:rPr>
        <w:t xml:space="preserve"> услуг осуществляется в соответствии с утвержденным Реестром </w:t>
      </w:r>
      <w:proofErr w:type="spellStart"/>
      <w:r w:rsidRPr="00A047A4">
        <w:rPr>
          <w:sz w:val="28"/>
          <w:szCs w:val="28"/>
        </w:rPr>
        <w:t>муни-ципальных</w:t>
      </w:r>
      <w:proofErr w:type="spellEnd"/>
      <w:r w:rsidRPr="00A047A4">
        <w:rPr>
          <w:sz w:val="28"/>
          <w:szCs w:val="28"/>
        </w:rPr>
        <w:t xml:space="preserve"> услуг, предоставляемых органом местного самоуправления, включая перечень услуг, которые являются необходимыми и обязательными для предоставления муниципальных услуг.</w:t>
      </w:r>
    </w:p>
    <w:p w:rsidR="0016401F" w:rsidRPr="00A047A4" w:rsidRDefault="0016401F" w:rsidP="0016401F">
      <w:pPr>
        <w:tabs>
          <w:tab w:val="left" w:pos="426"/>
        </w:tabs>
        <w:ind w:firstLine="567"/>
        <w:jc w:val="both"/>
        <w:rPr>
          <w:sz w:val="28"/>
          <w:szCs w:val="28"/>
        </w:rPr>
      </w:pPr>
      <w:r w:rsidRPr="00A047A4">
        <w:rPr>
          <w:sz w:val="28"/>
          <w:szCs w:val="28"/>
        </w:rPr>
        <w:t>В 2013</w:t>
      </w:r>
      <w:r w:rsidR="000C5B95">
        <w:rPr>
          <w:sz w:val="28"/>
          <w:szCs w:val="28"/>
        </w:rPr>
        <w:t xml:space="preserve"> и </w:t>
      </w:r>
      <w:r w:rsidR="000C5B95" w:rsidRPr="000C5B95">
        <w:rPr>
          <w:sz w:val="28"/>
          <w:szCs w:val="28"/>
          <w:highlight w:val="yellow"/>
        </w:rPr>
        <w:t>2014</w:t>
      </w:r>
      <w:r w:rsidRPr="00A047A4">
        <w:rPr>
          <w:sz w:val="28"/>
          <w:szCs w:val="28"/>
        </w:rPr>
        <w:t xml:space="preserve"> году в городе оказывалась 41 муниципальная услуга. На весь перечень услуг разработаны и утверждены регламенты оказания услуг, которые обеспечивают качественное оказание муниципальных услуг потребителям.</w:t>
      </w:r>
    </w:p>
    <w:p w:rsidR="0016401F" w:rsidRPr="00A047A4" w:rsidRDefault="0016401F" w:rsidP="0016401F">
      <w:pPr>
        <w:ind w:firstLine="567"/>
        <w:jc w:val="both"/>
        <w:rPr>
          <w:sz w:val="28"/>
          <w:szCs w:val="28"/>
        </w:rPr>
      </w:pPr>
      <w:proofErr w:type="gramStart"/>
      <w:r w:rsidRPr="00A047A4">
        <w:rPr>
          <w:sz w:val="28"/>
          <w:szCs w:val="28"/>
        </w:rPr>
        <w:t>В рамках реализации Федерального закона от 27.07.2010 № 210-ФЗ                     «Об организации предоставления государственных и муниципальных услуг»</w:t>
      </w:r>
      <w:r w:rsidR="000C5B95">
        <w:rPr>
          <w:sz w:val="28"/>
          <w:szCs w:val="28"/>
        </w:rPr>
        <w:t xml:space="preserve">                   </w:t>
      </w:r>
      <w:r w:rsidR="000C5B95" w:rsidRPr="000C5B95">
        <w:rPr>
          <w:sz w:val="28"/>
          <w:szCs w:val="28"/>
          <w:highlight w:val="yellow"/>
        </w:rPr>
        <w:t>и распоряжени</w:t>
      </w:r>
      <w:r w:rsidR="000C5B95">
        <w:rPr>
          <w:sz w:val="28"/>
          <w:szCs w:val="28"/>
          <w:highlight w:val="yellow"/>
        </w:rPr>
        <w:t>я</w:t>
      </w:r>
      <w:r w:rsidR="000C5B95" w:rsidRPr="000C5B95">
        <w:rPr>
          <w:sz w:val="28"/>
          <w:szCs w:val="28"/>
          <w:highlight w:val="yellow"/>
        </w:rPr>
        <w:t xml:space="preserve"> Администрации города от 07.12.2010 № 3739 «Об утверждении плана мероприятий по переводу первоочередных государственных </w:t>
      </w:r>
      <w:r w:rsidR="000C5B95">
        <w:rPr>
          <w:sz w:val="28"/>
          <w:szCs w:val="28"/>
          <w:highlight w:val="yellow"/>
        </w:rPr>
        <w:t xml:space="preserve">                                    </w:t>
      </w:r>
      <w:r w:rsidR="000C5B95" w:rsidRPr="000C5B95">
        <w:rPr>
          <w:sz w:val="28"/>
          <w:szCs w:val="28"/>
          <w:highlight w:val="yellow"/>
        </w:rPr>
        <w:t>и муниципальных услуг на представление в электронном виде»</w:t>
      </w:r>
      <w:r w:rsidR="000C5B95">
        <w:rPr>
          <w:sz w:val="28"/>
          <w:szCs w:val="28"/>
        </w:rPr>
        <w:t xml:space="preserve"> </w:t>
      </w:r>
      <w:r w:rsidRPr="00A047A4">
        <w:rPr>
          <w:sz w:val="28"/>
          <w:szCs w:val="28"/>
        </w:rPr>
        <w:t xml:space="preserve">с целью предоставления муниципальных услуг дистанционно, на осуществление </w:t>
      </w:r>
      <w:r w:rsidR="000C5B95">
        <w:rPr>
          <w:sz w:val="28"/>
          <w:szCs w:val="28"/>
        </w:rPr>
        <w:t xml:space="preserve">                           </w:t>
      </w:r>
      <w:r w:rsidRPr="00A047A4">
        <w:rPr>
          <w:sz w:val="28"/>
          <w:szCs w:val="28"/>
        </w:rPr>
        <w:t xml:space="preserve">в электронном виде </w:t>
      </w:r>
      <w:r w:rsidRPr="000C5B95">
        <w:rPr>
          <w:sz w:val="28"/>
          <w:szCs w:val="28"/>
          <w:highlight w:val="yellow"/>
        </w:rPr>
        <w:t>переведен</w:t>
      </w:r>
      <w:r w:rsidR="000C5B95" w:rsidRPr="000C5B95">
        <w:rPr>
          <w:sz w:val="28"/>
          <w:szCs w:val="28"/>
          <w:highlight w:val="yellow"/>
        </w:rPr>
        <w:t>ы</w:t>
      </w:r>
      <w:r w:rsidRPr="000C5B95">
        <w:rPr>
          <w:sz w:val="28"/>
          <w:szCs w:val="28"/>
          <w:highlight w:val="yellow"/>
        </w:rPr>
        <w:t xml:space="preserve"> </w:t>
      </w:r>
      <w:r w:rsidR="000C5B95" w:rsidRPr="000C5B95">
        <w:rPr>
          <w:sz w:val="28"/>
          <w:szCs w:val="28"/>
          <w:highlight w:val="yellow"/>
        </w:rPr>
        <w:t>22</w:t>
      </w:r>
      <w:r w:rsidRPr="000C5B95">
        <w:rPr>
          <w:sz w:val="28"/>
          <w:szCs w:val="28"/>
          <w:highlight w:val="yellow"/>
        </w:rPr>
        <w:t xml:space="preserve"> услуг</w:t>
      </w:r>
      <w:r w:rsidR="000C5B95" w:rsidRPr="000C5B95">
        <w:rPr>
          <w:sz w:val="28"/>
          <w:szCs w:val="28"/>
          <w:highlight w:val="yellow"/>
        </w:rPr>
        <w:t>и</w:t>
      </w:r>
      <w:r w:rsidRPr="000C5B95">
        <w:rPr>
          <w:sz w:val="28"/>
          <w:szCs w:val="28"/>
          <w:highlight w:val="yellow"/>
        </w:rPr>
        <w:t>.</w:t>
      </w:r>
      <w:proofErr w:type="gramEnd"/>
    </w:p>
    <w:p w:rsidR="0016401F" w:rsidRPr="00A047A4" w:rsidRDefault="0016401F" w:rsidP="0016401F">
      <w:pPr>
        <w:tabs>
          <w:tab w:val="left" w:pos="0"/>
        </w:tabs>
        <w:ind w:firstLine="567"/>
        <w:jc w:val="both"/>
        <w:rPr>
          <w:sz w:val="28"/>
          <w:szCs w:val="28"/>
        </w:rPr>
      </w:pPr>
      <w:proofErr w:type="gramStart"/>
      <w:r w:rsidRPr="00A047A4">
        <w:rPr>
          <w:sz w:val="28"/>
          <w:szCs w:val="28"/>
        </w:rPr>
        <w:t xml:space="preserve">В целях повышения качества и доступности государственных и </w:t>
      </w:r>
      <w:proofErr w:type="spellStart"/>
      <w:r w:rsidRPr="00A047A4">
        <w:rPr>
          <w:sz w:val="28"/>
          <w:szCs w:val="28"/>
        </w:rPr>
        <w:t>муници-пальных</w:t>
      </w:r>
      <w:proofErr w:type="spellEnd"/>
      <w:r w:rsidRPr="00A047A4">
        <w:rPr>
          <w:sz w:val="28"/>
          <w:szCs w:val="28"/>
        </w:rPr>
        <w:t xml:space="preserve"> услуг на территории муниципального образования на базе </w:t>
      </w:r>
      <w:proofErr w:type="spellStart"/>
      <w:r w:rsidRPr="00A047A4">
        <w:rPr>
          <w:sz w:val="28"/>
          <w:szCs w:val="28"/>
        </w:rPr>
        <w:t>муници-пального</w:t>
      </w:r>
      <w:proofErr w:type="spellEnd"/>
      <w:r w:rsidRPr="00A047A4">
        <w:rPr>
          <w:sz w:val="28"/>
          <w:szCs w:val="28"/>
        </w:rPr>
        <w:t xml:space="preserve"> казенного учреждения «Консультационно-методический центр» 09.07.2013 создано муниципальное казенное учреждение «</w:t>
      </w:r>
      <w:proofErr w:type="spellStart"/>
      <w:r w:rsidRPr="00A047A4">
        <w:rPr>
          <w:sz w:val="28"/>
          <w:szCs w:val="28"/>
        </w:rPr>
        <w:t>Многофункцио-нальный</w:t>
      </w:r>
      <w:proofErr w:type="spellEnd"/>
      <w:r w:rsidRPr="00A047A4">
        <w:rPr>
          <w:sz w:val="28"/>
          <w:szCs w:val="28"/>
        </w:rPr>
        <w:t xml:space="preserve"> центр предоставления государственных и муниципальных услуг города Сургута» (далее – МКУ «МФЦ»), оказание услуг в котором, начиная                   с ноября 2013 года, осуществляется  по принципу «одного окна».</w:t>
      </w:r>
      <w:proofErr w:type="gramEnd"/>
    </w:p>
    <w:p w:rsidR="000C5B95" w:rsidRPr="000C5B95" w:rsidRDefault="0016401F" w:rsidP="0016401F">
      <w:pPr>
        <w:ind w:firstLine="567"/>
        <w:jc w:val="both"/>
        <w:rPr>
          <w:sz w:val="28"/>
          <w:szCs w:val="28"/>
        </w:rPr>
      </w:pPr>
      <w:r w:rsidRPr="000C5B95">
        <w:rPr>
          <w:sz w:val="28"/>
          <w:szCs w:val="28"/>
        </w:rPr>
        <w:t>В 2014 году в соответствии с постановлением Администрации города                    от 24.02.2011 № 844 «Об утверждении реестра муниципальных услуг город-</w:t>
      </w:r>
      <w:proofErr w:type="spellStart"/>
      <w:r w:rsidRPr="000C5B95">
        <w:rPr>
          <w:sz w:val="28"/>
          <w:szCs w:val="28"/>
        </w:rPr>
        <w:t>ского</w:t>
      </w:r>
      <w:proofErr w:type="spellEnd"/>
      <w:r w:rsidRPr="000C5B95">
        <w:rPr>
          <w:sz w:val="28"/>
          <w:szCs w:val="28"/>
        </w:rPr>
        <w:t xml:space="preserve"> округа город Сургут» структурные подразделения Администрации города предоставля</w:t>
      </w:r>
      <w:r w:rsidR="000C5B95" w:rsidRPr="000C5B95">
        <w:rPr>
          <w:sz w:val="28"/>
          <w:szCs w:val="28"/>
        </w:rPr>
        <w:t>ли</w:t>
      </w:r>
      <w:r w:rsidRPr="000C5B95">
        <w:rPr>
          <w:sz w:val="28"/>
          <w:szCs w:val="28"/>
        </w:rPr>
        <w:t xml:space="preserve"> 4</w:t>
      </w:r>
      <w:r w:rsidR="000C5B95" w:rsidRPr="000C5B95">
        <w:rPr>
          <w:sz w:val="28"/>
          <w:szCs w:val="28"/>
        </w:rPr>
        <w:t>1</w:t>
      </w:r>
      <w:r w:rsidRPr="000C5B95">
        <w:rPr>
          <w:sz w:val="28"/>
          <w:szCs w:val="28"/>
        </w:rPr>
        <w:t xml:space="preserve"> муниципальн</w:t>
      </w:r>
      <w:r w:rsidR="000C5B95" w:rsidRPr="000C5B95">
        <w:rPr>
          <w:sz w:val="28"/>
          <w:szCs w:val="28"/>
        </w:rPr>
        <w:t>ую</w:t>
      </w:r>
      <w:r w:rsidRPr="000C5B95">
        <w:rPr>
          <w:sz w:val="28"/>
          <w:szCs w:val="28"/>
        </w:rPr>
        <w:t xml:space="preserve"> услуг</w:t>
      </w:r>
      <w:r w:rsidR="000C5B95" w:rsidRPr="000C5B95">
        <w:rPr>
          <w:sz w:val="28"/>
          <w:szCs w:val="28"/>
        </w:rPr>
        <w:t>у</w:t>
      </w:r>
      <w:r w:rsidRPr="000C5B95">
        <w:rPr>
          <w:sz w:val="28"/>
          <w:szCs w:val="28"/>
        </w:rPr>
        <w:t xml:space="preserve">, для которых утверждены </w:t>
      </w:r>
      <w:proofErr w:type="spellStart"/>
      <w:r w:rsidRPr="000C5B95">
        <w:rPr>
          <w:sz w:val="28"/>
          <w:szCs w:val="28"/>
        </w:rPr>
        <w:t>админи-стративные</w:t>
      </w:r>
      <w:proofErr w:type="spellEnd"/>
      <w:r w:rsidRPr="000C5B95">
        <w:rPr>
          <w:sz w:val="28"/>
          <w:szCs w:val="28"/>
        </w:rPr>
        <w:t xml:space="preserve"> регламенты, из них </w:t>
      </w:r>
      <w:r w:rsidR="000C5B95" w:rsidRPr="000C5B95">
        <w:rPr>
          <w:sz w:val="28"/>
          <w:szCs w:val="28"/>
        </w:rPr>
        <w:t>33</w:t>
      </w:r>
      <w:r w:rsidRPr="000C5B95">
        <w:rPr>
          <w:sz w:val="28"/>
          <w:szCs w:val="28"/>
        </w:rPr>
        <w:t xml:space="preserve"> муниципальны</w:t>
      </w:r>
      <w:r w:rsidR="000C5B95" w:rsidRPr="000C5B95">
        <w:rPr>
          <w:sz w:val="28"/>
          <w:szCs w:val="28"/>
        </w:rPr>
        <w:t>е</w:t>
      </w:r>
      <w:r w:rsidRPr="000C5B95">
        <w:rPr>
          <w:sz w:val="28"/>
          <w:szCs w:val="28"/>
        </w:rPr>
        <w:t xml:space="preserve"> услуг</w:t>
      </w:r>
      <w:r w:rsidR="000C5B95" w:rsidRPr="000C5B95">
        <w:rPr>
          <w:sz w:val="28"/>
          <w:szCs w:val="28"/>
        </w:rPr>
        <w:t>и</w:t>
      </w:r>
      <w:r w:rsidRPr="000C5B95">
        <w:rPr>
          <w:sz w:val="28"/>
          <w:szCs w:val="28"/>
        </w:rPr>
        <w:t xml:space="preserve"> предоставля</w:t>
      </w:r>
      <w:r w:rsidR="000C5B95" w:rsidRPr="000C5B95">
        <w:rPr>
          <w:sz w:val="28"/>
          <w:szCs w:val="28"/>
        </w:rPr>
        <w:t>лись</w:t>
      </w:r>
      <w:r w:rsidRPr="000C5B95">
        <w:rPr>
          <w:sz w:val="28"/>
          <w:szCs w:val="28"/>
        </w:rPr>
        <w:t xml:space="preserve">                  по принципу «одного окна» на базе МКУ «МФЦ</w:t>
      </w:r>
      <w:r w:rsidR="000C5B95" w:rsidRPr="000C5B95">
        <w:rPr>
          <w:sz w:val="28"/>
          <w:szCs w:val="28"/>
        </w:rPr>
        <w:t xml:space="preserve"> г</w:t>
      </w:r>
      <w:proofErr w:type="gramStart"/>
      <w:r w:rsidR="000C5B95" w:rsidRPr="000C5B95">
        <w:rPr>
          <w:sz w:val="28"/>
          <w:szCs w:val="28"/>
        </w:rPr>
        <w:t>.С</w:t>
      </w:r>
      <w:proofErr w:type="gramEnd"/>
      <w:r w:rsidR="000C5B95" w:rsidRPr="000C5B95">
        <w:rPr>
          <w:sz w:val="28"/>
          <w:szCs w:val="28"/>
        </w:rPr>
        <w:t>ургута</w:t>
      </w:r>
      <w:r w:rsidRPr="000C5B95">
        <w:rPr>
          <w:sz w:val="28"/>
          <w:szCs w:val="28"/>
        </w:rPr>
        <w:t xml:space="preserve">». </w:t>
      </w:r>
    </w:p>
    <w:p w:rsidR="0016401F" w:rsidRPr="000C5B95" w:rsidRDefault="0016401F" w:rsidP="0016401F">
      <w:pPr>
        <w:ind w:firstLine="567"/>
        <w:jc w:val="both"/>
        <w:rPr>
          <w:sz w:val="28"/>
          <w:szCs w:val="28"/>
        </w:rPr>
      </w:pPr>
      <w:r w:rsidRPr="000C5B95">
        <w:rPr>
          <w:sz w:val="28"/>
          <w:szCs w:val="28"/>
        </w:rPr>
        <w:t xml:space="preserve">Создание МКУ «МФЦ», предоставляющего государственные и </w:t>
      </w:r>
      <w:proofErr w:type="spellStart"/>
      <w:proofErr w:type="gramStart"/>
      <w:r w:rsidRPr="000C5B95">
        <w:rPr>
          <w:sz w:val="28"/>
          <w:szCs w:val="28"/>
        </w:rPr>
        <w:t>муници-пальные</w:t>
      </w:r>
      <w:proofErr w:type="spellEnd"/>
      <w:proofErr w:type="gramEnd"/>
      <w:r w:rsidRPr="000C5B95">
        <w:rPr>
          <w:sz w:val="28"/>
          <w:szCs w:val="28"/>
        </w:rPr>
        <w:t xml:space="preserve"> услуги по принципу «одного окна», способствует сокращению сроков их предоставления, снижению очередей и, в конечном итоге, повышению уровня удовлетворенности граждан работой органов власти.</w:t>
      </w:r>
    </w:p>
    <w:p w:rsidR="0016401F" w:rsidRPr="0022631B" w:rsidRDefault="0016401F" w:rsidP="0016401F">
      <w:pPr>
        <w:ind w:firstLine="567"/>
        <w:jc w:val="both"/>
        <w:rPr>
          <w:sz w:val="28"/>
          <w:szCs w:val="28"/>
        </w:rPr>
      </w:pPr>
      <w:r w:rsidRPr="000C5B95">
        <w:rPr>
          <w:sz w:val="28"/>
          <w:szCs w:val="28"/>
        </w:rPr>
        <w:t xml:space="preserve">Для повышения эффективности государственного управления и местного самоуправления, взаимодействия гражданского общества и бизнеса с органами государственной власти, качества и оперативности предоставления </w:t>
      </w:r>
      <w:proofErr w:type="spellStart"/>
      <w:proofErr w:type="gramStart"/>
      <w:r w:rsidRPr="000C5B95">
        <w:rPr>
          <w:sz w:val="28"/>
          <w:szCs w:val="28"/>
        </w:rPr>
        <w:t>государ-ственных</w:t>
      </w:r>
      <w:proofErr w:type="spellEnd"/>
      <w:proofErr w:type="gramEnd"/>
      <w:r w:rsidRPr="000C5B95">
        <w:rPr>
          <w:sz w:val="28"/>
          <w:szCs w:val="28"/>
        </w:rPr>
        <w:t xml:space="preserve"> и муниципальных услуг необходимо обеспечение эффективного межведомственного и межрегионального информационного обмена, интеграция государственных информационных систем и ресурсов.</w:t>
      </w:r>
    </w:p>
    <w:p w:rsidR="0016401F" w:rsidRPr="0016401F" w:rsidRDefault="0016401F" w:rsidP="0016401F">
      <w:pPr>
        <w:ind w:firstLine="567"/>
        <w:jc w:val="both"/>
        <w:rPr>
          <w:b/>
          <w:sz w:val="28"/>
          <w:szCs w:val="28"/>
        </w:rPr>
      </w:pPr>
      <w:r w:rsidRPr="0016401F">
        <w:rPr>
          <w:b/>
          <w:sz w:val="28"/>
          <w:szCs w:val="28"/>
        </w:rPr>
        <w:t>1.3. Подпрограмма «Развитие малого и среднего предпринимательства»</w:t>
      </w:r>
    </w:p>
    <w:p w:rsidR="0016401F" w:rsidRPr="0022631B" w:rsidRDefault="0016401F" w:rsidP="0016401F">
      <w:pPr>
        <w:widowControl w:val="0"/>
        <w:autoSpaceDE w:val="0"/>
        <w:autoSpaceDN w:val="0"/>
        <w:adjustRightInd w:val="0"/>
        <w:ind w:firstLine="567"/>
        <w:jc w:val="both"/>
        <w:rPr>
          <w:sz w:val="28"/>
          <w:szCs w:val="28"/>
        </w:rPr>
      </w:pPr>
      <w:r w:rsidRPr="0022631B">
        <w:rPr>
          <w:sz w:val="28"/>
          <w:szCs w:val="28"/>
        </w:rPr>
        <w:t xml:space="preserve">В современных экономических условиях малое и среднее </w:t>
      </w:r>
      <w:proofErr w:type="spellStart"/>
      <w:proofErr w:type="gramStart"/>
      <w:r w:rsidRPr="0022631B">
        <w:rPr>
          <w:sz w:val="28"/>
          <w:szCs w:val="28"/>
        </w:rPr>
        <w:t>предприни-мательство</w:t>
      </w:r>
      <w:proofErr w:type="spellEnd"/>
      <w:proofErr w:type="gramEnd"/>
      <w:r w:rsidRPr="0022631B">
        <w:rPr>
          <w:sz w:val="28"/>
          <w:szCs w:val="28"/>
        </w:rPr>
        <w:t xml:space="preserve"> играет значительную роль в решении экономических и социальных задач муниципального образования городской округ город Сургут,                            так как способствует:</w:t>
      </w:r>
    </w:p>
    <w:p w:rsidR="0016401F" w:rsidRPr="0022631B" w:rsidRDefault="0016401F" w:rsidP="0016401F">
      <w:pPr>
        <w:widowControl w:val="0"/>
        <w:autoSpaceDE w:val="0"/>
        <w:autoSpaceDN w:val="0"/>
        <w:adjustRightInd w:val="0"/>
        <w:ind w:firstLine="567"/>
        <w:jc w:val="both"/>
        <w:rPr>
          <w:sz w:val="28"/>
          <w:szCs w:val="28"/>
        </w:rPr>
      </w:pPr>
      <w:r w:rsidRPr="0022631B">
        <w:rPr>
          <w:sz w:val="28"/>
          <w:szCs w:val="28"/>
        </w:rPr>
        <w:t>- созданию новых рабочих мест;</w:t>
      </w:r>
    </w:p>
    <w:p w:rsidR="0016401F" w:rsidRPr="0022631B" w:rsidRDefault="0016401F" w:rsidP="0016401F">
      <w:pPr>
        <w:widowControl w:val="0"/>
        <w:autoSpaceDE w:val="0"/>
        <w:autoSpaceDN w:val="0"/>
        <w:adjustRightInd w:val="0"/>
        <w:ind w:firstLine="567"/>
        <w:jc w:val="both"/>
        <w:rPr>
          <w:sz w:val="28"/>
          <w:szCs w:val="28"/>
        </w:rPr>
      </w:pPr>
      <w:r w:rsidRPr="0022631B">
        <w:rPr>
          <w:sz w:val="28"/>
          <w:szCs w:val="28"/>
        </w:rPr>
        <w:t>- снижению уровня безработицы;</w:t>
      </w:r>
    </w:p>
    <w:p w:rsidR="0016401F" w:rsidRPr="0022631B" w:rsidRDefault="0016401F" w:rsidP="0016401F">
      <w:pPr>
        <w:widowControl w:val="0"/>
        <w:autoSpaceDE w:val="0"/>
        <w:autoSpaceDN w:val="0"/>
        <w:adjustRightInd w:val="0"/>
        <w:ind w:firstLine="567"/>
        <w:jc w:val="both"/>
        <w:rPr>
          <w:sz w:val="28"/>
          <w:szCs w:val="28"/>
        </w:rPr>
      </w:pPr>
      <w:r w:rsidRPr="0022631B">
        <w:rPr>
          <w:sz w:val="28"/>
          <w:szCs w:val="28"/>
        </w:rPr>
        <w:t>- насыщению потребительского рынка товарами и услугами;</w:t>
      </w:r>
    </w:p>
    <w:p w:rsidR="0016401F" w:rsidRPr="0022631B" w:rsidRDefault="0016401F" w:rsidP="0016401F">
      <w:pPr>
        <w:widowControl w:val="0"/>
        <w:autoSpaceDE w:val="0"/>
        <w:autoSpaceDN w:val="0"/>
        <w:adjustRightInd w:val="0"/>
        <w:ind w:firstLine="567"/>
        <w:jc w:val="both"/>
        <w:rPr>
          <w:sz w:val="28"/>
          <w:szCs w:val="28"/>
        </w:rPr>
      </w:pPr>
      <w:r w:rsidRPr="0022631B">
        <w:rPr>
          <w:sz w:val="28"/>
          <w:szCs w:val="28"/>
        </w:rPr>
        <w:t>- формированию конкурентной среды;</w:t>
      </w:r>
    </w:p>
    <w:p w:rsidR="0016401F" w:rsidRPr="0022631B" w:rsidRDefault="0016401F" w:rsidP="0016401F">
      <w:pPr>
        <w:widowControl w:val="0"/>
        <w:autoSpaceDE w:val="0"/>
        <w:autoSpaceDN w:val="0"/>
        <w:adjustRightInd w:val="0"/>
        <w:ind w:firstLine="567"/>
        <w:jc w:val="both"/>
        <w:rPr>
          <w:sz w:val="28"/>
          <w:szCs w:val="28"/>
        </w:rPr>
      </w:pPr>
      <w:r w:rsidRPr="0022631B">
        <w:rPr>
          <w:sz w:val="28"/>
          <w:szCs w:val="28"/>
        </w:rPr>
        <w:t>- обеспечению экономической самостоятельности населения города, стабильности налоговых поступлений в бюджеты всех уровней.</w:t>
      </w:r>
    </w:p>
    <w:p w:rsidR="0016401F" w:rsidRPr="0022631B" w:rsidRDefault="0016401F" w:rsidP="0016401F">
      <w:pPr>
        <w:widowControl w:val="0"/>
        <w:autoSpaceDE w:val="0"/>
        <w:autoSpaceDN w:val="0"/>
        <w:adjustRightInd w:val="0"/>
        <w:ind w:firstLine="567"/>
        <w:jc w:val="both"/>
        <w:rPr>
          <w:sz w:val="28"/>
          <w:szCs w:val="28"/>
        </w:rPr>
      </w:pPr>
      <w:r w:rsidRPr="0022631B">
        <w:rPr>
          <w:sz w:val="28"/>
          <w:szCs w:val="28"/>
        </w:rPr>
        <w:t>Малое и среднее предпринимательство обладает стабилизирующим фактором для экономики – это гибкость и приспособляемость к конъюнктуре рынка, способность быстро изменять структуру производства, оперативно создавать и применять новые технологии и научные разработки.</w:t>
      </w:r>
    </w:p>
    <w:p w:rsidR="0016401F" w:rsidRPr="0022631B" w:rsidRDefault="0016401F" w:rsidP="0016401F">
      <w:pPr>
        <w:widowControl w:val="0"/>
        <w:autoSpaceDE w:val="0"/>
        <w:autoSpaceDN w:val="0"/>
        <w:adjustRightInd w:val="0"/>
        <w:ind w:firstLine="567"/>
        <w:jc w:val="both"/>
        <w:rPr>
          <w:sz w:val="28"/>
          <w:szCs w:val="28"/>
        </w:rPr>
      </w:pPr>
      <w:r w:rsidRPr="0022631B">
        <w:rPr>
          <w:sz w:val="28"/>
          <w:szCs w:val="28"/>
        </w:rPr>
        <w:t>Кроме того, малый и средний бизнес в значительной степени является экономической основой становления местного самоуправления. Таким образом, развитие предпринимательства является одной из приоритетных задач социально-экономического развития города Сургута.</w:t>
      </w:r>
    </w:p>
    <w:p w:rsidR="0016401F" w:rsidRPr="0022631B" w:rsidRDefault="0016401F" w:rsidP="0016401F">
      <w:pPr>
        <w:autoSpaceDE w:val="0"/>
        <w:autoSpaceDN w:val="0"/>
        <w:ind w:firstLine="567"/>
        <w:jc w:val="both"/>
        <w:rPr>
          <w:sz w:val="28"/>
          <w:szCs w:val="28"/>
        </w:rPr>
      </w:pPr>
      <w:r w:rsidRPr="0022631B">
        <w:rPr>
          <w:sz w:val="28"/>
          <w:szCs w:val="28"/>
        </w:rPr>
        <w:t xml:space="preserve">В городском округе город Сургут в сфере малого и среднего </w:t>
      </w:r>
      <w:proofErr w:type="spellStart"/>
      <w:proofErr w:type="gramStart"/>
      <w:r w:rsidRPr="0022631B">
        <w:rPr>
          <w:sz w:val="28"/>
          <w:szCs w:val="28"/>
        </w:rPr>
        <w:t>предприни-мательства</w:t>
      </w:r>
      <w:proofErr w:type="spellEnd"/>
      <w:proofErr w:type="gramEnd"/>
      <w:r w:rsidRPr="0022631B">
        <w:rPr>
          <w:sz w:val="28"/>
          <w:szCs w:val="28"/>
        </w:rPr>
        <w:t xml:space="preserve"> по итогам 2012 года действовало 9 598 малых и средних пред-приятий и 11 600 индивидуальных предпринимателей.</w:t>
      </w:r>
    </w:p>
    <w:p w:rsidR="0016401F" w:rsidRPr="0022631B" w:rsidRDefault="0016401F" w:rsidP="0016401F">
      <w:pPr>
        <w:autoSpaceDE w:val="0"/>
        <w:autoSpaceDN w:val="0"/>
        <w:ind w:firstLine="567"/>
        <w:jc w:val="both"/>
        <w:rPr>
          <w:sz w:val="28"/>
          <w:szCs w:val="28"/>
        </w:rPr>
      </w:pPr>
      <w:r w:rsidRPr="0022631B">
        <w:rPr>
          <w:sz w:val="28"/>
          <w:szCs w:val="28"/>
        </w:rPr>
        <w:t>Объем налоговых поступлений в бюджет муниципального образования                   от деятельности субъектов малого и среднего предпринимательства увеличился с 763,5 млн. рублей в 2010 году до 1 160,7 млн. рублей в 2012 году.</w:t>
      </w:r>
    </w:p>
    <w:p w:rsidR="0016401F" w:rsidRPr="0022631B" w:rsidRDefault="00417F3F" w:rsidP="0016401F">
      <w:pPr>
        <w:widowControl w:val="0"/>
        <w:autoSpaceDE w:val="0"/>
        <w:autoSpaceDN w:val="0"/>
        <w:adjustRightInd w:val="0"/>
        <w:ind w:firstLine="567"/>
        <w:jc w:val="both"/>
        <w:rPr>
          <w:sz w:val="28"/>
          <w:szCs w:val="28"/>
        </w:rPr>
      </w:pPr>
      <w:r w:rsidRPr="00417F3F">
        <w:rPr>
          <w:sz w:val="28"/>
          <w:szCs w:val="28"/>
          <w:highlight w:val="yellow"/>
        </w:rPr>
        <w:t>На 01.01.2015</w:t>
      </w:r>
      <w:r w:rsidR="0016401F" w:rsidRPr="00417F3F">
        <w:rPr>
          <w:sz w:val="28"/>
          <w:szCs w:val="28"/>
          <w:highlight w:val="yellow"/>
        </w:rPr>
        <w:t xml:space="preserve"> количество малых и средних предприятий (юридических лиц) состави</w:t>
      </w:r>
      <w:r w:rsidRPr="00417F3F">
        <w:rPr>
          <w:sz w:val="28"/>
          <w:szCs w:val="28"/>
          <w:highlight w:val="yellow"/>
        </w:rPr>
        <w:t>ло</w:t>
      </w:r>
      <w:r w:rsidR="0016401F" w:rsidRPr="00417F3F">
        <w:rPr>
          <w:sz w:val="28"/>
          <w:szCs w:val="28"/>
          <w:highlight w:val="yellow"/>
        </w:rPr>
        <w:t xml:space="preserve"> 8 </w:t>
      </w:r>
      <w:r w:rsidRPr="00417F3F">
        <w:rPr>
          <w:sz w:val="28"/>
          <w:szCs w:val="28"/>
          <w:highlight w:val="yellow"/>
        </w:rPr>
        <w:t>774</w:t>
      </w:r>
      <w:r w:rsidR="0016401F" w:rsidRPr="00417F3F">
        <w:rPr>
          <w:sz w:val="28"/>
          <w:szCs w:val="28"/>
          <w:highlight w:val="yellow"/>
        </w:rPr>
        <w:t xml:space="preserve"> субъект</w:t>
      </w:r>
      <w:r w:rsidRPr="00417F3F">
        <w:rPr>
          <w:sz w:val="28"/>
          <w:szCs w:val="28"/>
          <w:highlight w:val="yellow"/>
        </w:rPr>
        <w:t>а</w:t>
      </w:r>
      <w:r w:rsidR="0016401F" w:rsidRPr="00417F3F">
        <w:rPr>
          <w:sz w:val="28"/>
          <w:szCs w:val="28"/>
          <w:highlight w:val="yellow"/>
        </w:rPr>
        <w:t xml:space="preserve">, количество индивидуальных предпринимателей – </w:t>
      </w:r>
      <w:r w:rsidRPr="00417F3F">
        <w:rPr>
          <w:sz w:val="28"/>
          <w:szCs w:val="28"/>
          <w:highlight w:val="yellow"/>
        </w:rPr>
        <w:t>11</w:t>
      </w:r>
      <w:r>
        <w:rPr>
          <w:sz w:val="28"/>
          <w:szCs w:val="28"/>
          <w:highlight w:val="yellow"/>
        </w:rPr>
        <w:t> </w:t>
      </w:r>
      <w:r w:rsidRPr="00417F3F">
        <w:rPr>
          <w:sz w:val="28"/>
          <w:szCs w:val="28"/>
          <w:highlight w:val="yellow"/>
        </w:rPr>
        <w:t>148</w:t>
      </w:r>
      <w:r>
        <w:rPr>
          <w:sz w:val="28"/>
          <w:szCs w:val="28"/>
          <w:highlight w:val="yellow"/>
        </w:rPr>
        <w:t>.</w:t>
      </w:r>
      <w:r w:rsidR="0016401F" w:rsidRPr="00417F3F">
        <w:rPr>
          <w:sz w:val="28"/>
          <w:szCs w:val="28"/>
          <w:highlight w:val="yellow"/>
        </w:rPr>
        <w:t xml:space="preserve"> </w:t>
      </w:r>
      <w:r>
        <w:rPr>
          <w:sz w:val="28"/>
          <w:szCs w:val="28"/>
          <w:highlight w:val="yellow"/>
        </w:rPr>
        <w:t>О</w:t>
      </w:r>
      <w:r w:rsidR="0016401F" w:rsidRPr="00417F3F">
        <w:rPr>
          <w:sz w:val="28"/>
          <w:szCs w:val="28"/>
          <w:highlight w:val="yellow"/>
        </w:rPr>
        <w:t xml:space="preserve">борот (товаров, работ, услуг) субъектов малого </w:t>
      </w:r>
      <w:r>
        <w:rPr>
          <w:sz w:val="28"/>
          <w:szCs w:val="28"/>
          <w:highlight w:val="yellow"/>
        </w:rPr>
        <w:t xml:space="preserve">и среднего </w:t>
      </w:r>
      <w:r w:rsidR="0016401F" w:rsidRPr="00417F3F">
        <w:rPr>
          <w:sz w:val="28"/>
          <w:szCs w:val="28"/>
          <w:highlight w:val="yellow"/>
        </w:rPr>
        <w:t>предпринимательства состави</w:t>
      </w:r>
      <w:r w:rsidRPr="00417F3F">
        <w:rPr>
          <w:sz w:val="28"/>
          <w:szCs w:val="28"/>
          <w:highlight w:val="yellow"/>
        </w:rPr>
        <w:t xml:space="preserve">л </w:t>
      </w:r>
      <w:r w:rsidR="0016401F" w:rsidRPr="00417F3F">
        <w:rPr>
          <w:sz w:val="28"/>
          <w:szCs w:val="28"/>
          <w:highlight w:val="yellow"/>
        </w:rPr>
        <w:t>15</w:t>
      </w:r>
      <w:r w:rsidRPr="00417F3F">
        <w:rPr>
          <w:sz w:val="28"/>
          <w:szCs w:val="28"/>
          <w:highlight w:val="yellow"/>
        </w:rPr>
        <w:t>1</w:t>
      </w:r>
      <w:r w:rsidR="0016401F" w:rsidRPr="00417F3F">
        <w:rPr>
          <w:sz w:val="28"/>
          <w:szCs w:val="28"/>
          <w:highlight w:val="yellow"/>
        </w:rPr>
        <w:t> </w:t>
      </w:r>
      <w:r w:rsidRPr="00417F3F">
        <w:rPr>
          <w:sz w:val="28"/>
          <w:szCs w:val="28"/>
          <w:highlight w:val="yellow"/>
        </w:rPr>
        <w:t>316</w:t>
      </w:r>
      <w:r w:rsidR="0016401F" w:rsidRPr="00417F3F">
        <w:rPr>
          <w:sz w:val="28"/>
          <w:szCs w:val="28"/>
          <w:highlight w:val="yellow"/>
        </w:rPr>
        <w:t xml:space="preserve"> млн. рублей, а объем налоговых поступлений в бюджет муниципального образования от деятельности субъекто</w:t>
      </w:r>
      <w:r>
        <w:rPr>
          <w:sz w:val="28"/>
          <w:szCs w:val="28"/>
          <w:highlight w:val="yellow"/>
        </w:rPr>
        <w:t>в малого и среднего предпринима</w:t>
      </w:r>
      <w:r w:rsidR="0016401F" w:rsidRPr="00417F3F">
        <w:rPr>
          <w:sz w:val="28"/>
          <w:szCs w:val="28"/>
          <w:highlight w:val="yellow"/>
        </w:rPr>
        <w:t>тельства – 1</w:t>
      </w:r>
      <w:r w:rsidRPr="00417F3F">
        <w:rPr>
          <w:sz w:val="28"/>
          <w:szCs w:val="28"/>
          <w:highlight w:val="yellow"/>
        </w:rPr>
        <w:t> 267,9</w:t>
      </w:r>
      <w:r w:rsidR="0016401F" w:rsidRPr="00417F3F">
        <w:rPr>
          <w:sz w:val="28"/>
          <w:szCs w:val="28"/>
          <w:highlight w:val="yellow"/>
        </w:rPr>
        <w:t xml:space="preserve"> млн. рублей.</w:t>
      </w:r>
    </w:p>
    <w:p w:rsidR="0016401F" w:rsidRPr="0022631B" w:rsidRDefault="0016401F" w:rsidP="0016401F">
      <w:pPr>
        <w:suppressAutoHyphens/>
        <w:ind w:firstLine="567"/>
        <w:jc w:val="both"/>
        <w:rPr>
          <w:sz w:val="28"/>
          <w:szCs w:val="28"/>
        </w:rPr>
      </w:pPr>
      <w:proofErr w:type="gramStart"/>
      <w:r w:rsidRPr="0022631B">
        <w:rPr>
          <w:sz w:val="28"/>
          <w:szCs w:val="28"/>
        </w:rPr>
        <w:t xml:space="preserve">В перспективе рост объемов данного сектора ожидается за счет гибкости                    и приспособляемости малых предприятий к конъюнктуре рынка, способности быстро изменять структуру производства, оперативно применять новые, </w:t>
      </w:r>
      <w:proofErr w:type="spellStart"/>
      <w:r w:rsidRPr="0022631B">
        <w:rPr>
          <w:sz w:val="28"/>
          <w:szCs w:val="28"/>
        </w:rPr>
        <w:t>инно-вационные</w:t>
      </w:r>
      <w:proofErr w:type="spellEnd"/>
      <w:r w:rsidRPr="0022631B">
        <w:rPr>
          <w:sz w:val="28"/>
          <w:szCs w:val="28"/>
        </w:rPr>
        <w:t xml:space="preserve"> технологии и разработки, что способствует расширению                        и открытию новых объектов, презентации актуальных российских и мировых тенденций на рынке города Сургута, оказанию более широкого спектра услуг                            и увеличению ассортимента выпускаемой продукции.</w:t>
      </w:r>
      <w:proofErr w:type="gramEnd"/>
      <w:r w:rsidRPr="0022631B">
        <w:rPr>
          <w:sz w:val="28"/>
          <w:szCs w:val="28"/>
        </w:rPr>
        <w:t xml:space="preserve"> Улучшение </w:t>
      </w:r>
      <w:proofErr w:type="gramStart"/>
      <w:r w:rsidRPr="0022631B">
        <w:rPr>
          <w:sz w:val="28"/>
          <w:szCs w:val="28"/>
        </w:rPr>
        <w:t>благо-состояния</w:t>
      </w:r>
      <w:proofErr w:type="gramEnd"/>
      <w:r w:rsidRPr="0022631B">
        <w:rPr>
          <w:sz w:val="28"/>
          <w:szCs w:val="28"/>
        </w:rPr>
        <w:t xml:space="preserve"> населения, расширение потребительского спроса будут способ-</w:t>
      </w:r>
      <w:proofErr w:type="spellStart"/>
      <w:r w:rsidRPr="0022631B">
        <w:rPr>
          <w:sz w:val="28"/>
          <w:szCs w:val="28"/>
        </w:rPr>
        <w:t>ствовать</w:t>
      </w:r>
      <w:proofErr w:type="spellEnd"/>
      <w:r w:rsidRPr="0022631B">
        <w:rPr>
          <w:sz w:val="28"/>
          <w:szCs w:val="28"/>
        </w:rPr>
        <w:t xml:space="preserve"> развитию сферы услуг непроизводственной сферы, занимающей значительный удельный вес в структуре оборота малого бизнеса.</w:t>
      </w:r>
    </w:p>
    <w:p w:rsidR="0016401F" w:rsidRPr="0022631B" w:rsidRDefault="0016401F" w:rsidP="0016401F">
      <w:pPr>
        <w:widowControl w:val="0"/>
        <w:autoSpaceDE w:val="0"/>
        <w:autoSpaceDN w:val="0"/>
        <w:adjustRightInd w:val="0"/>
        <w:ind w:firstLine="567"/>
        <w:jc w:val="both"/>
        <w:rPr>
          <w:sz w:val="28"/>
          <w:szCs w:val="28"/>
        </w:rPr>
      </w:pPr>
      <w:r w:rsidRPr="0022631B">
        <w:rPr>
          <w:sz w:val="28"/>
          <w:szCs w:val="28"/>
        </w:rPr>
        <w:t xml:space="preserve">Период первоначального формирования условий для развития </w:t>
      </w:r>
      <w:proofErr w:type="gramStart"/>
      <w:r w:rsidRPr="0022631B">
        <w:rPr>
          <w:sz w:val="28"/>
          <w:szCs w:val="28"/>
        </w:rPr>
        <w:t>пред-</w:t>
      </w:r>
      <w:proofErr w:type="spellStart"/>
      <w:r w:rsidRPr="0022631B">
        <w:rPr>
          <w:sz w:val="28"/>
          <w:szCs w:val="28"/>
        </w:rPr>
        <w:t>принимательской</w:t>
      </w:r>
      <w:proofErr w:type="spellEnd"/>
      <w:proofErr w:type="gramEnd"/>
      <w:r w:rsidRPr="0022631B">
        <w:rPr>
          <w:sz w:val="28"/>
          <w:szCs w:val="28"/>
        </w:rPr>
        <w:t xml:space="preserve"> деятельности в муниципальном образовании завершен.                       В то же время продолжают сохраняться некоторые трудности (проблемы), объективно присущие этой области, не только в городе Сургуте, но и в России                в целом.</w:t>
      </w:r>
    </w:p>
    <w:p w:rsidR="0016401F" w:rsidRPr="0022631B" w:rsidRDefault="0016401F" w:rsidP="0016401F">
      <w:pPr>
        <w:widowControl w:val="0"/>
        <w:autoSpaceDE w:val="0"/>
        <w:autoSpaceDN w:val="0"/>
        <w:adjustRightInd w:val="0"/>
        <w:ind w:firstLine="567"/>
        <w:jc w:val="both"/>
        <w:rPr>
          <w:sz w:val="28"/>
          <w:szCs w:val="28"/>
        </w:rPr>
      </w:pPr>
      <w:r w:rsidRPr="0022631B">
        <w:rPr>
          <w:sz w:val="28"/>
          <w:szCs w:val="28"/>
        </w:rPr>
        <w:t>Основными из них являются:</w:t>
      </w:r>
    </w:p>
    <w:p w:rsidR="0016401F" w:rsidRPr="0022631B" w:rsidRDefault="0016401F" w:rsidP="0016401F">
      <w:pPr>
        <w:widowControl w:val="0"/>
        <w:autoSpaceDE w:val="0"/>
        <w:autoSpaceDN w:val="0"/>
        <w:adjustRightInd w:val="0"/>
        <w:ind w:firstLine="567"/>
        <w:jc w:val="both"/>
        <w:rPr>
          <w:sz w:val="28"/>
          <w:szCs w:val="28"/>
        </w:rPr>
      </w:pPr>
      <w:proofErr w:type="gramStart"/>
      <w:r w:rsidRPr="0022631B">
        <w:rPr>
          <w:sz w:val="28"/>
          <w:szCs w:val="28"/>
        </w:rPr>
        <w:t>- недостаточность собственных финансовых ресурсов, в том числе                      для использования современных технологий и оборудования, сложность            в получении кредитов из-за достаточно высоких, по сравнению с доходностью бизнеса, ставок платы за кредитные ресурсы и жестких требований банков                    к обеспечению, связанных с получением кредитов;</w:t>
      </w:r>
      <w:proofErr w:type="gramEnd"/>
    </w:p>
    <w:p w:rsidR="0016401F" w:rsidRPr="0022631B" w:rsidRDefault="0016401F" w:rsidP="0016401F">
      <w:pPr>
        <w:widowControl w:val="0"/>
        <w:autoSpaceDE w:val="0"/>
        <w:autoSpaceDN w:val="0"/>
        <w:adjustRightInd w:val="0"/>
        <w:ind w:firstLine="567"/>
        <w:jc w:val="both"/>
        <w:rPr>
          <w:sz w:val="28"/>
          <w:szCs w:val="28"/>
        </w:rPr>
      </w:pPr>
      <w:r w:rsidRPr="0022631B">
        <w:rPr>
          <w:sz w:val="28"/>
          <w:szCs w:val="28"/>
        </w:rPr>
        <w:t>- слабая имущественная база (недостаточность основных фондов) малых предприятий и, как следствие, недостаточность собственного обеспечения исполнения обязательств по кредитному договору;</w:t>
      </w:r>
    </w:p>
    <w:p w:rsidR="0016401F" w:rsidRPr="0022631B" w:rsidRDefault="0016401F" w:rsidP="0016401F">
      <w:pPr>
        <w:widowControl w:val="0"/>
        <w:autoSpaceDE w:val="0"/>
        <w:autoSpaceDN w:val="0"/>
        <w:adjustRightInd w:val="0"/>
        <w:ind w:firstLine="567"/>
        <w:jc w:val="both"/>
        <w:rPr>
          <w:sz w:val="28"/>
          <w:szCs w:val="28"/>
        </w:rPr>
      </w:pPr>
      <w:r w:rsidRPr="0022631B">
        <w:rPr>
          <w:sz w:val="28"/>
          <w:szCs w:val="28"/>
        </w:rPr>
        <w:t>- высокие издержки при «вхождении на рынок» для начинающих субъектов малого предпринимательства, в том числе высокая арендная плата             за жилые помещения, финансовые и административные трудности                      при решении вопросов доступа к инженерным сетям;</w:t>
      </w:r>
    </w:p>
    <w:p w:rsidR="0016401F" w:rsidRPr="0022631B" w:rsidRDefault="0016401F" w:rsidP="0016401F">
      <w:pPr>
        <w:widowControl w:val="0"/>
        <w:autoSpaceDE w:val="0"/>
        <w:autoSpaceDN w:val="0"/>
        <w:adjustRightInd w:val="0"/>
        <w:ind w:firstLine="567"/>
        <w:jc w:val="both"/>
        <w:rPr>
          <w:sz w:val="28"/>
          <w:szCs w:val="28"/>
        </w:rPr>
      </w:pPr>
      <w:r w:rsidRPr="0022631B">
        <w:rPr>
          <w:sz w:val="28"/>
          <w:szCs w:val="28"/>
        </w:rPr>
        <w:t>- проблемы продвижения продукции (работ и услуг) на региональные                     и международные рынки (недостаточно эффективная маркетинговая политика);</w:t>
      </w:r>
    </w:p>
    <w:p w:rsidR="0016401F" w:rsidRPr="0022631B" w:rsidRDefault="0016401F" w:rsidP="0016401F">
      <w:pPr>
        <w:widowControl w:val="0"/>
        <w:autoSpaceDE w:val="0"/>
        <w:autoSpaceDN w:val="0"/>
        <w:adjustRightInd w:val="0"/>
        <w:ind w:firstLine="567"/>
        <w:jc w:val="both"/>
        <w:rPr>
          <w:sz w:val="28"/>
          <w:szCs w:val="28"/>
        </w:rPr>
      </w:pPr>
      <w:r w:rsidRPr="0022631B">
        <w:rPr>
          <w:sz w:val="28"/>
          <w:szCs w:val="28"/>
        </w:rPr>
        <w:t>- недостаток квалифицированных кадров;</w:t>
      </w:r>
    </w:p>
    <w:p w:rsidR="0016401F" w:rsidRPr="0022631B" w:rsidRDefault="0016401F" w:rsidP="0016401F">
      <w:pPr>
        <w:widowControl w:val="0"/>
        <w:autoSpaceDE w:val="0"/>
        <w:autoSpaceDN w:val="0"/>
        <w:adjustRightInd w:val="0"/>
        <w:ind w:firstLine="567"/>
        <w:jc w:val="both"/>
        <w:rPr>
          <w:sz w:val="28"/>
          <w:szCs w:val="28"/>
        </w:rPr>
      </w:pPr>
      <w:r w:rsidRPr="0022631B">
        <w:rPr>
          <w:sz w:val="28"/>
          <w:szCs w:val="28"/>
        </w:rPr>
        <w:t>- проблемы в получении земельных участков под объекты недвижимого имущества;</w:t>
      </w:r>
    </w:p>
    <w:p w:rsidR="0016401F" w:rsidRPr="0022631B" w:rsidRDefault="0016401F" w:rsidP="0016401F">
      <w:pPr>
        <w:widowControl w:val="0"/>
        <w:autoSpaceDE w:val="0"/>
        <w:autoSpaceDN w:val="0"/>
        <w:adjustRightInd w:val="0"/>
        <w:ind w:firstLine="567"/>
        <w:jc w:val="both"/>
        <w:rPr>
          <w:sz w:val="28"/>
          <w:szCs w:val="28"/>
        </w:rPr>
      </w:pPr>
      <w:r w:rsidRPr="0022631B">
        <w:rPr>
          <w:sz w:val="28"/>
          <w:szCs w:val="28"/>
        </w:rPr>
        <w:t>и другие.</w:t>
      </w:r>
    </w:p>
    <w:p w:rsidR="0016401F" w:rsidRPr="0022631B" w:rsidRDefault="0016401F" w:rsidP="0016401F">
      <w:pPr>
        <w:widowControl w:val="0"/>
        <w:autoSpaceDE w:val="0"/>
        <w:autoSpaceDN w:val="0"/>
        <w:adjustRightInd w:val="0"/>
        <w:ind w:firstLine="567"/>
        <w:jc w:val="both"/>
        <w:rPr>
          <w:sz w:val="28"/>
          <w:szCs w:val="28"/>
        </w:rPr>
      </w:pPr>
      <w:r w:rsidRPr="0022631B">
        <w:rPr>
          <w:sz w:val="28"/>
          <w:szCs w:val="28"/>
        </w:rPr>
        <w:t xml:space="preserve">Для решения обозначенных проблем в городе сформирована и активно функционирует инфраструктура поддержки предпринимательства, </w:t>
      </w:r>
      <w:proofErr w:type="gramStart"/>
      <w:r w:rsidRPr="0022631B">
        <w:rPr>
          <w:sz w:val="28"/>
          <w:szCs w:val="28"/>
        </w:rPr>
        <w:t>пред-</w:t>
      </w:r>
      <w:proofErr w:type="spellStart"/>
      <w:r w:rsidRPr="0022631B">
        <w:rPr>
          <w:sz w:val="28"/>
          <w:szCs w:val="28"/>
        </w:rPr>
        <w:t>ставленная</w:t>
      </w:r>
      <w:proofErr w:type="spellEnd"/>
      <w:proofErr w:type="gramEnd"/>
      <w:r w:rsidRPr="0022631B">
        <w:rPr>
          <w:sz w:val="28"/>
          <w:szCs w:val="28"/>
        </w:rPr>
        <w:t xml:space="preserve"> рядом организаций и органов: </w:t>
      </w:r>
    </w:p>
    <w:p w:rsidR="0016401F" w:rsidRPr="0022631B" w:rsidRDefault="0016401F" w:rsidP="0016401F">
      <w:pPr>
        <w:widowControl w:val="0"/>
        <w:autoSpaceDE w:val="0"/>
        <w:autoSpaceDN w:val="0"/>
        <w:adjustRightInd w:val="0"/>
        <w:ind w:firstLine="567"/>
        <w:jc w:val="both"/>
        <w:rPr>
          <w:sz w:val="28"/>
          <w:szCs w:val="28"/>
        </w:rPr>
      </w:pPr>
      <w:r w:rsidRPr="0022631B">
        <w:rPr>
          <w:sz w:val="28"/>
          <w:szCs w:val="28"/>
        </w:rPr>
        <w:t>- Сургутский филиал Фонда поддержки предпринимательства Югры;</w:t>
      </w:r>
    </w:p>
    <w:p w:rsidR="0016401F" w:rsidRPr="0022631B" w:rsidRDefault="0016401F" w:rsidP="0016401F">
      <w:pPr>
        <w:widowControl w:val="0"/>
        <w:autoSpaceDE w:val="0"/>
        <w:autoSpaceDN w:val="0"/>
        <w:adjustRightInd w:val="0"/>
        <w:ind w:firstLine="567"/>
        <w:jc w:val="both"/>
        <w:rPr>
          <w:sz w:val="28"/>
          <w:szCs w:val="28"/>
        </w:rPr>
      </w:pPr>
      <w:r w:rsidRPr="0022631B">
        <w:rPr>
          <w:sz w:val="28"/>
          <w:szCs w:val="28"/>
        </w:rPr>
        <w:t xml:space="preserve">- Сургутский филиал общества с ограниченной ответственностью «Окружной Бизнес-Инкубатор»; </w:t>
      </w:r>
    </w:p>
    <w:p w:rsidR="0016401F" w:rsidRPr="0022631B" w:rsidRDefault="0016401F" w:rsidP="0016401F">
      <w:pPr>
        <w:widowControl w:val="0"/>
        <w:autoSpaceDE w:val="0"/>
        <w:autoSpaceDN w:val="0"/>
        <w:adjustRightInd w:val="0"/>
        <w:ind w:firstLine="567"/>
        <w:jc w:val="both"/>
        <w:rPr>
          <w:sz w:val="28"/>
          <w:szCs w:val="28"/>
        </w:rPr>
      </w:pPr>
      <w:r w:rsidRPr="0022631B">
        <w:rPr>
          <w:sz w:val="28"/>
          <w:szCs w:val="28"/>
        </w:rPr>
        <w:t xml:space="preserve">- Сургутская торгово-промышленная палата; </w:t>
      </w:r>
    </w:p>
    <w:p w:rsidR="0016401F" w:rsidRPr="0022631B" w:rsidRDefault="0016401F" w:rsidP="0016401F">
      <w:pPr>
        <w:widowControl w:val="0"/>
        <w:autoSpaceDE w:val="0"/>
        <w:autoSpaceDN w:val="0"/>
        <w:adjustRightInd w:val="0"/>
        <w:ind w:firstLine="567"/>
        <w:jc w:val="both"/>
        <w:rPr>
          <w:sz w:val="28"/>
          <w:szCs w:val="28"/>
        </w:rPr>
      </w:pPr>
      <w:r w:rsidRPr="0022631B">
        <w:rPr>
          <w:sz w:val="28"/>
          <w:szCs w:val="28"/>
        </w:rPr>
        <w:t xml:space="preserve">- Координационный совет по развитию малого и среднего </w:t>
      </w:r>
      <w:proofErr w:type="spellStart"/>
      <w:proofErr w:type="gramStart"/>
      <w:r w:rsidRPr="0022631B">
        <w:rPr>
          <w:sz w:val="28"/>
          <w:szCs w:val="28"/>
        </w:rPr>
        <w:t>предпринима-тельства</w:t>
      </w:r>
      <w:proofErr w:type="spellEnd"/>
      <w:proofErr w:type="gramEnd"/>
      <w:r w:rsidRPr="0022631B">
        <w:rPr>
          <w:sz w:val="28"/>
          <w:szCs w:val="28"/>
        </w:rPr>
        <w:t xml:space="preserve"> при Администрации города (утвержден распоряжением </w:t>
      </w:r>
      <w:proofErr w:type="spellStart"/>
      <w:r w:rsidRPr="0022631B">
        <w:rPr>
          <w:sz w:val="28"/>
          <w:szCs w:val="28"/>
        </w:rPr>
        <w:t>Админи-страции</w:t>
      </w:r>
      <w:proofErr w:type="spellEnd"/>
      <w:r w:rsidRPr="0022631B">
        <w:rPr>
          <w:sz w:val="28"/>
          <w:szCs w:val="28"/>
        </w:rPr>
        <w:t xml:space="preserve"> города от 08.07.2010 № 2177).</w:t>
      </w:r>
    </w:p>
    <w:p w:rsidR="0016401F" w:rsidRPr="0022631B" w:rsidRDefault="0016401F" w:rsidP="0016401F">
      <w:pPr>
        <w:widowControl w:val="0"/>
        <w:autoSpaceDE w:val="0"/>
        <w:autoSpaceDN w:val="0"/>
        <w:adjustRightInd w:val="0"/>
        <w:ind w:firstLine="567"/>
        <w:jc w:val="both"/>
        <w:rPr>
          <w:sz w:val="28"/>
          <w:szCs w:val="28"/>
        </w:rPr>
      </w:pPr>
      <w:proofErr w:type="gramStart"/>
      <w:r w:rsidRPr="0022631B">
        <w:rPr>
          <w:sz w:val="28"/>
          <w:szCs w:val="28"/>
        </w:rPr>
        <w:t xml:space="preserve">С 2009 года на территории города Сургута действует программа развития малого и среднего предпринимательства, в рамках которой проводятся деловые и образовательные мероприятия с целью повышения квалификации                                 и компетенций представителей малого и среднего предпринимательства, </w:t>
      </w:r>
      <w:proofErr w:type="spellStart"/>
      <w:r w:rsidRPr="0022631B">
        <w:rPr>
          <w:sz w:val="28"/>
          <w:szCs w:val="28"/>
        </w:rPr>
        <w:t>повы-шения</w:t>
      </w:r>
      <w:proofErr w:type="spellEnd"/>
      <w:r w:rsidRPr="0022631B">
        <w:rPr>
          <w:sz w:val="28"/>
          <w:szCs w:val="28"/>
        </w:rPr>
        <w:t xml:space="preserve"> их деловой активности и инициативы, создания площадки для </w:t>
      </w:r>
      <w:proofErr w:type="spellStart"/>
      <w:r w:rsidRPr="0022631B">
        <w:rPr>
          <w:sz w:val="28"/>
          <w:szCs w:val="28"/>
        </w:rPr>
        <w:t>взаимо</w:t>
      </w:r>
      <w:proofErr w:type="spellEnd"/>
      <w:r w:rsidRPr="0022631B">
        <w:rPr>
          <w:sz w:val="28"/>
          <w:szCs w:val="28"/>
        </w:rPr>
        <w:t>-действия, обмена опытом и объединения усилий, привлечения новых идей                и их внедрения в организациях города.</w:t>
      </w:r>
      <w:proofErr w:type="gramEnd"/>
      <w:r w:rsidRPr="0022631B">
        <w:rPr>
          <w:sz w:val="28"/>
          <w:szCs w:val="28"/>
        </w:rPr>
        <w:t xml:space="preserve"> Также оказывается финансовая поддержка субъектов малого </w:t>
      </w:r>
      <w:proofErr w:type="gramStart"/>
      <w:r w:rsidRPr="0022631B">
        <w:rPr>
          <w:sz w:val="28"/>
          <w:szCs w:val="28"/>
        </w:rPr>
        <w:t>бизнеса</w:t>
      </w:r>
      <w:proofErr w:type="gramEnd"/>
      <w:r w:rsidRPr="0022631B">
        <w:rPr>
          <w:sz w:val="28"/>
          <w:szCs w:val="28"/>
        </w:rPr>
        <w:t xml:space="preserve"> в рамках действующих и принимаемых программ на всех уровнях власти.</w:t>
      </w:r>
    </w:p>
    <w:p w:rsidR="0016401F" w:rsidRPr="0022631B" w:rsidRDefault="0016401F" w:rsidP="0016401F">
      <w:pPr>
        <w:widowControl w:val="0"/>
        <w:autoSpaceDE w:val="0"/>
        <w:autoSpaceDN w:val="0"/>
        <w:adjustRightInd w:val="0"/>
        <w:ind w:firstLine="567"/>
        <w:jc w:val="both"/>
        <w:rPr>
          <w:sz w:val="28"/>
          <w:szCs w:val="28"/>
        </w:rPr>
      </w:pPr>
      <w:r w:rsidRPr="0022631B">
        <w:rPr>
          <w:sz w:val="28"/>
          <w:szCs w:val="28"/>
        </w:rPr>
        <w:t>Программные мероприятия в рамках реализации настоящей подпрограммы представлены в приложении 1 к настоящей муниципальной программе.</w:t>
      </w:r>
    </w:p>
    <w:p w:rsidR="0016401F" w:rsidRPr="0022631B" w:rsidRDefault="0016401F" w:rsidP="0016401F">
      <w:pPr>
        <w:autoSpaceDE w:val="0"/>
        <w:autoSpaceDN w:val="0"/>
        <w:adjustRightInd w:val="0"/>
        <w:ind w:firstLine="567"/>
        <w:jc w:val="both"/>
        <w:rPr>
          <w:rFonts w:ascii="Times New Roman CYR" w:hAnsi="Times New Roman CYR" w:cs="Times New Roman CYR"/>
          <w:sz w:val="28"/>
          <w:szCs w:val="28"/>
        </w:rPr>
      </w:pPr>
      <w:r w:rsidRPr="0022631B">
        <w:rPr>
          <w:rFonts w:ascii="Times New Roman CYR" w:hAnsi="Times New Roman CYR" w:cs="Times New Roman CYR"/>
          <w:sz w:val="28"/>
          <w:szCs w:val="28"/>
        </w:rPr>
        <w:t xml:space="preserve">Порядок и условия оказания поддержки субъектам малого и среднего предпринимательства </w:t>
      </w:r>
      <w:r w:rsidRPr="0022631B">
        <w:rPr>
          <w:sz w:val="28"/>
          <w:szCs w:val="28"/>
        </w:rPr>
        <w:t xml:space="preserve">представлены в приложении 2 к настоящей </w:t>
      </w:r>
      <w:proofErr w:type="spellStart"/>
      <w:proofErr w:type="gramStart"/>
      <w:r w:rsidRPr="0022631B">
        <w:rPr>
          <w:sz w:val="28"/>
          <w:szCs w:val="28"/>
        </w:rPr>
        <w:t>муници-пальной</w:t>
      </w:r>
      <w:proofErr w:type="spellEnd"/>
      <w:proofErr w:type="gramEnd"/>
      <w:r w:rsidRPr="0022631B">
        <w:rPr>
          <w:sz w:val="28"/>
          <w:szCs w:val="28"/>
        </w:rPr>
        <w:t xml:space="preserve"> программе</w:t>
      </w:r>
      <w:r w:rsidRPr="0022631B">
        <w:rPr>
          <w:rFonts w:ascii="Times New Roman CYR" w:hAnsi="Times New Roman CYR" w:cs="Times New Roman CYR"/>
          <w:sz w:val="28"/>
          <w:szCs w:val="28"/>
        </w:rPr>
        <w:t>.</w:t>
      </w:r>
    </w:p>
    <w:p w:rsidR="0016401F" w:rsidRPr="0022631B" w:rsidRDefault="0016401F" w:rsidP="0016401F">
      <w:pPr>
        <w:autoSpaceDE w:val="0"/>
        <w:autoSpaceDN w:val="0"/>
        <w:adjustRightInd w:val="0"/>
        <w:ind w:firstLine="567"/>
        <w:jc w:val="both"/>
        <w:rPr>
          <w:rFonts w:ascii="Times New Roman CYR" w:hAnsi="Times New Roman CYR" w:cs="Times New Roman CYR"/>
          <w:sz w:val="28"/>
          <w:szCs w:val="28"/>
        </w:rPr>
      </w:pPr>
      <w:r w:rsidRPr="0022631B">
        <w:rPr>
          <w:rFonts w:ascii="Times New Roman CYR" w:hAnsi="Times New Roman CYR" w:cs="Times New Roman CYR"/>
          <w:sz w:val="28"/>
          <w:szCs w:val="28"/>
        </w:rPr>
        <w:t xml:space="preserve">Порядок предоставления субсидий субъектам малого и среднего </w:t>
      </w:r>
      <w:proofErr w:type="spellStart"/>
      <w:proofErr w:type="gramStart"/>
      <w:r w:rsidRPr="0022631B">
        <w:rPr>
          <w:rFonts w:ascii="Times New Roman CYR" w:hAnsi="Times New Roman CYR" w:cs="Times New Roman CYR"/>
          <w:sz w:val="28"/>
          <w:szCs w:val="28"/>
        </w:rPr>
        <w:t>предпри-нимательства</w:t>
      </w:r>
      <w:proofErr w:type="spellEnd"/>
      <w:proofErr w:type="gramEnd"/>
      <w:r w:rsidRPr="0022631B">
        <w:rPr>
          <w:rFonts w:ascii="Times New Roman CYR" w:hAnsi="Times New Roman CYR" w:cs="Times New Roman CYR"/>
          <w:sz w:val="28"/>
          <w:szCs w:val="28"/>
        </w:rPr>
        <w:t>, субъектам, ведущим семейный бизнес, и организациям, образу-</w:t>
      </w:r>
      <w:proofErr w:type="spellStart"/>
      <w:r w:rsidRPr="0022631B">
        <w:rPr>
          <w:rFonts w:ascii="Times New Roman CYR" w:hAnsi="Times New Roman CYR" w:cs="Times New Roman CYR"/>
          <w:sz w:val="28"/>
          <w:szCs w:val="28"/>
        </w:rPr>
        <w:t>ющим</w:t>
      </w:r>
      <w:proofErr w:type="spellEnd"/>
      <w:r w:rsidRPr="0022631B">
        <w:rPr>
          <w:rFonts w:ascii="Times New Roman CYR" w:hAnsi="Times New Roman CYR" w:cs="Times New Roman CYR"/>
          <w:sz w:val="28"/>
          <w:szCs w:val="28"/>
        </w:rPr>
        <w:t xml:space="preserve"> инфраструктуру поддержки малого и среднего предпринимательства,                в целях возмещения недополученных доходов и (или) финансового </w:t>
      </w:r>
      <w:proofErr w:type="spellStart"/>
      <w:r w:rsidRPr="0022631B">
        <w:rPr>
          <w:rFonts w:ascii="Times New Roman CYR" w:hAnsi="Times New Roman CYR" w:cs="Times New Roman CYR"/>
          <w:sz w:val="28"/>
          <w:szCs w:val="28"/>
        </w:rPr>
        <w:t>обеспе-чения</w:t>
      </w:r>
      <w:proofErr w:type="spellEnd"/>
      <w:r w:rsidRPr="0022631B">
        <w:rPr>
          <w:rFonts w:ascii="Times New Roman CYR" w:hAnsi="Times New Roman CYR" w:cs="Times New Roman CYR"/>
          <w:sz w:val="28"/>
          <w:szCs w:val="28"/>
        </w:rPr>
        <w:t xml:space="preserve"> (возмещения) затрат </w:t>
      </w:r>
      <w:r w:rsidRPr="0022631B">
        <w:rPr>
          <w:sz w:val="28"/>
          <w:szCs w:val="28"/>
        </w:rPr>
        <w:t xml:space="preserve">представлен в приложении 3 к настоящей </w:t>
      </w:r>
      <w:proofErr w:type="spellStart"/>
      <w:r w:rsidRPr="0022631B">
        <w:rPr>
          <w:sz w:val="28"/>
          <w:szCs w:val="28"/>
        </w:rPr>
        <w:t>муници-пальной</w:t>
      </w:r>
      <w:proofErr w:type="spellEnd"/>
      <w:r w:rsidRPr="0022631B">
        <w:rPr>
          <w:sz w:val="28"/>
          <w:szCs w:val="28"/>
        </w:rPr>
        <w:t xml:space="preserve"> программе</w:t>
      </w:r>
      <w:r w:rsidRPr="0022631B">
        <w:rPr>
          <w:rFonts w:ascii="Times New Roman CYR" w:hAnsi="Times New Roman CYR" w:cs="Times New Roman CYR"/>
          <w:sz w:val="28"/>
          <w:szCs w:val="28"/>
        </w:rPr>
        <w:t>.</w:t>
      </w:r>
    </w:p>
    <w:p w:rsidR="0016401F" w:rsidRPr="0022631B" w:rsidRDefault="0016401F" w:rsidP="0016401F">
      <w:pPr>
        <w:autoSpaceDE w:val="0"/>
        <w:autoSpaceDN w:val="0"/>
        <w:adjustRightInd w:val="0"/>
        <w:ind w:firstLine="567"/>
        <w:jc w:val="both"/>
        <w:rPr>
          <w:sz w:val="28"/>
          <w:szCs w:val="28"/>
        </w:rPr>
      </w:pPr>
      <w:proofErr w:type="gramStart"/>
      <w:r w:rsidRPr="0022631B">
        <w:rPr>
          <w:rFonts w:ascii="Times New Roman CYR" w:hAnsi="Times New Roman CYR" w:cs="Times New Roman CYR"/>
          <w:sz w:val="28"/>
          <w:szCs w:val="28"/>
        </w:rPr>
        <w:t xml:space="preserve">Порядок предоставления грантов в форме субсидий юридическим лицам (за исключением муниципальных учреждений), индивидуальным </w:t>
      </w:r>
      <w:proofErr w:type="spellStart"/>
      <w:r w:rsidRPr="0022631B">
        <w:rPr>
          <w:rFonts w:ascii="Times New Roman CYR" w:hAnsi="Times New Roman CYR" w:cs="Times New Roman CYR"/>
          <w:sz w:val="28"/>
          <w:szCs w:val="28"/>
        </w:rPr>
        <w:t>предпринима-телям</w:t>
      </w:r>
      <w:proofErr w:type="spellEnd"/>
      <w:r w:rsidRPr="0022631B">
        <w:rPr>
          <w:rFonts w:ascii="Times New Roman CYR" w:hAnsi="Times New Roman CYR" w:cs="Times New Roman CYR"/>
          <w:sz w:val="28"/>
          <w:szCs w:val="28"/>
        </w:rPr>
        <w:t xml:space="preserve">, в том числе предоставляемых на конкурсной основе, </w:t>
      </w:r>
      <w:r w:rsidRPr="0022631B">
        <w:rPr>
          <w:sz w:val="28"/>
          <w:szCs w:val="28"/>
        </w:rPr>
        <w:t>представлен                        в приложении 4 к настоящей муниципальной программе</w:t>
      </w:r>
      <w:r w:rsidRPr="0022631B">
        <w:rPr>
          <w:rFonts w:ascii="Times New Roman CYR" w:hAnsi="Times New Roman CYR" w:cs="Times New Roman CYR"/>
          <w:sz w:val="28"/>
          <w:szCs w:val="28"/>
        </w:rPr>
        <w:t xml:space="preserve">. </w:t>
      </w:r>
      <w:proofErr w:type="gramEnd"/>
    </w:p>
    <w:p w:rsidR="00F3366C" w:rsidRPr="007E5C35" w:rsidRDefault="0016401F" w:rsidP="0016401F">
      <w:pPr>
        <w:ind w:firstLine="567"/>
        <w:jc w:val="both"/>
        <w:rPr>
          <w:sz w:val="28"/>
          <w:szCs w:val="28"/>
        </w:rPr>
      </w:pPr>
      <w:r w:rsidRPr="0022631B">
        <w:rPr>
          <w:sz w:val="28"/>
          <w:szCs w:val="28"/>
        </w:rPr>
        <w:t xml:space="preserve">По данным Правительства Ханты-Мансийского автономного округа – Югры отмечена положительная динамика всех показателей, по которым </w:t>
      </w:r>
      <w:proofErr w:type="spellStart"/>
      <w:proofErr w:type="gramStart"/>
      <w:r w:rsidRPr="0022631B">
        <w:rPr>
          <w:sz w:val="28"/>
          <w:szCs w:val="28"/>
        </w:rPr>
        <w:t>произ</w:t>
      </w:r>
      <w:proofErr w:type="spellEnd"/>
      <w:r w:rsidRPr="0022631B">
        <w:rPr>
          <w:sz w:val="28"/>
          <w:szCs w:val="28"/>
        </w:rPr>
        <w:t>-водится</w:t>
      </w:r>
      <w:proofErr w:type="gramEnd"/>
      <w:r w:rsidRPr="0022631B">
        <w:rPr>
          <w:sz w:val="28"/>
          <w:szCs w:val="28"/>
        </w:rPr>
        <w:t xml:space="preserve"> оценка уровня развития предпринимательства, что подтверждает эффективность проводимой политики в области поддержки субъектов малого                и среднего предпринимательства</w:t>
      </w:r>
    </w:p>
    <w:p w:rsidR="00F3366C" w:rsidRPr="007E5C35" w:rsidRDefault="00F3366C" w:rsidP="00F3366C">
      <w:pPr>
        <w:ind w:firstLine="567"/>
        <w:jc w:val="both"/>
        <w:outlineLvl w:val="0"/>
        <w:rPr>
          <w:sz w:val="28"/>
          <w:szCs w:val="28"/>
        </w:rPr>
      </w:pPr>
    </w:p>
    <w:p w:rsidR="00F3366C" w:rsidRPr="007E5C35" w:rsidRDefault="00F3366C" w:rsidP="00F3366C">
      <w:pPr>
        <w:ind w:firstLine="567"/>
        <w:jc w:val="both"/>
        <w:rPr>
          <w:b/>
          <w:sz w:val="28"/>
          <w:szCs w:val="28"/>
        </w:rPr>
      </w:pPr>
      <w:r w:rsidRPr="007E5C35">
        <w:rPr>
          <w:b/>
          <w:sz w:val="28"/>
          <w:szCs w:val="28"/>
        </w:rPr>
        <w:t>1.4. Подпрограмма «Улучшение условий  и охраны труда в городе Сургуте»</w:t>
      </w:r>
    </w:p>
    <w:p w:rsidR="00F3366C" w:rsidRPr="007E5C35" w:rsidRDefault="00F3366C" w:rsidP="00F3366C">
      <w:pPr>
        <w:ind w:firstLine="567"/>
        <w:jc w:val="both"/>
        <w:rPr>
          <w:sz w:val="28"/>
          <w:szCs w:val="28"/>
        </w:rPr>
      </w:pPr>
      <w:r w:rsidRPr="007E5C35">
        <w:rPr>
          <w:sz w:val="28"/>
          <w:szCs w:val="28"/>
        </w:rPr>
        <w:t>Охрана труда является важнейшим условием сохранения жизни и здоровья граждан в процессе трудовой деятельности. Она осуществляется на принципах взаимодействия всех органов управления, работодателей и профсоюзов                     по вопросам реализации комплекса мероприятий, направленных                                  на профилактику производственного травматизма и профессиональной заболеваемости.</w:t>
      </w:r>
    </w:p>
    <w:p w:rsidR="00F3366C" w:rsidRPr="007E5C35" w:rsidRDefault="00F3366C" w:rsidP="00F3366C">
      <w:pPr>
        <w:ind w:firstLine="567"/>
        <w:jc w:val="both"/>
        <w:rPr>
          <w:sz w:val="28"/>
          <w:szCs w:val="28"/>
        </w:rPr>
      </w:pPr>
      <w:r w:rsidRPr="007E5C35">
        <w:rPr>
          <w:sz w:val="28"/>
          <w:szCs w:val="28"/>
        </w:rPr>
        <w:t>За последние два года в городе Сургуте значительно увеличилось количество организаций, завершивших аттестацию рабочих мест по условиям труда, число руководителей и специалистов, прошедших обучение и проверку знаний по охране труда, в производственных коллективах выросли затраты                на мероприятия по охране труда.</w:t>
      </w:r>
    </w:p>
    <w:p w:rsidR="00F3366C" w:rsidRPr="007E5C35" w:rsidRDefault="00F3366C" w:rsidP="00F3366C">
      <w:pPr>
        <w:ind w:firstLine="567"/>
        <w:jc w:val="both"/>
        <w:rPr>
          <w:sz w:val="28"/>
          <w:szCs w:val="28"/>
        </w:rPr>
      </w:pPr>
      <w:r w:rsidRPr="007E5C35">
        <w:rPr>
          <w:sz w:val="28"/>
          <w:szCs w:val="28"/>
        </w:rPr>
        <w:t xml:space="preserve">Создание условий труда, обеспечивающих сохранение жизни и здоровья  работников в процессе трудовой деятельности – главная задача подпрограммы, которую можно решить общими усилиями органов надзора и контроля, органов исполнительной власти, работодателей и  самих работников. </w:t>
      </w:r>
    </w:p>
    <w:p w:rsidR="00F3366C" w:rsidRPr="007E5C35" w:rsidRDefault="00F3366C" w:rsidP="00F3366C">
      <w:pPr>
        <w:autoSpaceDE w:val="0"/>
        <w:autoSpaceDN w:val="0"/>
        <w:adjustRightInd w:val="0"/>
        <w:ind w:firstLine="567"/>
        <w:jc w:val="both"/>
        <w:rPr>
          <w:sz w:val="28"/>
          <w:szCs w:val="28"/>
        </w:rPr>
      </w:pPr>
      <w:r w:rsidRPr="007E5C35">
        <w:rPr>
          <w:sz w:val="28"/>
          <w:szCs w:val="28"/>
        </w:rPr>
        <w:t>Работа муниципалитета в области охраны труда проводилась:</w:t>
      </w:r>
    </w:p>
    <w:p w:rsidR="00F3366C" w:rsidRPr="007E5C35" w:rsidRDefault="00F3366C" w:rsidP="00F3366C">
      <w:pPr>
        <w:autoSpaceDE w:val="0"/>
        <w:autoSpaceDN w:val="0"/>
        <w:adjustRightInd w:val="0"/>
        <w:ind w:firstLine="567"/>
        <w:jc w:val="both"/>
        <w:rPr>
          <w:sz w:val="28"/>
          <w:szCs w:val="28"/>
        </w:rPr>
      </w:pPr>
      <w:proofErr w:type="gramStart"/>
      <w:r w:rsidRPr="007E5C35">
        <w:rPr>
          <w:sz w:val="28"/>
          <w:szCs w:val="28"/>
        </w:rPr>
        <w:t>- с 1998 по 2004 год в соответствии с нормами Трудового Кодекса Российской Федерации и иными нормативными правовыми актами Российской Федерации, статьи14 Закона Ханты-Мансийского автономного округа – Югры от 10.02.</w:t>
      </w:r>
      <w:r w:rsidRPr="007E5C35">
        <w:rPr>
          <w:spacing w:val="-4"/>
          <w:sz w:val="28"/>
          <w:szCs w:val="28"/>
        </w:rPr>
        <w:t>1998 № 2-оз «Об охране труда в Ханты-Мансийском автономном округе –</w:t>
      </w:r>
      <w:r w:rsidRPr="007E5C35">
        <w:rPr>
          <w:sz w:val="28"/>
          <w:szCs w:val="28"/>
        </w:rPr>
        <w:t xml:space="preserve"> Югре», закреплявшей полномочия органов местного самоуправления в области охраны труда и иными нормативными правовыми актами субъекта Российской Федерации, муниципальными правовыми актами;</w:t>
      </w:r>
      <w:proofErr w:type="gramEnd"/>
    </w:p>
    <w:p w:rsidR="00F3366C" w:rsidRPr="007E5C35" w:rsidRDefault="00F3366C" w:rsidP="00F3366C">
      <w:pPr>
        <w:autoSpaceDE w:val="0"/>
        <w:autoSpaceDN w:val="0"/>
        <w:adjustRightInd w:val="0"/>
        <w:ind w:firstLine="567"/>
        <w:jc w:val="both"/>
        <w:rPr>
          <w:sz w:val="28"/>
          <w:szCs w:val="28"/>
        </w:rPr>
      </w:pPr>
      <w:r w:rsidRPr="007E5C35">
        <w:rPr>
          <w:sz w:val="28"/>
          <w:szCs w:val="28"/>
        </w:rPr>
        <w:t>- с 2004 по 2011 год в соответствии с нормами Трудового Кодекса   Российской Федерации и иными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
    <w:p w:rsidR="00F3366C" w:rsidRPr="007E5C35" w:rsidRDefault="00F3366C" w:rsidP="00F3366C">
      <w:pPr>
        <w:tabs>
          <w:tab w:val="left" w:pos="851"/>
        </w:tabs>
        <w:autoSpaceDE w:val="0"/>
        <w:autoSpaceDN w:val="0"/>
        <w:adjustRightInd w:val="0"/>
        <w:ind w:firstLine="567"/>
        <w:jc w:val="both"/>
        <w:rPr>
          <w:sz w:val="28"/>
          <w:szCs w:val="28"/>
        </w:rPr>
      </w:pPr>
      <w:proofErr w:type="gramStart"/>
      <w:r w:rsidRPr="007E5C35">
        <w:rPr>
          <w:sz w:val="28"/>
          <w:szCs w:val="28"/>
        </w:rPr>
        <w:t>С 2012 года работа в области охраны труда проводится в соответствии                  с нормами Трудового Кодекса Российской Федерации и иными нормативными правовыми актами Российской Федерации, Законом Ханты-Мансийского автономного округа – Югры от 27.05.2011 № 57-оз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трудовых отношений и государственного управления охраной труда»                      и иными нормативными правовыми актами</w:t>
      </w:r>
      <w:proofErr w:type="gramEnd"/>
      <w:r w:rsidRPr="007E5C35">
        <w:rPr>
          <w:sz w:val="28"/>
          <w:szCs w:val="28"/>
        </w:rPr>
        <w:t xml:space="preserve"> субъекта Российской Федерации, муниципальными правовыми актами.</w:t>
      </w:r>
    </w:p>
    <w:p w:rsidR="00F3366C" w:rsidRPr="007E5C35" w:rsidRDefault="00F3366C" w:rsidP="00F3366C">
      <w:pPr>
        <w:ind w:firstLine="708"/>
        <w:jc w:val="both"/>
        <w:rPr>
          <w:sz w:val="28"/>
          <w:szCs w:val="28"/>
        </w:rPr>
      </w:pPr>
      <w:r w:rsidRPr="007E5C35">
        <w:rPr>
          <w:sz w:val="28"/>
          <w:szCs w:val="28"/>
        </w:rPr>
        <w:t>С 01 января 2015 года вступ</w:t>
      </w:r>
      <w:r w:rsidR="00417F3F">
        <w:rPr>
          <w:sz w:val="28"/>
          <w:szCs w:val="28"/>
        </w:rPr>
        <w:t>или</w:t>
      </w:r>
      <w:r w:rsidRPr="007E5C35">
        <w:rPr>
          <w:sz w:val="28"/>
          <w:szCs w:val="28"/>
        </w:rPr>
        <w:t xml:space="preserve"> в силу изменения в вышеуказанный  Закон Ханты-Мансийского автономного округа – Югры в части наделения органов местного самоуправления отдельными государственными полномочиями по осуществлению уведомительной регистрации коллективных договоров и территориальных соглашений.</w:t>
      </w:r>
    </w:p>
    <w:p w:rsidR="00F3366C" w:rsidRPr="007E5C35" w:rsidRDefault="00F3366C" w:rsidP="00F3366C">
      <w:pPr>
        <w:autoSpaceDE w:val="0"/>
        <w:autoSpaceDN w:val="0"/>
        <w:adjustRightInd w:val="0"/>
        <w:ind w:firstLine="567"/>
        <w:jc w:val="both"/>
        <w:rPr>
          <w:sz w:val="28"/>
          <w:szCs w:val="28"/>
        </w:rPr>
      </w:pPr>
      <w:r w:rsidRPr="007E5C35">
        <w:rPr>
          <w:sz w:val="28"/>
          <w:szCs w:val="28"/>
        </w:rPr>
        <w:t>Наделение органов местного самоуправления отдельными государственными полномочиями в области охраны труда предусматривает принципиально новый подход к регулированию трудовых отношений в области условий и охраны труда. Новые отношения с субъектом Российской Федерации при отсутствии завершенной системы управления охраной труда, соответствующей новым экономическим и трудовым отношениям, предопределяют необходимость муниципального управления решением неотложных задач по улучшению условий и охраны труда в организациях города.</w:t>
      </w:r>
    </w:p>
    <w:p w:rsidR="00F3366C" w:rsidRPr="007E5C35" w:rsidRDefault="00F3366C" w:rsidP="00F3366C">
      <w:pPr>
        <w:autoSpaceDE w:val="0"/>
        <w:autoSpaceDN w:val="0"/>
        <w:adjustRightInd w:val="0"/>
        <w:ind w:firstLine="567"/>
        <w:jc w:val="both"/>
        <w:rPr>
          <w:color w:val="000000"/>
          <w:sz w:val="28"/>
          <w:szCs w:val="28"/>
        </w:rPr>
      </w:pPr>
      <w:proofErr w:type="gramStart"/>
      <w:r w:rsidRPr="007E5C35">
        <w:rPr>
          <w:color w:val="000000"/>
          <w:sz w:val="28"/>
          <w:szCs w:val="28"/>
        </w:rPr>
        <w:t xml:space="preserve">Необходимо развивать и совершенствовать  городскую инфраструктуру обеспечения охраны труда, которая в последние годы приобрела системный характер как в функциональном (содействие работодателю по различным направлениям деятельности в обеспечении охраны труда), так и в отраслевом плане, изучать потребность организаций в средствах охраны труда, использовании современных информационных технологий и передового отечественного и зарубежного опыта. </w:t>
      </w:r>
      <w:proofErr w:type="gramEnd"/>
    </w:p>
    <w:p w:rsidR="00F3366C" w:rsidRPr="007E5C35" w:rsidRDefault="00F3366C" w:rsidP="00F3366C">
      <w:pPr>
        <w:autoSpaceDE w:val="0"/>
        <w:autoSpaceDN w:val="0"/>
        <w:adjustRightInd w:val="0"/>
        <w:ind w:firstLine="567"/>
        <w:jc w:val="both"/>
        <w:rPr>
          <w:sz w:val="28"/>
          <w:szCs w:val="28"/>
        </w:rPr>
      </w:pPr>
      <w:r w:rsidRPr="007E5C35">
        <w:rPr>
          <w:sz w:val="28"/>
          <w:szCs w:val="28"/>
        </w:rPr>
        <w:t>Для эффективного решения вопросов в области охраны труда необходимо применение программно-целевого метода с использованием организационных механизмов взаимодействия, а также координации усилий и консолидации финансовых ресурсов различных субъектов отношений.</w:t>
      </w:r>
    </w:p>
    <w:p w:rsidR="00F3366C" w:rsidRPr="007E5C35" w:rsidRDefault="00F3366C" w:rsidP="00F3366C">
      <w:pPr>
        <w:autoSpaceDE w:val="0"/>
        <w:autoSpaceDN w:val="0"/>
        <w:adjustRightInd w:val="0"/>
        <w:ind w:firstLine="567"/>
        <w:jc w:val="both"/>
        <w:rPr>
          <w:color w:val="000000"/>
          <w:sz w:val="28"/>
          <w:szCs w:val="28"/>
        </w:rPr>
      </w:pPr>
      <w:r w:rsidRPr="007E5C35">
        <w:rPr>
          <w:color w:val="000000"/>
          <w:sz w:val="28"/>
          <w:szCs w:val="28"/>
        </w:rPr>
        <w:t>Важнейшим направлением деятельности органов местного самоуправления в области охраны труда было и остается взаимодействие                    с социальными партнерами, органами государственного надзора и контроля, работодателями.</w:t>
      </w:r>
    </w:p>
    <w:p w:rsidR="00F3366C" w:rsidRPr="007E5C35" w:rsidRDefault="00F3366C" w:rsidP="00F3366C">
      <w:pPr>
        <w:ind w:firstLine="567"/>
        <w:jc w:val="both"/>
        <w:rPr>
          <w:sz w:val="28"/>
          <w:szCs w:val="28"/>
        </w:rPr>
      </w:pPr>
      <w:r w:rsidRPr="007E5C35">
        <w:rPr>
          <w:sz w:val="28"/>
          <w:szCs w:val="28"/>
        </w:rPr>
        <w:t xml:space="preserve">Мероприятия подпрограммы направлены на реализацию государственной политики в сфере охраны труда и являются продолжением работы, проводимой Администрацией города  в данном направлении. </w:t>
      </w:r>
    </w:p>
    <w:p w:rsidR="00F3366C" w:rsidRDefault="00F3366C" w:rsidP="00F3366C">
      <w:pPr>
        <w:ind w:firstLine="567"/>
        <w:jc w:val="both"/>
        <w:rPr>
          <w:sz w:val="28"/>
          <w:szCs w:val="28"/>
        </w:rPr>
      </w:pPr>
      <w:r w:rsidRPr="007E5C35">
        <w:rPr>
          <w:sz w:val="28"/>
          <w:szCs w:val="28"/>
        </w:rPr>
        <w:t>Особое внимание в подпрограмме уделено профилактике производственного травматизма и профессиональной заболеваемости посредством организации проведения специальной оценки условий труда, обучения в области охраны труда, проведения конкурсов по охране труда, конференций, семинаров, совещаний и ряда других мероприятий.</w:t>
      </w:r>
    </w:p>
    <w:p w:rsidR="00CC6183" w:rsidRPr="007E5C35" w:rsidRDefault="00CC6183" w:rsidP="00F3366C">
      <w:pPr>
        <w:ind w:firstLine="567"/>
        <w:jc w:val="both"/>
        <w:rPr>
          <w:sz w:val="28"/>
          <w:szCs w:val="28"/>
        </w:rPr>
      </w:pPr>
    </w:p>
    <w:p w:rsidR="00F3366C" w:rsidRPr="007E5C35" w:rsidRDefault="00F3366C" w:rsidP="00F3366C">
      <w:pPr>
        <w:ind w:firstLine="567"/>
        <w:jc w:val="both"/>
        <w:rPr>
          <w:sz w:val="28"/>
          <w:szCs w:val="28"/>
        </w:rPr>
      </w:pPr>
    </w:p>
    <w:p w:rsidR="00F3366C" w:rsidRPr="007E5C35" w:rsidRDefault="00F3366C" w:rsidP="00F3366C">
      <w:pPr>
        <w:ind w:firstLine="567"/>
        <w:jc w:val="both"/>
        <w:rPr>
          <w:b/>
          <w:sz w:val="28"/>
          <w:szCs w:val="28"/>
        </w:rPr>
      </w:pPr>
      <w:r w:rsidRPr="007E5C35">
        <w:rPr>
          <w:b/>
          <w:sz w:val="28"/>
          <w:szCs w:val="28"/>
        </w:rPr>
        <w:t>1.5. Подпрограмма «Строительство объектов муниципальной собственности».</w:t>
      </w:r>
    </w:p>
    <w:p w:rsidR="00F3366C" w:rsidRPr="007E5C35" w:rsidRDefault="00F3366C" w:rsidP="00F3366C">
      <w:pPr>
        <w:tabs>
          <w:tab w:val="left" w:pos="0"/>
        </w:tabs>
        <w:ind w:firstLine="709"/>
        <w:jc w:val="both"/>
        <w:rPr>
          <w:sz w:val="28"/>
          <w:szCs w:val="28"/>
        </w:rPr>
      </w:pPr>
      <w:r w:rsidRPr="007E5C35">
        <w:rPr>
          <w:sz w:val="28"/>
          <w:szCs w:val="28"/>
        </w:rPr>
        <w:t xml:space="preserve">Ежегодно в архив поступает до 1500 дел постоянного хранения и до 2500 дел по личному составу сроком хранения 75 лет. С учетом тенденции последних лет эта цифра будет расти. По причине отсутствия свободных площадей в 2013 году ликвидированные организации получали мотивированный отказ от архива на просьбу в приеме документов по личному составу. В дальнейшем  местонахождение документов неизвестно. Важно отметить, что эти документы служат социальной защитой для граждан, оформляющих пенсию. Архивные справки о трудовом стаже, заработной плате, приказы о приеме на работу, выписки из коллективных договоров являются основанием для подтверждения льгот при вредных условиях труда, северного стажа, увеличения размера пенсии.  </w:t>
      </w:r>
    </w:p>
    <w:p w:rsidR="00F3366C" w:rsidRPr="007E5C35" w:rsidRDefault="00F3366C" w:rsidP="00F3366C">
      <w:pPr>
        <w:tabs>
          <w:tab w:val="left" w:pos="0"/>
        </w:tabs>
        <w:ind w:firstLine="709"/>
        <w:jc w:val="both"/>
        <w:rPr>
          <w:sz w:val="28"/>
          <w:szCs w:val="28"/>
        </w:rPr>
      </w:pPr>
      <w:r w:rsidRPr="007E5C35">
        <w:rPr>
          <w:sz w:val="28"/>
          <w:szCs w:val="28"/>
        </w:rPr>
        <w:t xml:space="preserve">В настоящее время архивный отдел занимает пять приспособленных помещений общей площадью 990 кв. метров, при этом площадь архивохранилищ составляет 589,7 кв. метра. Согласно «Строительным нормам  и правилам  СНиП 31-06-2009 «Общественные здания и сооружения»                          (утв. приказом Министерства регионального развития РФ от 01.09.2009 № 390) площадь помещений архивных документов следует принимать не менее                            2,5 кв. м. на 1000 единиц хранения. На 01.01.2014 в архивном отделе хранится                                   124 412 единиц хранения. </w:t>
      </w:r>
      <w:r w:rsidR="00A10420" w:rsidRPr="00A10420">
        <w:rPr>
          <w:sz w:val="28"/>
          <w:szCs w:val="28"/>
          <w:highlight w:val="yellow"/>
        </w:rPr>
        <w:t xml:space="preserve">На 01.01.2015 </w:t>
      </w:r>
      <w:r w:rsidR="00A10420">
        <w:rPr>
          <w:sz w:val="28"/>
          <w:szCs w:val="28"/>
          <w:highlight w:val="yellow"/>
        </w:rPr>
        <w:t xml:space="preserve">- </w:t>
      </w:r>
      <w:r w:rsidR="00A10420" w:rsidRPr="00A10420">
        <w:rPr>
          <w:sz w:val="28"/>
          <w:szCs w:val="28"/>
          <w:highlight w:val="yellow"/>
        </w:rPr>
        <w:t>127 573</w:t>
      </w:r>
      <w:r w:rsidRPr="00A10420">
        <w:rPr>
          <w:sz w:val="28"/>
          <w:szCs w:val="28"/>
          <w:highlight w:val="yellow"/>
        </w:rPr>
        <w:t xml:space="preserve"> единиц хранения</w:t>
      </w:r>
      <w:r w:rsidRPr="007E5C35">
        <w:rPr>
          <w:sz w:val="28"/>
          <w:szCs w:val="28"/>
        </w:rPr>
        <w:t>.</w:t>
      </w:r>
    </w:p>
    <w:p w:rsidR="00F3366C" w:rsidRPr="007E5C35" w:rsidRDefault="00F3366C" w:rsidP="00F3366C">
      <w:pPr>
        <w:ind w:firstLine="567"/>
        <w:jc w:val="both"/>
        <w:rPr>
          <w:sz w:val="28"/>
          <w:szCs w:val="28"/>
        </w:rPr>
      </w:pPr>
      <w:r w:rsidRPr="007E5C35">
        <w:rPr>
          <w:sz w:val="28"/>
          <w:szCs w:val="28"/>
        </w:rPr>
        <w:t>Укомплектованность архивохранилищ составляет:</w:t>
      </w:r>
    </w:p>
    <w:p w:rsidR="00F3366C" w:rsidRPr="007E5C35" w:rsidRDefault="00F3366C" w:rsidP="00F3366C">
      <w:pPr>
        <w:ind w:firstLine="567"/>
        <w:jc w:val="both"/>
        <w:rPr>
          <w:sz w:val="28"/>
          <w:szCs w:val="28"/>
        </w:rPr>
      </w:pPr>
      <w:r w:rsidRPr="007E5C35">
        <w:rPr>
          <w:sz w:val="28"/>
          <w:szCs w:val="28"/>
        </w:rPr>
        <w:t>- улица Григория Кукуевицкого, д. 12 (45,3 кв. метра) – 40%,</w:t>
      </w:r>
    </w:p>
    <w:p w:rsidR="00F3366C" w:rsidRPr="007E5C35" w:rsidRDefault="00F3366C" w:rsidP="00F3366C">
      <w:pPr>
        <w:ind w:firstLine="567"/>
        <w:jc w:val="both"/>
        <w:rPr>
          <w:sz w:val="28"/>
          <w:szCs w:val="28"/>
        </w:rPr>
      </w:pPr>
      <w:r w:rsidRPr="007E5C35">
        <w:rPr>
          <w:sz w:val="28"/>
          <w:szCs w:val="28"/>
        </w:rPr>
        <w:t>- улица Декабристов, 1 (103,9 кв. метра) – 100%,</w:t>
      </w:r>
    </w:p>
    <w:p w:rsidR="00F3366C" w:rsidRPr="007E5C35" w:rsidRDefault="00F3366C" w:rsidP="00F3366C">
      <w:pPr>
        <w:ind w:firstLine="567"/>
        <w:jc w:val="both"/>
        <w:rPr>
          <w:sz w:val="28"/>
          <w:szCs w:val="28"/>
        </w:rPr>
      </w:pPr>
      <w:r w:rsidRPr="007E5C35">
        <w:rPr>
          <w:sz w:val="28"/>
          <w:szCs w:val="28"/>
        </w:rPr>
        <w:t>- проспект Мира, 8 (135,8 кв. метра) – 95%,</w:t>
      </w:r>
    </w:p>
    <w:p w:rsidR="00F3366C" w:rsidRPr="007E5C35" w:rsidRDefault="00F3366C" w:rsidP="00F3366C">
      <w:pPr>
        <w:ind w:firstLine="567"/>
        <w:jc w:val="both"/>
        <w:rPr>
          <w:sz w:val="28"/>
          <w:szCs w:val="28"/>
        </w:rPr>
      </w:pPr>
      <w:r w:rsidRPr="007E5C35">
        <w:rPr>
          <w:sz w:val="28"/>
          <w:szCs w:val="28"/>
        </w:rPr>
        <w:t>- улица Лермонтова, 5/2 (89,1 кв. метр) – 100%,</w:t>
      </w:r>
    </w:p>
    <w:p w:rsidR="00F3366C" w:rsidRPr="007E5C35" w:rsidRDefault="00F3366C" w:rsidP="00F3366C">
      <w:pPr>
        <w:tabs>
          <w:tab w:val="left" w:pos="0"/>
        </w:tabs>
        <w:ind w:firstLine="567"/>
        <w:jc w:val="both"/>
        <w:rPr>
          <w:sz w:val="28"/>
          <w:szCs w:val="28"/>
        </w:rPr>
      </w:pPr>
      <w:r w:rsidRPr="007E5C35">
        <w:rPr>
          <w:sz w:val="28"/>
          <w:szCs w:val="28"/>
        </w:rPr>
        <w:t>- улица Магистральная, 28 (215,6 кв. метра) – 95%.</w:t>
      </w:r>
    </w:p>
    <w:p w:rsidR="00F3366C" w:rsidRPr="007E5C35" w:rsidRDefault="00F3366C" w:rsidP="00F3366C">
      <w:pPr>
        <w:tabs>
          <w:tab w:val="left" w:pos="0"/>
        </w:tabs>
        <w:ind w:firstLine="709"/>
        <w:jc w:val="both"/>
        <w:rPr>
          <w:sz w:val="28"/>
          <w:szCs w:val="28"/>
        </w:rPr>
      </w:pPr>
      <w:r w:rsidRPr="007E5C35">
        <w:rPr>
          <w:sz w:val="28"/>
          <w:szCs w:val="28"/>
        </w:rPr>
        <w:t xml:space="preserve">Разобщенность архивохранилищ создает трудности не только в работе сотрудников, но и в организации полноценного приема граждан. Расположение архива на первых этажах жилых домов ставит под угрозу сохранность документов. Существующие помещения не соответствуют требованиям                         к зданиям архивов. Отсутствует специальное помещение (лаборатория)                      для реставрации документов и восстановления «затухающих» текстов.  </w:t>
      </w:r>
    </w:p>
    <w:p w:rsidR="00F3366C" w:rsidRPr="007E5C35" w:rsidRDefault="00F3366C" w:rsidP="00F3366C">
      <w:pPr>
        <w:tabs>
          <w:tab w:val="left" w:pos="0"/>
        </w:tabs>
        <w:ind w:firstLine="709"/>
        <w:jc w:val="both"/>
        <w:rPr>
          <w:sz w:val="28"/>
          <w:szCs w:val="28"/>
        </w:rPr>
      </w:pPr>
      <w:r w:rsidRPr="007E5C35">
        <w:rPr>
          <w:sz w:val="28"/>
          <w:szCs w:val="28"/>
        </w:rPr>
        <w:t>Существующие мощности городского архива не отвечают сложившейся потребности в архивных площадях, что обуславливает необходимость строительства  нового здания архива. Для обеспечения   реализации задач архивного отдела по организации хранения, комплектования,  учета,                              и использования  документов  необходимо резервирование площадей                          для планового приема документов постоянного (вечного)  срока хранения                    от организаций, являющихся источником комплектования архива, и для приема документов по личному составу со сроком хранения 75 лет                                              от ликвидированных предприятий.</w:t>
      </w:r>
    </w:p>
    <w:p w:rsidR="00F3366C" w:rsidRPr="007E5C35" w:rsidRDefault="00F3366C" w:rsidP="00F3366C">
      <w:pPr>
        <w:tabs>
          <w:tab w:val="left" w:pos="0"/>
        </w:tabs>
        <w:ind w:firstLine="709"/>
        <w:jc w:val="both"/>
        <w:rPr>
          <w:sz w:val="28"/>
          <w:szCs w:val="28"/>
        </w:rPr>
      </w:pPr>
      <w:r w:rsidRPr="007E5C35">
        <w:rPr>
          <w:sz w:val="28"/>
          <w:szCs w:val="28"/>
        </w:rPr>
        <w:t xml:space="preserve"> В целях создания надлежащих условий для обеспечения сохранности и учета архивных фондов и документов  в рамках настоящей программы  будет осуществлено строительство Сургутского городского государственного архива со следующими основными характеристиками:</w:t>
      </w:r>
    </w:p>
    <w:p w:rsidR="00F3366C" w:rsidRPr="007E5C35" w:rsidRDefault="00F3366C" w:rsidP="00F3366C">
      <w:pPr>
        <w:tabs>
          <w:tab w:val="left" w:pos="0"/>
        </w:tabs>
        <w:ind w:firstLine="709"/>
        <w:jc w:val="both"/>
        <w:rPr>
          <w:sz w:val="28"/>
          <w:szCs w:val="28"/>
        </w:rPr>
      </w:pPr>
      <w:r w:rsidRPr="007E5C35">
        <w:rPr>
          <w:sz w:val="28"/>
          <w:szCs w:val="28"/>
        </w:rPr>
        <w:t xml:space="preserve">- общая полезная площадь – 3316,16 кв. м.; </w:t>
      </w:r>
    </w:p>
    <w:p w:rsidR="00F3366C" w:rsidRPr="007E5C35" w:rsidRDefault="00F3366C" w:rsidP="00F3366C">
      <w:pPr>
        <w:tabs>
          <w:tab w:val="left" w:pos="0"/>
        </w:tabs>
        <w:ind w:firstLine="709"/>
        <w:jc w:val="both"/>
        <w:rPr>
          <w:sz w:val="28"/>
          <w:szCs w:val="28"/>
        </w:rPr>
      </w:pPr>
      <w:r w:rsidRPr="007E5C35">
        <w:rPr>
          <w:sz w:val="28"/>
          <w:szCs w:val="28"/>
        </w:rPr>
        <w:t xml:space="preserve">- хранилища для документов постоянного хранения на  1000 кв. м.                           на 150 тыс. ед. хр., оснащены  мобильными стеллажами и металлическими шкафами; </w:t>
      </w:r>
    </w:p>
    <w:p w:rsidR="00F3366C" w:rsidRPr="007E5C35" w:rsidRDefault="00F3366C" w:rsidP="00F3366C">
      <w:pPr>
        <w:tabs>
          <w:tab w:val="left" w:pos="0"/>
        </w:tabs>
        <w:ind w:firstLine="709"/>
        <w:jc w:val="both"/>
        <w:rPr>
          <w:sz w:val="28"/>
          <w:szCs w:val="28"/>
        </w:rPr>
      </w:pPr>
      <w:r w:rsidRPr="007E5C35">
        <w:rPr>
          <w:sz w:val="28"/>
          <w:szCs w:val="28"/>
        </w:rPr>
        <w:t>- хранилища для документов по личному составу  на 1000 кв. м.                              на 150 тыс. ед. хр., оснащены  мобильными стеллажами  и металлическими шкафами;</w:t>
      </w:r>
    </w:p>
    <w:p w:rsidR="00F3366C" w:rsidRPr="007E5C35" w:rsidRDefault="00F3366C" w:rsidP="00F3366C">
      <w:pPr>
        <w:tabs>
          <w:tab w:val="left" w:pos="0"/>
        </w:tabs>
        <w:ind w:firstLine="709"/>
        <w:jc w:val="both"/>
        <w:rPr>
          <w:sz w:val="28"/>
          <w:szCs w:val="28"/>
        </w:rPr>
      </w:pPr>
      <w:r w:rsidRPr="007E5C35">
        <w:rPr>
          <w:sz w:val="28"/>
          <w:szCs w:val="28"/>
        </w:rPr>
        <w:t>- помещение для  приема  и временного хранения, акклиматизации архивных документов - 16,23 кв. м.;</w:t>
      </w:r>
    </w:p>
    <w:p w:rsidR="00F3366C" w:rsidRPr="007E5C35" w:rsidRDefault="00F3366C" w:rsidP="00F3366C">
      <w:pPr>
        <w:tabs>
          <w:tab w:val="left" w:pos="0"/>
        </w:tabs>
        <w:ind w:firstLine="709"/>
        <w:jc w:val="both"/>
        <w:rPr>
          <w:sz w:val="28"/>
          <w:szCs w:val="28"/>
        </w:rPr>
      </w:pPr>
      <w:r w:rsidRPr="007E5C35">
        <w:rPr>
          <w:sz w:val="28"/>
          <w:szCs w:val="28"/>
        </w:rPr>
        <w:t>- помещение для сбора и упаковки макулатуры - 10,74 кв. м.;</w:t>
      </w:r>
    </w:p>
    <w:p w:rsidR="00F3366C" w:rsidRPr="007E5C35" w:rsidRDefault="00F3366C" w:rsidP="00F3366C">
      <w:pPr>
        <w:tabs>
          <w:tab w:val="left" w:pos="0"/>
        </w:tabs>
        <w:ind w:firstLine="709"/>
        <w:jc w:val="both"/>
        <w:rPr>
          <w:sz w:val="28"/>
          <w:szCs w:val="28"/>
        </w:rPr>
      </w:pPr>
      <w:r w:rsidRPr="007E5C35">
        <w:rPr>
          <w:sz w:val="28"/>
          <w:szCs w:val="28"/>
        </w:rPr>
        <w:t>- помещение для изоляции, дезинфекции и дезинсекции пораженных архивных документов - 10,42 кв. м.;</w:t>
      </w:r>
    </w:p>
    <w:p w:rsidR="00F3366C" w:rsidRPr="007E5C35" w:rsidRDefault="00F3366C" w:rsidP="00F3366C">
      <w:pPr>
        <w:tabs>
          <w:tab w:val="left" w:pos="0"/>
        </w:tabs>
        <w:ind w:firstLine="709"/>
        <w:jc w:val="both"/>
        <w:rPr>
          <w:sz w:val="28"/>
          <w:szCs w:val="28"/>
        </w:rPr>
      </w:pPr>
      <w:r w:rsidRPr="007E5C35">
        <w:rPr>
          <w:sz w:val="28"/>
          <w:szCs w:val="28"/>
        </w:rPr>
        <w:t xml:space="preserve">- помещение для уничтожения  документов временного срока хранения-10,73 кв. м.; </w:t>
      </w:r>
    </w:p>
    <w:p w:rsidR="00F3366C" w:rsidRPr="007E5C35" w:rsidRDefault="00F3366C" w:rsidP="00F3366C">
      <w:pPr>
        <w:tabs>
          <w:tab w:val="left" w:pos="0"/>
        </w:tabs>
        <w:ind w:firstLine="709"/>
        <w:jc w:val="both"/>
        <w:rPr>
          <w:sz w:val="28"/>
          <w:szCs w:val="28"/>
        </w:rPr>
      </w:pPr>
      <w:r w:rsidRPr="007E5C35">
        <w:rPr>
          <w:sz w:val="28"/>
          <w:szCs w:val="28"/>
        </w:rPr>
        <w:t xml:space="preserve">- помещение для </w:t>
      </w:r>
      <w:proofErr w:type="spellStart"/>
      <w:r w:rsidRPr="007E5C35">
        <w:rPr>
          <w:sz w:val="28"/>
          <w:szCs w:val="28"/>
        </w:rPr>
        <w:t>обеспыливания</w:t>
      </w:r>
      <w:proofErr w:type="spellEnd"/>
      <w:r w:rsidRPr="007E5C35">
        <w:rPr>
          <w:sz w:val="28"/>
          <w:szCs w:val="28"/>
        </w:rPr>
        <w:t>, переплета и реставрации документов – 27,82 кв. м., оснащено специальным оборудованием;</w:t>
      </w:r>
    </w:p>
    <w:p w:rsidR="00F3366C" w:rsidRPr="007E5C35" w:rsidRDefault="00F3366C" w:rsidP="00F3366C">
      <w:pPr>
        <w:tabs>
          <w:tab w:val="left" w:pos="0"/>
        </w:tabs>
        <w:ind w:firstLine="709"/>
        <w:jc w:val="both"/>
        <w:rPr>
          <w:sz w:val="28"/>
          <w:szCs w:val="28"/>
        </w:rPr>
      </w:pPr>
      <w:r w:rsidRPr="007E5C35">
        <w:rPr>
          <w:sz w:val="28"/>
          <w:szCs w:val="28"/>
        </w:rPr>
        <w:t>- буфет для организации питания работающего персонала                                       и посетителей - 32,00 кв. м.;</w:t>
      </w:r>
    </w:p>
    <w:p w:rsidR="00F3366C" w:rsidRPr="007E5C35" w:rsidRDefault="00F3366C" w:rsidP="00F3366C">
      <w:pPr>
        <w:tabs>
          <w:tab w:val="left" w:pos="0"/>
        </w:tabs>
        <w:ind w:firstLine="709"/>
        <w:jc w:val="both"/>
        <w:rPr>
          <w:sz w:val="28"/>
          <w:szCs w:val="28"/>
        </w:rPr>
      </w:pPr>
      <w:r w:rsidRPr="007E5C35">
        <w:rPr>
          <w:sz w:val="28"/>
          <w:szCs w:val="28"/>
        </w:rPr>
        <w:t>- методический кабинет - 30,51 кв. м.;</w:t>
      </w:r>
    </w:p>
    <w:p w:rsidR="00F3366C" w:rsidRPr="007E5C35" w:rsidRDefault="00F3366C" w:rsidP="00F3366C">
      <w:pPr>
        <w:tabs>
          <w:tab w:val="left" w:pos="0"/>
        </w:tabs>
        <w:ind w:firstLine="709"/>
        <w:jc w:val="both"/>
        <w:rPr>
          <w:sz w:val="28"/>
          <w:szCs w:val="28"/>
        </w:rPr>
      </w:pPr>
      <w:r w:rsidRPr="007E5C35">
        <w:rPr>
          <w:sz w:val="28"/>
          <w:szCs w:val="28"/>
        </w:rPr>
        <w:t xml:space="preserve">- читальный и выставочный зал - 40,70 кв. м.; рабочие места исследователей оснащены   6    компьютерами,  также  в зале  находятся экспозиционные витрины; </w:t>
      </w:r>
    </w:p>
    <w:p w:rsidR="00F3366C" w:rsidRPr="007E5C35" w:rsidRDefault="00F3366C" w:rsidP="00F3366C">
      <w:pPr>
        <w:tabs>
          <w:tab w:val="left" w:pos="0"/>
        </w:tabs>
        <w:ind w:firstLine="709"/>
        <w:jc w:val="both"/>
        <w:rPr>
          <w:sz w:val="28"/>
          <w:szCs w:val="28"/>
        </w:rPr>
      </w:pPr>
      <w:r w:rsidRPr="007E5C35">
        <w:rPr>
          <w:sz w:val="28"/>
          <w:szCs w:val="28"/>
        </w:rPr>
        <w:t>- научная библиотека – 21,61 кв. м., оснащена мобильными стеллажами;</w:t>
      </w:r>
    </w:p>
    <w:p w:rsidR="00F3366C" w:rsidRPr="007E5C35" w:rsidRDefault="00F3366C" w:rsidP="00F3366C">
      <w:pPr>
        <w:tabs>
          <w:tab w:val="left" w:pos="0"/>
        </w:tabs>
        <w:ind w:firstLine="709"/>
        <w:jc w:val="both"/>
        <w:rPr>
          <w:sz w:val="28"/>
          <w:szCs w:val="28"/>
        </w:rPr>
      </w:pPr>
      <w:r w:rsidRPr="007E5C35">
        <w:rPr>
          <w:sz w:val="28"/>
          <w:szCs w:val="28"/>
        </w:rPr>
        <w:t>- читальный зал для работы с документами  фондов Сургутского района                    и  обучающий класс  на 20 мест - 42,71 кв. м., оснащение компьютерами;</w:t>
      </w:r>
    </w:p>
    <w:p w:rsidR="00F3366C" w:rsidRPr="007E5C35" w:rsidRDefault="00F3366C" w:rsidP="00F3366C">
      <w:pPr>
        <w:tabs>
          <w:tab w:val="left" w:pos="0"/>
        </w:tabs>
        <w:ind w:firstLine="709"/>
        <w:jc w:val="both"/>
        <w:rPr>
          <w:sz w:val="28"/>
          <w:szCs w:val="28"/>
        </w:rPr>
      </w:pPr>
      <w:r w:rsidRPr="007E5C35">
        <w:rPr>
          <w:sz w:val="28"/>
          <w:szCs w:val="28"/>
        </w:rPr>
        <w:t>- помещение для копирования и оцифровки  документов - 25,80 кв. м., оснащено специальным оборудованием;</w:t>
      </w:r>
    </w:p>
    <w:p w:rsidR="00F3366C" w:rsidRPr="007E5C35" w:rsidRDefault="00F3366C" w:rsidP="00F3366C">
      <w:pPr>
        <w:tabs>
          <w:tab w:val="left" w:pos="0"/>
        </w:tabs>
        <w:ind w:firstLine="709"/>
        <w:jc w:val="both"/>
        <w:rPr>
          <w:sz w:val="28"/>
          <w:szCs w:val="28"/>
        </w:rPr>
      </w:pPr>
      <w:r w:rsidRPr="007E5C35">
        <w:rPr>
          <w:sz w:val="28"/>
          <w:szCs w:val="28"/>
        </w:rPr>
        <w:t>- помещение для чтения и просмотра аудиовизуальных документов, оснащено специальным оборудованием  - 20,21 кв. м.;</w:t>
      </w:r>
    </w:p>
    <w:p w:rsidR="00F3366C" w:rsidRPr="007E5C35" w:rsidRDefault="00F3366C" w:rsidP="00F3366C">
      <w:pPr>
        <w:tabs>
          <w:tab w:val="left" w:pos="0"/>
        </w:tabs>
        <w:ind w:firstLine="709"/>
        <w:jc w:val="both"/>
        <w:rPr>
          <w:sz w:val="28"/>
          <w:szCs w:val="28"/>
        </w:rPr>
      </w:pPr>
      <w:r w:rsidRPr="007E5C35">
        <w:rPr>
          <w:sz w:val="28"/>
          <w:szCs w:val="28"/>
        </w:rPr>
        <w:t xml:space="preserve"> - рабочие кабинеты специалистов архива – 14 кв. м.;</w:t>
      </w:r>
    </w:p>
    <w:p w:rsidR="00F3366C" w:rsidRPr="007E5C35" w:rsidRDefault="00F3366C" w:rsidP="00F3366C">
      <w:pPr>
        <w:tabs>
          <w:tab w:val="left" w:pos="0"/>
        </w:tabs>
        <w:ind w:firstLine="709"/>
        <w:jc w:val="both"/>
        <w:rPr>
          <w:sz w:val="28"/>
          <w:szCs w:val="28"/>
        </w:rPr>
      </w:pPr>
      <w:r w:rsidRPr="007E5C35">
        <w:rPr>
          <w:sz w:val="28"/>
          <w:szCs w:val="28"/>
        </w:rPr>
        <w:t xml:space="preserve"> - помещения для хранения учетных документов – 4 кв. м.</w:t>
      </w:r>
    </w:p>
    <w:p w:rsidR="00F3366C" w:rsidRPr="007E5C35" w:rsidRDefault="00F3366C" w:rsidP="00F3366C">
      <w:pPr>
        <w:tabs>
          <w:tab w:val="left" w:pos="0"/>
        </w:tabs>
        <w:ind w:firstLine="709"/>
        <w:jc w:val="both"/>
        <w:rPr>
          <w:sz w:val="28"/>
          <w:szCs w:val="28"/>
        </w:rPr>
      </w:pPr>
      <w:r w:rsidRPr="007E5C35">
        <w:rPr>
          <w:sz w:val="28"/>
          <w:szCs w:val="28"/>
        </w:rPr>
        <w:t xml:space="preserve">Для реализации проекта разработана проектно-сметная документация,  имеется положительное заключение Бюджетного учреждения ХМАО-Югры «Управление государственной экспертизы проектной документации                            и ценообразования в строительстве» от 06.09.2013 № 86-1-4-0270-13. </w:t>
      </w:r>
      <w:r w:rsidRPr="007E5C35">
        <w:rPr>
          <w:sz w:val="28"/>
          <w:szCs w:val="28"/>
        </w:rPr>
        <w:tab/>
        <w:t xml:space="preserve">Земельный участок  был предоставлен в безвозмездное (срочное) пользование согласно распоряжению  Администрации города от 13.02.2007                     № 255 «О предоставлении  земельного участка муниципальному учреждению «Управление комплексной застройки города».  </w:t>
      </w:r>
    </w:p>
    <w:p w:rsidR="00F3366C" w:rsidRPr="007E5C35" w:rsidRDefault="00F3366C" w:rsidP="00F3366C">
      <w:pPr>
        <w:tabs>
          <w:tab w:val="left" w:pos="0"/>
        </w:tabs>
        <w:ind w:firstLine="709"/>
        <w:jc w:val="both"/>
        <w:rPr>
          <w:sz w:val="28"/>
          <w:szCs w:val="28"/>
        </w:rPr>
      </w:pPr>
      <w:r w:rsidRPr="007E5C35">
        <w:rPr>
          <w:sz w:val="28"/>
          <w:szCs w:val="28"/>
        </w:rPr>
        <w:t>Строительство объекта «Сургутский городской государственный архив» позволит:</w:t>
      </w:r>
    </w:p>
    <w:p w:rsidR="00F3366C" w:rsidRPr="007E5C35" w:rsidRDefault="00F3366C" w:rsidP="00F3366C">
      <w:pPr>
        <w:tabs>
          <w:tab w:val="left" w:pos="0"/>
        </w:tabs>
        <w:ind w:firstLine="709"/>
        <w:jc w:val="both"/>
        <w:rPr>
          <w:sz w:val="28"/>
          <w:szCs w:val="28"/>
        </w:rPr>
      </w:pPr>
      <w:r w:rsidRPr="007E5C35">
        <w:rPr>
          <w:sz w:val="28"/>
          <w:szCs w:val="28"/>
        </w:rPr>
        <w:t xml:space="preserve">- улучшить условия хранения документов (соблюдение температурно-влажностного, охранного, светового, санитарно-гигиенического режимов); </w:t>
      </w:r>
    </w:p>
    <w:p w:rsidR="00F3366C" w:rsidRPr="007E5C35" w:rsidRDefault="00F3366C" w:rsidP="00F3366C">
      <w:pPr>
        <w:tabs>
          <w:tab w:val="left" w:pos="0"/>
        </w:tabs>
        <w:ind w:firstLine="709"/>
        <w:jc w:val="both"/>
        <w:rPr>
          <w:sz w:val="28"/>
          <w:szCs w:val="28"/>
        </w:rPr>
      </w:pPr>
      <w:r w:rsidRPr="007E5C35">
        <w:rPr>
          <w:sz w:val="28"/>
          <w:szCs w:val="28"/>
        </w:rPr>
        <w:t xml:space="preserve">- облегчить эвакуацию документов в случае чрезвычайных ситуаций; </w:t>
      </w:r>
    </w:p>
    <w:p w:rsidR="00F3366C" w:rsidRPr="007E5C35" w:rsidRDefault="00F3366C" w:rsidP="00F3366C">
      <w:pPr>
        <w:tabs>
          <w:tab w:val="left" w:pos="0"/>
        </w:tabs>
        <w:ind w:firstLine="709"/>
        <w:jc w:val="both"/>
        <w:rPr>
          <w:sz w:val="28"/>
          <w:szCs w:val="28"/>
        </w:rPr>
      </w:pPr>
      <w:r w:rsidRPr="007E5C35">
        <w:rPr>
          <w:sz w:val="28"/>
          <w:szCs w:val="28"/>
        </w:rPr>
        <w:t xml:space="preserve">- создать резерв на срок до 100 лет площадей для приема документов                       от организаций-источников комплектования архива, а также                                            от ликвидированных организаций; </w:t>
      </w:r>
    </w:p>
    <w:p w:rsidR="00F3366C" w:rsidRPr="007E5C35" w:rsidRDefault="00F3366C" w:rsidP="00F3366C">
      <w:pPr>
        <w:tabs>
          <w:tab w:val="left" w:pos="0"/>
        </w:tabs>
        <w:ind w:firstLine="709"/>
        <w:jc w:val="both"/>
        <w:rPr>
          <w:sz w:val="28"/>
          <w:szCs w:val="28"/>
        </w:rPr>
      </w:pPr>
      <w:r w:rsidRPr="007E5C35">
        <w:rPr>
          <w:sz w:val="28"/>
          <w:szCs w:val="28"/>
        </w:rPr>
        <w:t>- обеспечить условия для развития профессионально-значимых умений специалистов, выпускников учебных заведений (прохождение архивной практики);</w:t>
      </w:r>
    </w:p>
    <w:p w:rsidR="00F3366C" w:rsidRPr="007E5C35" w:rsidRDefault="00F3366C" w:rsidP="00F3366C">
      <w:pPr>
        <w:tabs>
          <w:tab w:val="left" w:pos="0"/>
        </w:tabs>
        <w:ind w:firstLine="709"/>
        <w:jc w:val="both"/>
        <w:rPr>
          <w:sz w:val="28"/>
          <w:szCs w:val="28"/>
        </w:rPr>
      </w:pPr>
      <w:r w:rsidRPr="007E5C35">
        <w:rPr>
          <w:sz w:val="28"/>
          <w:szCs w:val="28"/>
        </w:rPr>
        <w:t>- повысить  количество и качество предоставления муниципальных услуг    для   населения в соответствии с современными требованиями СанПиН и пожарной безопасности, создать комфортные условия для потребителей услуги;</w:t>
      </w:r>
    </w:p>
    <w:p w:rsidR="00F3366C" w:rsidRPr="007E5C35" w:rsidRDefault="00F3366C" w:rsidP="00F3366C">
      <w:pPr>
        <w:tabs>
          <w:tab w:val="left" w:pos="0"/>
        </w:tabs>
        <w:ind w:firstLine="709"/>
        <w:jc w:val="both"/>
        <w:rPr>
          <w:sz w:val="28"/>
          <w:szCs w:val="28"/>
        </w:rPr>
      </w:pPr>
      <w:r w:rsidRPr="007E5C35">
        <w:rPr>
          <w:sz w:val="28"/>
          <w:szCs w:val="28"/>
        </w:rPr>
        <w:t>- в полном объеме осуществлять  полномочия по хранению, комплектованию, учёту и использованию архивных документов, относящихся           к государственной собственности Ханты-Мансийского автономного округа-Югры;</w:t>
      </w:r>
    </w:p>
    <w:p w:rsidR="00F3366C" w:rsidRPr="007E5C35" w:rsidRDefault="00F3366C" w:rsidP="00F3366C">
      <w:pPr>
        <w:tabs>
          <w:tab w:val="left" w:pos="0"/>
        </w:tabs>
        <w:ind w:firstLine="709"/>
        <w:jc w:val="both"/>
        <w:rPr>
          <w:sz w:val="28"/>
          <w:szCs w:val="28"/>
        </w:rPr>
      </w:pPr>
      <w:r w:rsidRPr="007E5C35">
        <w:rPr>
          <w:sz w:val="28"/>
          <w:szCs w:val="28"/>
        </w:rPr>
        <w:t>- проводить систематические мероприятия по обеспыливанию                                и  реставрации документов.</w:t>
      </w:r>
    </w:p>
    <w:p w:rsidR="00F3366C" w:rsidRPr="007E5C35" w:rsidRDefault="00F3366C" w:rsidP="00F3366C">
      <w:pPr>
        <w:ind w:firstLine="567"/>
        <w:jc w:val="both"/>
        <w:rPr>
          <w:sz w:val="28"/>
          <w:szCs w:val="28"/>
        </w:rPr>
      </w:pPr>
    </w:p>
    <w:p w:rsidR="00F3366C" w:rsidRPr="007E5C35" w:rsidRDefault="00F3366C" w:rsidP="00F3366C">
      <w:pPr>
        <w:autoSpaceDE w:val="0"/>
        <w:autoSpaceDN w:val="0"/>
        <w:adjustRightInd w:val="0"/>
        <w:ind w:firstLine="567"/>
        <w:jc w:val="both"/>
        <w:rPr>
          <w:sz w:val="28"/>
          <w:szCs w:val="28"/>
        </w:rPr>
      </w:pPr>
      <w:r w:rsidRPr="007E5C35">
        <w:rPr>
          <w:sz w:val="28"/>
          <w:szCs w:val="28"/>
        </w:rPr>
        <w:t xml:space="preserve">1.6. Программно-целевой метод позволяет провести анализ выполнения мероприятий программы по годам и выработать механизм совершенствования </w:t>
      </w:r>
      <w:r w:rsidR="0019478E">
        <w:rPr>
          <w:sz w:val="28"/>
          <w:szCs w:val="28"/>
        </w:rPr>
        <w:t xml:space="preserve">               </w:t>
      </w:r>
      <w:r w:rsidRPr="007E5C35">
        <w:rPr>
          <w:sz w:val="28"/>
          <w:szCs w:val="28"/>
        </w:rPr>
        <w:t>в период ее реализации, достичь гибкого и оперативного принятия управленческих решений.</w:t>
      </w:r>
    </w:p>
    <w:p w:rsidR="00F3366C" w:rsidRPr="007E5C35" w:rsidRDefault="00F3366C" w:rsidP="00F3366C">
      <w:pPr>
        <w:autoSpaceDE w:val="0"/>
        <w:autoSpaceDN w:val="0"/>
        <w:adjustRightInd w:val="0"/>
        <w:ind w:firstLine="567"/>
        <w:jc w:val="both"/>
        <w:outlineLvl w:val="1"/>
        <w:rPr>
          <w:sz w:val="28"/>
          <w:szCs w:val="28"/>
        </w:rPr>
      </w:pPr>
      <w:r w:rsidRPr="007E5C35">
        <w:rPr>
          <w:sz w:val="28"/>
          <w:szCs w:val="28"/>
        </w:rPr>
        <w:t>Управление муниципальной экономикой – сложный комплексный процесс, требующий совместной системной целенаправленной деятельности структурных подразделений Администрации города, который, в свою очередь, позволит обеспечить условия для устойчивого экономического развития                         и сохранения экономической стабильности муниципального образования городской округ город Сургут.</w:t>
      </w:r>
    </w:p>
    <w:p w:rsidR="002540C8" w:rsidRDefault="00F3366C" w:rsidP="00CC6183">
      <w:pPr>
        <w:tabs>
          <w:tab w:val="left" w:pos="0"/>
        </w:tabs>
        <w:ind w:firstLine="567"/>
        <w:jc w:val="both"/>
        <w:rPr>
          <w:sz w:val="28"/>
          <w:szCs w:val="28"/>
        </w:rPr>
      </w:pPr>
      <w:r w:rsidRPr="007E5C35">
        <w:rPr>
          <w:sz w:val="28"/>
          <w:szCs w:val="28"/>
        </w:rPr>
        <w:t xml:space="preserve">Несмотря на определенные успехи, требуется постоянное развитие                       и совершенствование существующих и внедрение новых механизмов, повышающих качество муниципального управления экономикой. Необходимо продолжить развитие нормативно-правовой и организационно-методической базы, разрабатывать регламентирующие документы для эффективного </w:t>
      </w:r>
      <w:proofErr w:type="gramStart"/>
      <w:r w:rsidRPr="007E5C35">
        <w:rPr>
          <w:sz w:val="28"/>
          <w:szCs w:val="28"/>
        </w:rPr>
        <w:t>функционирования</w:t>
      </w:r>
      <w:proofErr w:type="gramEnd"/>
      <w:r w:rsidRPr="007E5C35">
        <w:rPr>
          <w:sz w:val="28"/>
          <w:szCs w:val="28"/>
        </w:rPr>
        <w:t xml:space="preserve"> как Администрации города, так и города в целом.</w:t>
      </w:r>
    </w:p>
    <w:p w:rsidR="002540C8" w:rsidRDefault="002540C8" w:rsidP="00CC6183">
      <w:pPr>
        <w:tabs>
          <w:tab w:val="left" w:pos="0"/>
        </w:tabs>
        <w:ind w:firstLine="567"/>
        <w:jc w:val="both"/>
        <w:rPr>
          <w:sz w:val="28"/>
          <w:szCs w:val="28"/>
        </w:rPr>
      </w:pPr>
    </w:p>
    <w:p w:rsidR="00F3366C" w:rsidRPr="007E5C35" w:rsidRDefault="00F3366C" w:rsidP="00F3366C">
      <w:pPr>
        <w:pStyle w:val="a3"/>
        <w:tabs>
          <w:tab w:val="left" w:pos="426"/>
        </w:tabs>
        <w:spacing w:after="0" w:line="360" w:lineRule="auto"/>
        <w:ind w:left="0" w:firstLine="720"/>
        <w:jc w:val="right"/>
        <w:rPr>
          <w:rFonts w:ascii="Times New Roman" w:hAnsi="Times New Roman"/>
          <w:sz w:val="28"/>
          <w:szCs w:val="28"/>
        </w:rPr>
      </w:pPr>
      <w:r w:rsidRPr="007E5C35">
        <w:rPr>
          <w:rFonts w:ascii="Times New Roman" w:hAnsi="Times New Roman"/>
          <w:sz w:val="28"/>
          <w:szCs w:val="28"/>
        </w:rPr>
        <w:t>Таблица 1</w:t>
      </w:r>
    </w:p>
    <w:p w:rsidR="00F3366C" w:rsidRPr="008064FB" w:rsidRDefault="00F3366C" w:rsidP="008064FB">
      <w:pPr>
        <w:pStyle w:val="a3"/>
        <w:tabs>
          <w:tab w:val="left" w:pos="426"/>
        </w:tabs>
        <w:spacing w:after="0" w:line="240" w:lineRule="auto"/>
        <w:ind w:left="0" w:firstLine="720"/>
        <w:jc w:val="center"/>
        <w:rPr>
          <w:rFonts w:ascii="Times New Roman" w:hAnsi="Times New Roman"/>
          <w:sz w:val="28"/>
          <w:szCs w:val="28"/>
        </w:rPr>
      </w:pPr>
      <w:r w:rsidRPr="007E5C35">
        <w:rPr>
          <w:rFonts w:ascii="Times New Roman" w:hAnsi="Times New Roman"/>
          <w:sz w:val="28"/>
          <w:szCs w:val="28"/>
        </w:rPr>
        <w:t xml:space="preserve">Динамика </w:t>
      </w:r>
      <w:proofErr w:type="gramStart"/>
      <w:r w:rsidRPr="007E5C35">
        <w:rPr>
          <w:rFonts w:ascii="Times New Roman" w:hAnsi="Times New Roman"/>
          <w:sz w:val="28"/>
          <w:szCs w:val="28"/>
        </w:rPr>
        <w:t>изменения значений показателей</w:t>
      </w:r>
      <w:r w:rsidR="008064FB" w:rsidRPr="008064FB">
        <w:rPr>
          <w:rFonts w:ascii="Times New Roman" w:hAnsi="Times New Roman"/>
          <w:sz w:val="28"/>
          <w:szCs w:val="28"/>
        </w:rPr>
        <w:t xml:space="preserve"> </w:t>
      </w:r>
      <w:r w:rsidR="008064FB" w:rsidRPr="0016656C">
        <w:rPr>
          <w:rFonts w:ascii="Times New Roman" w:hAnsi="Times New Roman"/>
          <w:sz w:val="28"/>
          <w:szCs w:val="28"/>
          <w:highlight w:val="yellow"/>
        </w:rPr>
        <w:t>результатов реализации муниципальной программы</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136"/>
        <w:gridCol w:w="1126"/>
        <w:gridCol w:w="1126"/>
        <w:gridCol w:w="1148"/>
        <w:gridCol w:w="75"/>
        <w:gridCol w:w="1343"/>
      </w:tblGrid>
      <w:tr w:rsidR="00F3366C" w:rsidRPr="007E5C35" w:rsidTr="00F3366C">
        <w:tc>
          <w:tcPr>
            <w:tcW w:w="709"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pStyle w:val="a3"/>
              <w:tabs>
                <w:tab w:val="left" w:pos="426"/>
              </w:tabs>
              <w:spacing w:after="0" w:line="240" w:lineRule="auto"/>
              <w:ind w:left="0"/>
              <w:jc w:val="center"/>
              <w:rPr>
                <w:rFonts w:ascii="Times New Roman" w:hAnsi="Times New Roman"/>
                <w:sz w:val="28"/>
                <w:szCs w:val="28"/>
              </w:rPr>
            </w:pPr>
            <w:r w:rsidRPr="007E5C35">
              <w:rPr>
                <w:rFonts w:ascii="Times New Roman" w:hAnsi="Times New Roman"/>
                <w:sz w:val="28"/>
                <w:szCs w:val="28"/>
              </w:rPr>
              <w:t xml:space="preserve">№ </w:t>
            </w:r>
            <w:proofErr w:type="gramStart"/>
            <w:r w:rsidRPr="007E5C35">
              <w:rPr>
                <w:rFonts w:ascii="Times New Roman" w:hAnsi="Times New Roman"/>
                <w:sz w:val="28"/>
                <w:szCs w:val="28"/>
              </w:rPr>
              <w:t>п</w:t>
            </w:r>
            <w:proofErr w:type="gramEnd"/>
            <w:r w:rsidRPr="007E5C35">
              <w:rPr>
                <w:rFonts w:ascii="Times New Roman" w:hAnsi="Times New Roman"/>
                <w:sz w:val="28"/>
                <w:szCs w:val="28"/>
              </w:rPr>
              <w:t>/п</w:t>
            </w:r>
          </w:p>
        </w:tc>
        <w:tc>
          <w:tcPr>
            <w:tcW w:w="2835"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pStyle w:val="a3"/>
              <w:tabs>
                <w:tab w:val="left" w:pos="426"/>
              </w:tabs>
              <w:spacing w:after="0" w:line="240" w:lineRule="auto"/>
              <w:ind w:left="0"/>
              <w:jc w:val="center"/>
              <w:rPr>
                <w:rFonts w:ascii="Times New Roman" w:hAnsi="Times New Roman"/>
                <w:sz w:val="28"/>
                <w:szCs w:val="28"/>
              </w:rPr>
            </w:pPr>
            <w:r w:rsidRPr="007E5C35">
              <w:rPr>
                <w:rFonts w:ascii="Times New Roman" w:hAnsi="Times New Roman"/>
                <w:sz w:val="28"/>
                <w:szCs w:val="28"/>
              </w:rPr>
              <w:t>Наименование показателя</w:t>
            </w:r>
          </w:p>
        </w:tc>
        <w:tc>
          <w:tcPr>
            <w:tcW w:w="113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pStyle w:val="a3"/>
              <w:tabs>
                <w:tab w:val="left" w:pos="426"/>
              </w:tabs>
              <w:spacing w:after="0" w:line="240" w:lineRule="auto"/>
              <w:ind w:left="0"/>
              <w:jc w:val="center"/>
              <w:rPr>
                <w:rFonts w:ascii="Times New Roman" w:hAnsi="Times New Roman"/>
                <w:sz w:val="28"/>
                <w:szCs w:val="28"/>
              </w:rPr>
            </w:pPr>
            <w:r w:rsidRPr="007E5C35">
              <w:rPr>
                <w:rFonts w:ascii="Times New Roman" w:hAnsi="Times New Roman"/>
                <w:sz w:val="28"/>
                <w:szCs w:val="28"/>
              </w:rPr>
              <w:t>Ед. изм.</w:t>
            </w:r>
          </w:p>
        </w:tc>
        <w:tc>
          <w:tcPr>
            <w:tcW w:w="112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pStyle w:val="a3"/>
              <w:tabs>
                <w:tab w:val="left" w:pos="426"/>
              </w:tabs>
              <w:spacing w:after="0" w:line="240" w:lineRule="auto"/>
              <w:ind w:left="0"/>
              <w:jc w:val="center"/>
              <w:rPr>
                <w:rFonts w:ascii="Times New Roman" w:hAnsi="Times New Roman"/>
                <w:sz w:val="28"/>
                <w:szCs w:val="28"/>
              </w:rPr>
            </w:pPr>
            <w:r w:rsidRPr="007E5C35">
              <w:rPr>
                <w:rFonts w:ascii="Times New Roman" w:hAnsi="Times New Roman"/>
                <w:sz w:val="28"/>
                <w:szCs w:val="28"/>
              </w:rPr>
              <w:t>2011 год</w:t>
            </w:r>
          </w:p>
        </w:tc>
        <w:tc>
          <w:tcPr>
            <w:tcW w:w="112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pStyle w:val="a3"/>
              <w:tabs>
                <w:tab w:val="left" w:pos="426"/>
              </w:tabs>
              <w:spacing w:after="0" w:line="240" w:lineRule="auto"/>
              <w:ind w:left="0"/>
              <w:jc w:val="center"/>
              <w:rPr>
                <w:rFonts w:ascii="Times New Roman" w:hAnsi="Times New Roman"/>
                <w:sz w:val="28"/>
                <w:szCs w:val="28"/>
              </w:rPr>
            </w:pPr>
            <w:r w:rsidRPr="007E5C35">
              <w:rPr>
                <w:rFonts w:ascii="Times New Roman" w:hAnsi="Times New Roman"/>
                <w:sz w:val="28"/>
                <w:szCs w:val="28"/>
              </w:rPr>
              <w:t>2012 год</w:t>
            </w:r>
          </w:p>
        </w:tc>
        <w:tc>
          <w:tcPr>
            <w:tcW w:w="1148"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pStyle w:val="a3"/>
              <w:tabs>
                <w:tab w:val="left" w:pos="426"/>
              </w:tabs>
              <w:spacing w:after="0" w:line="240" w:lineRule="auto"/>
              <w:ind w:left="0"/>
              <w:jc w:val="center"/>
              <w:rPr>
                <w:rFonts w:ascii="Times New Roman" w:hAnsi="Times New Roman"/>
                <w:sz w:val="28"/>
                <w:szCs w:val="28"/>
              </w:rPr>
            </w:pPr>
            <w:r w:rsidRPr="007E5C35">
              <w:rPr>
                <w:rFonts w:ascii="Times New Roman" w:hAnsi="Times New Roman"/>
                <w:sz w:val="28"/>
                <w:szCs w:val="28"/>
              </w:rPr>
              <w:t>2013 год</w:t>
            </w:r>
          </w:p>
        </w:tc>
        <w:tc>
          <w:tcPr>
            <w:tcW w:w="1418" w:type="dxa"/>
            <w:gridSpan w:val="2"/>
            <w:tcBorders>
              <w:top w:val="single" w:sz="4" w:space="0" w:color="auto"/>
              <w:left w:val="single" w:sz="4" w:space="0" w:color="auto"/>
              <w:bottom w:val="single" w:sz="4" w:space="0" w:color="auto"/>
              <w:right w:val="single" w:sz="4" w:space="0" w:color="auto"/>
            </w:tcBorders>
          </w:tcPr>
          <w:p w:rsidR="0019478E" w:rsidRPr="0019478E" w:rsidRDefault="00F3366C" w:rsidP="0019478E">
            <w:pPr>
              <w:pStyle w:val="a3"/>
              <w:tabs>
                <w:tab w:val="left" w:pos="426"/>
              </w:tabs>
              <w:spacing w:after="0" w:line="240" w:lineRule="auto"/>
              <w:ind w:left="0"/>
              <w:jc w:val="center"/>
              <w:rPr>
                <w:rFonts w:ascii="Times New Roman" w:hAnsi="Times New Roman"/>
                <w:sz w:val="28"/>
                <w:szCs w:val="28"/>
                <w:highlight w:val="yellow"/>
              </w:rPr>
            </w:pPr>
            <w:r w:rsidRPr="0019478E">
              <w:rPr>
                <w:rFonts w:ascii="Times New Roman" w:hAnsi="Times New Roman"/>
                <w:sz w:val="28"/>
                <w:szCs w:val="28"/>
                <w:highlight w:val="yellow"/>
              </w:rPr>
              <w:t xml:space="preserve">2014 </w:t>
            </w:r>
          </w:p>
          <w:p w:rsidR="00F3366C" w:rsidRPr="007E5C35" w:rsidRDefault="00F3366C" w:rsidP="0019478E">
            <w:pPr>
              <w:pStyle w:val="a3"/>
              <w:tabs>
                <w:tab w:val="left" w:pos="426"/>
              </w:tabs>
              <w:spacing w:after="0" w:line="240" w:lineRule="auto"/>
              <w:ind w:left="0"/>
              <w:jc w:val="center"/>
              <w:rPr>
                <w:sz w:val="28"/>
                <w:szCs w:val="28"/>
              </w:rPr>
            </w:pPr>
            <w:r w:rsidRPr="0019478E">
              <w:rPr>
                <w:rFonts w:ascii="Times New Roman" w:hAnsi="Times New Roman"/>
                <w:sz w:val="28"/>
                <w:szCs w:val="28"/>
                <w:highlight w:val="yellow"/>
              </w:rPr>
              <w:t>год</w:t>
            </w:r>
            <w:r w:rsidRPr="007E5C35">
              <w:rPr>
                <w:sz w:val="28"/>
                <w:szCs w:val="28"/>
              </w:rPr>
              <w:t xml:space="preserve"> </w:t>
            </w:r>
          </w:p>
        </w:tc>
      </w:tr>
      <w:tr w:rsidR="00F3366C" w:rsidRPr="007E5C35" w:rsidTr="00F3366C">
        <w:tc>
          <w:tcPr>
            <w:tcW w:w="9498" w:type="dxa"/>
            <w:gridSpan w:val="8"/>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jc w:val="both"/>
              <w:rPr>
                <w:color w:val="000000"/>
                <w:sz w:val="10"/>
                <w:szCs w:val="10"/>
                <w:shd w:val="clear" w:color="auto" w:fill="FFFFFF"/>
              </w:rPr>
            </w:pPr>
          </w:p>
          <w:p w:rsidR="00F3366C" w:rsidRPr="007E5C35" w:rsidRDefault="00F3366C" w:rsidP="00F3366C">
            <w:pPr>
              <w:jc w:val="both"/>
              <w:rPr>
                <w:color w:val="000000"/>
                <w:sz w:val="10"/>
                <w:szCs w:val="10"/>
                <w:shd w:val="clear" w:color="auto" w:fill="FFFFFF"/>
              </w:rPr>
            </w:pPr>
            <w:r w:rsidRPr="007E5C35">
              <w:rPr>
                <w:color w:val="000000"/>
                <w:sz w:val="28"/>
                <w:szCs w:val="28"/>
                <w:shd w:val="clear" w:color="auto" w:fill="FFFFFF"/>
              </w:rPr>
              <w:t>Подпрограмма функционирования «Обеспечение деятельности Администрации города»</w:t>
            </w:r>
          </w:p>
          <w:p w:rsidR="00F3366C" w:rsidRPr="007E5C35" w:rsidRDefault="00F3366C" w:rsidP="00F3366C">
            <w:pPr>
              <w:jc w:val="both"/>
              <w:rPr>
                <w:sz w:val="10"/>
                <w:szCs w:val="10"/>
              </w:rPr>
            </w:pPr>
          </w:p>
        </w:tc>
      </w:tr>
      <w:tr w:rsidR="00F3366C" w:rsidRPr="007E5C35" w:rsidTr="00F3366C">
        <w:tc>
          <w:tcPr>
            <w:tcW w:w="709"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pStyle w:val="a3"/>
              <w:tabs>
                <w:tab w:val="left" w:pos="426"/>
              </w:tabs>
              <w:spacing w:after="0" w:line="240" w:lineRule="auto"/>
              <w:ind w:left="0"/>
              <w:jc w:val="center"/>
              <w:rPr>
                <w:rFonts w:ascii="Times New Roman" w:hAnsi="Times New Roman"/>
                <w:sz w:val="28"/>
                <w:szCs w:val="28"/>
              </w:rPr>
            </w:pPr>
            <w:r w:rsidRPr="007E5C35">
              <w:rPr>
                <w:rFonts w:ascii="Times New Roman" w:hAnsi="Times New Roman"/>
                <w:sz w:val="28"/>
                <w:szCs w:val="28"/>
              </w:rPr>
              <w:t>1</w:t>
            </w:r>
          </w:p>
        </w:tc>
        <w:tc>
          <w:tcPr>
            <w:tcW w:w="2835"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pStyle w:val="a3"/>
              <w:tabs>
                <w:tab w:val="left" w:pos="426"/>
              </w:tabs>
              <w:spacing w:after="0" w:line="240" w:lineRule="auto"/>
              <w:ind w:left="0"/>
              <w:rPr>
                <w:rFonts w:ascii="Times New Roman" w:hAnsi="Times New Roman"/>
                <w:sz w:val="28"/>
                <w:szCs w:val="28"/>
              </w:rPr>
            </w:pPr>
            <w:r w:rsidRPr="007E5C35">
              <w:rPr>
                <w:rFonts w:ascii="Times New Roman" w:hAnsi="Times New Roman"/>
                <w:sz w:val="28"/>
                <w:szCs w:val="28"/>
              </w:rPr>
              <w:t xml:space="preserve">Наличие  документов стратегического планирования, принятых на уровне муниципального образования, в сроки, установленные федеральным законодательством </w:t>
            </w:r>
          </w:p>
        </w:tc>
        <w:tc>
          <w:tcPr>
            <w:tcW w:w="113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pStyle w:val="a3"/>
              <w:tabs>
                <w:tab w:val="left" w:pos="426"/>
              </w:tabs>
              <w:spacing w:after="0" w:line="360" w:lineRule="auto"/>
              <w:ind w:left="0"/>
              <w:jc w:val="center"/>
              <w:rPr>
                <w:rFonts w:ascii="Times New Roman" w:hAnsi="Times New Roman"/>
                <w:sz w:val="28"/>
                <w:szCs w:val="28"/>
              </w:rPr>
            </w:pPr>
            <w:r w:rsidRPr="007E5C35">
              <w:rPr>
                <w:rFonts w:ascii="Times New Roman" w:hAnsi="Times New Roman"/>
                <w:sz w:val="28"/>
                <w:szCs w:val="28"/>
              </w:rPr>
              <w:t>да/нет</w:t>
            </w:r>
          </w:p>
        </w:tc>
        <w:tc>
          <w:tcPr>
            <w:tcW w:w="112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pStyle w:val="a3"/>
              <w:tabs>
                <w:tab w:val="left" w:pos="426"/>
              </w:tabs>
              <w:spacing w:after="0" w:line="360" w:lineRule="auto"/>
              <w:ind w:left="0"/>
              <w:jc w:val="center"/>
              <w:rPr>
                <w:rFonts w:ascii="Times New Roman" w:hAnsi="Times New Roman"/>
                <w:sz w:val="28"/>
                <w:szCs w:val="28"/>
              </w:rPr>
            </w:pPr>
            <w:r w:rsidRPr="007E5C35">
              <w:rPr>
                <w:rFonts w:ascii="Times New Roman" w:hAnsi="Times New Roman"/>
                <w:sz w:val="28"/>
                <w:szCs w:val="28"/>
              </w:rPr>
              <w:t>да</w:t>
            </w:r>
          </w:p>
        </w:tc>
        <w:tc>
          <w:tcPr>
            <w:tcW w:w="112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pStyle w:val="a3"/>
              <w:tabs>
                <w:tab w:val="left" w:pos="426"/>
              </w:tabs>
              <w:spacing w:after="0" w:line="360" w:lineRule="auto"/>
              <w:ind w:left="0"/>
              <w:jc w:val="center"/>
              <w:rPr>
                <w:rFonts w:ascii="Times New Roman" w:hAnsi="Times New Roman"/>
                <w:sz w:val="28"/>
                <w:szCs w:val="28"/>
              </w:rPr>
            </w:pPr>
            <w:r w:rsidRPr="007E5C35">
              <w:rPr>
                <w:rFonts w:ascii="Times New Roman" w:hAnsi="Times New Roman"/>
                <w:sz w:val="28"/>
                <w:szCs w:val="28"/>
              </w:rPr>
              <w:t>да</w:t>
            </w:r>
          </w:p>
        </w:tc>
        <w:tc>
          <w:tcPr>
            <w:tcW w:w="1148"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pStyle w:val="a3"/>
              <w:tabs>
                <w:tab w:val="left" w:pos="426"/>
              </w:tabs>
              <w:spacing w:after="0" w:line="360" w:lineRule="auto"/>
              <w:ind w:left="0"/>
              <w:jc w:val="center"/>
              <w:rPr>
                <w:rFonts w:ascii="Times New Roman" w:hAnsi="Times New Roman"/>
                <w:sz w:val="28"/>
                <w:szCs w:val="28"/>
              </w:rPr>
            </w:pPr>
            <w:r w:rsidRPr="007E5C35">
              <w:rPr>
                <w:rFonts w:ascii="Times New Roman" w:hAnsi="Times New Roman"/>
                <w:sz w:val="28"/>
                <w:szCs w:val="28"/>
              </w:rPr>
              <w:t>да</w:t>
            </w:r>
          </w:p>
        </w:tc>
        <w:tc>
          <w:tcPr>
            <w:tcW w:w="1418" w:type="dxa"/>
            <w:gridSpan w:val="2"/>
            <w:tcBorders>
              <w:top w:val="single" w:sz="4" w:space="0" w:color="auto"/>
              <w:left w:val="single" w:sz="4" w:space="0" w:color="auto"/>
              <w:bottom w:val="single" w:sz="4" w:space="0" w:color="auto"/>
              <w:right w:val="single" w:sz="4" w:space="0" w:color="auto"/>
            </w:tcBorders>
          </w:tcPr>
          <w:p w:rsidR="00F3366C" w:rsidRPr="0019478E" w:rsidRDefault="00F3366C" w:rsidP="00F3366C">
            <w:pPr>
              <w:pStyle w:val="a3"/>
              <w:tabs>
                <w:tab w:val="left" w:pos="426"/>
              </w:tabs>
              <w:spacing w:after="0" w:line="360" w:lineRule="auto"/>
              <w:ind w:left="0"/>
              <w:jc w:val="center"/>
              <w:rPr>
                <w:rFonts w:ascii="Times New Roman" w:hAnsi="Times New Roman"/>
                <w:sz w:val="28"/>
                <w:szCs w:val="28"/>
                <w:highlight w:val="yellow"/>
              </w:rPr>
            </w:pPr>
            <w:r w:rsidRPr="0019478E">
              <w:rPr>
                <w:rFonts w:ascii="Times New Roman" w:hAnsi="Times New Roman"/>
                <w:sz w:val="28"/>
                <w:szCs w:val="28"/>
                <w:highlight w:val="yellow"/>
              </w:rPr>
              <w:t>да</w:t>
            </w:r>
          </w:p>
        </w:tc>
      </w:tr>
      <w:tr w:rsidR="00F3366C" w:rsidRPr="007E5C35" w:rsidTr="00F3366C">
        <w:tc>
          <w:tcPr>
            <w:tcW w:w="709"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jc w:val="center"/>
              <w:rPr>
                <w:sz w:val="28"/>
                <w:szCs w:val="28"/>
              </w:rPr>
            </w:pPr>
            <w:r w:rsidRPr="007E5C35">
              <w:rPr>
                <w:sz w:val="28"/>
                <w:szCs w:val="28"/>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F3366C" w:rsidRPr="007E5C35" w:rsidRDefault="00F3366C" w:rsidP="00F3366C">
            <w:pPr>
              <w:pStyle w:val="a3"/>
              <w:tabs>
                <w:tab w:val="left" w:pos="426"/>
              </w:tabs>
              <w:spacing w:after="0" w:line="240" w:lineRule="auto"/>
              <w:ind w:left="0"/>
              <w:rPr>
                <w:rFonts w:ascii="Times New Roman" w:hAnsi="Times New Roman"/>
                <w:sz w:val="28"/>
                <w:szCs w:val="28"/>
              </w:rPr>
            </w:pPr>
            <w:r w:rsidRPr="007E5C35">
              <w:rPr>
                <w:rFonts w:ascii="Times New Roman" w:hAnsi="Times New Roman"/>
                <w:sz w:val="28"/>
                <w:szCs w:val="28"/>
              </w:rPr>
              <w:t>Доля реализованных вопросов местного значения, отдельных государственных полномочий, переданных в установленном порядке от общего количества вопросов местного значения                 и переданных отдельных государственных полномочий</w:t>
            </w:r>
          </w:p>
        </w:tc>
        <w:tc>
          <w:tcPr>
            <w:tcW w:w="113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pStyle w:val="a3"/>
              <w:tabs>
                <w:tab w:val="left" w:pos="426"/>
              </w:tabs>
              <w:spacing w:after="0" w:line="360" w:lineRule="auto"/>
              <w:ind w:left="0"/>
              <w:jc w:val="center"/>
              <w:rPr>
                <w:rFonts w:ascii="Times New Roman" w:hAnsi="Times New Roman"/>
                <w:sz w:val="28"/>
                <w:szCs w:val="28"/>
              </w:rPr>
            </w:pPr>
            <w:r w:rsidRPr="007E5C35">
              <w:rPr>
                <w:rFonts w:ascii="Times New Roman" w:hAnsi="Times New Roman"/>
                <w:sz w:val="28"/>
                <w:szCs w:val="28"/>
              </w:rPr>
              <w:t>%</w:t>
            </w:r>
          </w:p>
        </w:tc>
        <w:tc>
          <w:tcPr>
            <w:tcW w:w="112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pStyle w:val="a3"/>
              <w:tabs>
                <w:tab w:val="left" w:pos="426"/>
              </w:tabs>
              <w:spacing w:after="0" w:line="360" w:lineRule="auto"/>
              <w:ind w:left="0"/>
              <w:jc w:val="center"/>
              <w:rPr>
                <w:rFonts w:ascii="Times New Roman" w:hAnsi="Times New Roman"/>
                <w:sz w:val="28"/>
                <w:szCs w:val="28"/>
              </w:rPr>
            </w:pPr>
            <w:r w:rsidRPr="007E5C35">
              <w:rPr>
                <w:rFonts w:ascii="Times New Roman" w:hAnsi="Times New Roman"/>
                <w:sz w:val="28"/>
                <w:szCs w:val="28"/>
              </w:rPr>
              <w:t>100</w:t>
            </w:r>
          </w:p>
        </w:tc>
        <w:tc>
          <w:tcPr>
            <w:tcW w:w="112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pStyle w:val="a3"/>
              <w:tabs>
                <w:tab w:val="left" w:pos="426"/>
              </w:tabs>
              <w:spacing w:after="0" w:line="360" w:lineRule="auto"/>
              <w:ind w:left="0"/>
              <w:jc w:val="center"/>
              <w:rPr>
                <w:rFonts w:ascii="Times New Roman" w:hAnsi="Times New Roman"/>
                <w:sz w:val="28"/>
                <w:szCs w:val="28"/>
              </w:rPr>
            </w:pPr>
            <w:r w:rsidRPr="007E5C35">
              <w:rPr>
                <w:rFonts w:ascii="Times New Roman" w:hAnsi="Times New Roman"/>
                <w:sz w:val="28"/>
                <w:szCs w:val="28"/>
              </w:rPr>
              <w:t>100</w:t>
            </w:r>
          </w:p>
        </w:tc>
        <w:tc>
          <w:tcPr>
            <w:tcW w:w="1148"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pStyle w:val="a3"/>
              <w:tabs>
                <w:tab w:val="left" w:pos="426"/>
              </w:tabs>
              <w:spacing w:after="0" w:line="360" w:lineRule="auto"/>
              <w:ind w:left="0"/>
              <w:jc w:val="center"/>
              <w:rPr>
                <w:rFonts w:ascii="Times New Roman" w:hAnsi="Times New Roman"/>
                <w:sz w:val="28"/>
                <w:szCs w:val="28"/>
              </w:rPr>
            </w:pPr>
            <w:r w:rsidRPr="007E5C35">
              <w:rPr>
                <w:rFonts w:ascii="Times New Roman" w:hAnsi="Times New Roman"/>
                <w:sz w:val="28"/>
                <w:szCs w:val="28"/>
              </w:rPr>
              <w:t>100</w:t>
            </w:r>
          </w:p>
        </w:tc>
        <w:tc>
          <w:tcPr>
            <w:tcW w:w="1418" w:type="dxa"/>
            <w:gridSpan w:val="2"/>
            <w:tcBorders>
              <w:top w:val="single" w:sz="4" w:space="0" w:color="auto"/>
              <w:left w:val="single" w:sz="4" w:space="0" w:color="auto"/>
              <w:bottom w:val="single" w:sz="4" w:space="0" w:color="auto"/>
              <w:right w:val="single" w:sz="4" w:space="0" w:color="auto"/>
            </w:tcBorders>
          </w:tcPr>
          <w:p w:rsidR="00F3366C" w:rsidRPr="0019478E" w:rsidRDefault="00F3366C" w:rsidP="00F3366C">
            <w:pPr>
              <w:pStyle w:val="a3"/>
              <w:tabs>
                <w:tab w:val="left" w:pos="426"/>
              </w:tabs>
              <w:spacing w:after="0" w:line="360" w:lineRule="auto"/>
              <w:ind w:left="0"/>
              <w:jc w:val="center"/>
              <w:rPr>
                <w:rFonts w:ascii="Times New Roman" w:hAnsi="Times New Roman"/>
                <w:sz w:val="28"/>
                <w:szCs w:val="28"/>
                <w:highlight w:val="yellow"/>
              </w:rPr>
            </w:pPr>
            <w:r w:rsidRPr="0019478E">
              <w:rPr>
                <w:rFonts w:ascii="Times New Roman" w:hAnsi="Times New Roman"/>
                <w:sz w:val="28"/>
                <w:szCs w:val="28"/>
                <w:highlight w:val="yellow"/>
              </w:rPr>
              <w:t>100</w:t>
            </w:r>
          </w:p>
        </w:tc>
      </w:tr>
      <w:tr w:rsidR="00F3366C" w:rsidRPr="007E5C35" w:rsidTr="00F3366C">
        <w:tc>
          <w:tcPr>
            <w:tcW w:w="709" w:type="dxa"/>
            <w:tcBorders>
              <w:top w:val="single" w:sz="4" w:space="0" w:color="auto"/>
              <w:left w:val="single" w:sz="4" w:space="0" w:color="auto"/>
              <w:bottom w:val="single" w:sz="4" w:space="0" w:color="auto"/>
              <w:right w:val="single" w:sz="4" w:space="0" w:color="auto"/>
            </w:tcBorders>
          </w:tcPr>
          <w:p w:rsidR="00F3366C" w:rsidRPr="007E5C35" w:rsidRDefault="00F3366C" w:rsidP="00F3366C">
            <w:pPr>
              <w:jc w:val="center"/>
              <w:rPr>
                <w:sz w:val="28"/>
                <w:szCs w:val="28"/>
              </w:rPr>
            </w:pPr>
            <w:r w:rsidRPr="007E5C35">
              <w:rPr>
                <w:sz w:val="28"/>
                <w:szCs w:val="28"/>
              </w:rPr>
              <w:t>3</w:t>
            </w:r>
          </w:p>
        </w:tc>
        <w:tc>
          <w:tcPr>
            <w:tcW w:w="2835" w:type="dxa"/>
            <w:tcBorders>
              <w:top w:val="single" w:sz="4" w:space="0" w:color="auto"/>
              <w:left w:val="single" w:sz="4" w:space="0" w:color="auto"/>
              <w:bottom w:val="single" w:sz="4" w:space="0" w:color="auto"/>
              <w:right w:val="single" w:sz="4" w:space="0" w:color="auto"/>
            </w:tcBorders>
            <w:vAlign w:val="center"/>
          </w:tcPr>
          <w:p w:rsidR="00F3366C" w:rsidRPr="007E5C35" w:rsidRDefault="00F3366C" w:rsidP="00F3366C">
            <w:pPr>
              <w:pStyle w:val="a3"/>
              <w:tabs>
                <w:tab w:val="left" w:pos="426"/>
              </w:tabs>
              <w:spacing w:after="0" w:line="240" w:lineRule="auto"/>
              <w:ind w:left="0"/>
              <w:rPr>
                <w:rFonts w:ascii="Times New Roman" w:hAnsi="Times New Roman"/>
                <w:sz w:val="28"/>
                <w:szCs w:val="28"/>
              </w:rPr>
            </w:pPr>
            <w:r w:rsidRPr="007E5C35">
              <w:rPr>
                <w:rFonts w:ascii="Times New Roman" w:hAnsi="Times New Roman"/>
                <w:sz w:val="28"/>
                <w:szCs w:val="28"/>
              </w:rPr>
              <w:t>Доля государственных и  муниципальных услуг предоставляемых по принципу «одного окна»,  от общего количества государственных и муниципальных услуг, подлежащих предоставлению</w:t>
            </w:r>
          </w:p>
        </w:tc>
        <w:tc>
          <w:tcPr>
            <w:tcW w:w="1136" w:type="dxa"/>
            <w:tcBorders>
              <w:top w:val="single" w:sz="4" w:space="0" w:color="auto"/>
              <w:left w:val="single" w:sz="4" w:space="0" w:color="auto"/>
              <w:bottom w:val="single" w:sz="4" w:space="0" w:color="auto"/>
              <w:right w:val="single" w:sz="4" w:space="0" w:color="auto"/>
            </w:tcBorders>
          </w:tcPr>
          <w:p w:rsidR="00F3366C" w:rsidRPr="007E5C35" w:rsidRDefault="00F3366C" w:rsidP="00F3366C">
            <w:pPr>
              <w:pStyle w:val="a3"/>
              <w:tabs>
                <w:tab w:val="left" w:pos="426"/>
              </w:tabs>
              <w:spacing w:after="0" w:line="360" w:lineRule="auto"/>
              <w:ind w:left="0"/>
              <w:jc w:val="center"/>
              <w:rPr>
                <w:rFonts w:ascii="Times New Roman" w:hAnsi="Times New Roman"/>
                <w:sz w:val="28"/>
                <w:szCs w:val="28"/>
              </w:rPr>
            </w:pPr>
            <w:r w:rsidRPr="007E5C35">
              <w:rPr>
                <w:rFonts w:ascii="Times New Roman" w:hAnsi="Times New Roman"/>
                <w:sz w:val="28"/>
                <w:szCs w:val="28"/>
              </w:rPr>
              <w:t>%</w:t>
            </w:r>
          </w:p>
        </w:tc>
        <w:tc>
          <w:tcPr>
            <w:tcW w:w="1126" w:type="dxa"/>
            <w:tcBorders>
              <w:top w:val="single" w:sz="4" w:space="0" w:color="auto"/>
              <w:left w:val="single" w:sz="4" w:space="0" w:color="auto"/>
              <w:bottom w:val="single" w:sz="4" w:space="0" w:color="auto"/>
              <w:right w:val="single" w:sz="4" w:space="0" w:color="auto"/>
            </w:tcBorders>
          </w:tcPr>
          <w:p w:rsidR="00F3366C" w:rsidRPr="007E5C35" w:rsidRDefault="00F3366C" w:rsidP="00F3366C">
            <w:pPr>
              <w:pStyle w:val="a3"/>
              <w:tabs>
                <w:tab w:val="left" w:pos="426"/>
              </w:tabs>
              <w:spacing w:after="0" w:line="360" w:lineRule="auto"/>
              <w:ind w:left="0"/>
              <w:jc w:val="center"/>
              <w:rPr>
                <w:rFonts w:ascii="Times New Roman" w:hAnsi="Times New Roman"/>
                <w:sz w:val="28"/>
                <w:szCs w:val="28"/>
              </w:rPr>
            </w:pPr>
            <w:r w:rsidRPr="007E5C35">
              <w:rPr>
                <w:rFonts w:ascii="Times New Roman" w:hAnsi="Times New Roman"/>
                <w:sz w:val="28"/>
                <w:szCs w:val="28"/>
              </w:rPr>
              <w:t>-</w:t>
            </w:r>
          </w:p>
        </w:tc>
        <w:tc>
          <w:tcPr>
            <w:tcW w:w="1126" w:type="dxa"/>
            <w:tcBorders>
              <w:top w:val="single" w:sz="4" w:space="0" w:color="auto"/>
              <w:left w:val="single" w:sz="4" w:space="0" w:color="auto"/>
              <w:bottom w:val="single" w:sz="4" w:space="0" w:color="auto"/>
              <w:right w:val="single" w:sz="4" w:space="0" w:color="auto"/>
            </w:tcBorders>
          </w:tcPr>
          <w:p w:rsidR="00F3366C" w:rsidRPr="007E5C35" w:rsidRDefault="00F3366C" w:rsidP="00F3366C">
            <w:pPr>
              <w:pStyle w:val="a3"/>
              <w:tabs>
                <w:tab w:val="left" w:pos="426"/>
              </w:tabs>
              <w:spacing w:after="0" w:line="360" w:lineRule="auto"/>
              <w:ind w:left="0"/>
              <w:jc w:val="center"/>
              <w:rPr>
                <w:rFonts w:ascii="Times New Roman" w:hAnsi="Times New Roman"/>
                <w:sz w:val="28"/>
                <w:szCs w:val="28"/>
              </w:rPr>
            </w:pPr>
            <w:r w:rsidRPr="007E5C35">
              <w:rPr>
                <w:rFonts w:ascii="Times New Roman" w:hAnsi="Times New Roman"/>
                <w:sz w:val="28"/>
                <w:szCs w:val="28"/>
              </w:rPr>
              <w:t>-</w:t>
            </w:r>
          </w:p>
        </w:tc>
        <w:tc>
          <w:tcPr>
            <w:tcW w:w="1148" w:type="dxa"/>
            <w:tcBorders>
              <w:top w:val="single" w:sz="4" w:space="0" w:color="auto"/>
              <w:left w:val="single" w:sz="4" w:space="0" w:color="auto"/>
              <w:bottom w:val="single" w:sz="4" w:space="0" w:color="auto"/>
              <w:right w:val="single" w:sz="4" w:space="0" w:color="auto"/>
            </w:tcBorders>
          </w:tcPr>
          <w:p w:rsidR="00F3366C" w:rsidRPr="007E5C35" w:rsidRDefault="00F3366C" w:rsidP="00F3366C">
            <w:pPr>
              <w:pStyle w:val="a3"/>
              <w:tabs>
                <w:tab w:val="left" w:pos="426"/>
              </w:tabs>
              <w:spacing w:after="0" w:line="360" w:lineRule="auto"/>
              <w:ind w:left="0"/>
              <w:jc w:val="center"/>
              <w:rPr>
                <w:rFonts w:ascii="Times New Roman" w:hAnsi="Times New Roman"/>
                <w:sz w:val="28"/>
                <w:szCs w:val="28"/>
              </w:rPr>
            </w:pPr>
            <w:r w:rsidRPr="007E5C35">
              <w:rPr>
                <w:rFonts w:ascii="Times New Roman" w:hAnsi="Times New Roman"/>
                <w:sz w:val="28"/>
                <w:szCs w:val="28"/>
              </w:rPr>
              <w:t>100</w:t>
            </w:r>
          </w:p>
        </w:tc>
        <w:tc>
          <w:tcPr>
            <w:tcW w:w="1418" w:type="dxa"/>
            <w:gridSpan w:val="2"/>
            <w:tcBorders>
              <w:top w:val="single" w:sz="4" w:space="0" w:color="auto"/>
              <w:left w:val="single" w:sz="4" w:space="0" w:color="auto"/>
              <w:bottom w:val="single" w:sz="4" w:space="0" w:color="auto"/>
              <w:right w:val="single" w:sz="4" w:space="0" w:color="auto"/>
            </w:tcBorders>
          </w:tcPr>
          <w:p w:rsidR="00F3366C" w:rsidRPr="0019478E" w:rsidRDefault="00F3366C" w:rsidP="00F3366C">
            <w:pPr>
              <w:pStyle w:val="a3"/>
              <w:tabs>
                <w:tab w:val="left" w:pos="426"/>
              </w:tabs>
              <w:spacing w:after="0" w:line="360" w:lineRule="auto"/>
              <w:ind w:left="0"/>
              <w:jc w:val="center"/>
              <w:rPr>
                <w:rFonts w:ascii="Times New Roman" w:hAnsi="Times New Roman"/>
                <w:sz w:val="28"/>
                <w:szCs w:val="28"/>
                <w:highlight w:val="yellow"/>
              </w:rPr>
            </w:pPr>
            <w:r w:rsidRPr="0019478E">
              <w:rPr>
                <w:rFonts w:ascii="Times New Roman" w:hAnsi="Times New Roman"/>
                <w:sz w:val="28"/>
                <w:szCs w:val="28"/>
                <w:highlight w:val="yellow"/>
              </w:rPr>
              <w:t>100</w:t>
            </w:r>
          </w:p>
        </w:tc>
      </w:tr>
      <w:tr w:rsidR="00F3366C" w:rsidRPr="007E5C35" w:rsidTr="00F3366C">
        <w:tc>
          <w:tcPr>
            <w:tcW w:w="709"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jc w:val="center"/>
              <w:rPr>
                <w:sz w:val="28"/>
                <w:szCs w:val="28"/>
              </w:rPr>
            </w:pPr>
            <w:r w:rsidRPr="007E5C35">
              <w:rPr>
                <w:sz w:val="28"/>
                <w:szCs w:val="28"/>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F3366C" w:rsidRPr="007E5C35" w:rsidRDefault="00F3366C" w:rsidP="00F3366C">
            <w:pPr>
              <w:pStyle w:val="a3"/>
              <w:tabs>
                <w:tab w:val="left" w:pos="426"/>
              </w:tabs>
              <w:spacing w:after="0" w:line="240" w:lineRule="auto"/>
              <w:ind w:left="0"/>
              <w:rPr>
                <w:rFonts w:ascii="Times New Roman" w:hAnsi="Times New Roman"/>
                <w:sz w:val="28"/>
                <w:szCs w:val="28"/>
              </w:rPr>
            </w:pPr>
            <w:r w:rsidRPr="007E5C35">
              <w:rPr>
                <w:rFonts w:ascii="Times New Roman" w:hAnsi="Times New Roman"/>
                <w:sz w:val="28"/>
                <w:szCs w:val="28"/>
              </w:rPr>
              <w:t xml:space="preserve">Уровень удовлетворенности населения деятельностью  Администрации города                     по отдельным вопросам  местного значения (части вопросов местного значения) </w:t>
            </w:r>
          </w:p>
          <w:p w:rsidR="00F3366C" w:rsidRDefault="00F3366C" w:rsidP="00F3366C">
            <w:pPr>
              <w:pStyle w:val="a3"/>
              <w:tabs>
                <w:tab w:val="left" w:pos="426"/>
              </w:tabs>
              <w:spacing w:after="0" w:line="240" w:lineRule="auto"/>
              <w:ind w:left="0"/>
              <w:rPr>
                <w:rFonts w:ascii="Times New Roman" w:hAnsi="Times New Roman"/>
                <w:sz w:val="28"/>
                <w:szCs w:val="28"/>
              </w:rPr>
            </w:pPr>
            <w:r w:rsidRPr="007E5C35">
              <w:rPr>
                <w:rFonts w:ascii="Times New Roman" w:hAnsi="Times New Roman"/>
                <w:sz w:val="28"/>
                <w:szCs w:val="28"/>
              </w:rPr>
              <w:t>и переданным в установленном порядке отдельным  государственным полномочиям</w:t>
            </w:r>
          </w:p>
          <w:p w:rsidR="0016401F" w:rsidRPr="007E5C35" w:rsidRDefault="0016401F" w:rsidP="00F3366C">
            <w:pPr>
              <w:pStyle w:val="a3"/>
              <w:tabs>
                <w:tab w:val="left" w:pos="426"/>
              </w:tabs>
              <w:spacing w:after="0" w:line="240" w:lineRule="auto"/>
              <w:ind w:left="0"/>
              <w:rPr>
                <w:rFonts w:ascii="Times New Roman" w:hAnsi="Times New Roman"/>
                <w:sz w:val="28"/>
                <w:szCs w:val="28"/>
              </w:rPr>
            </w:pPr>
          </w:p>
        </w:tc>
        <w:tc>
          <w:tcPr>
            <w:tcW w:w="113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pStyle w:val="a3"/>
              <w:tabs>
                <w:tab w:val="left" w:pos="426"/>
              </w:tabs>
              <w:spacing w:after="0" w:line="360" w:lineRule="auto"/>
              <w:ind w:left="0"/>
              <w:jc w:val="center"/>
              <w:rPr>
                <w:rFonts w:ascii="Times New Roman" w:hAnsi="Times New Roman"/>
                <w:sz w:val="28"/>
                <w:szCs w:val="28"/>
              </w:rPr>
            </w:pPr>
            <w:r w:rsidRPr="007E5C35">
              <w:rPr>
                <w:rFonts w:ascii="Times New Roman" w:hAnsi="Times New Roman"/>
                <w:sz w:val="28"/>
                <w:szCs w:val="28"/>
              </w:rPr>
              <w:t>%</w:t>
            </w:r>
          </w:p>
        </w:tc>
        <w:tc>
          <w:tcPr>
            <w:tcW w:w="112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pStyle w:val="a3"/>
              <w:tabs>
                <w:tab w:val="left" w:pos="426"/>
              </w:tabs>
              <w:spacing w:after="0" w:line="360" w:lineRule="auto"/>
              <w:ind w:left="0"/>
              <w:jc w:val="center"/>
              <w:rPr>
                <w:rFonts w:ascii="Times New Roman" w:hAnsi="Times New Roman"/>
                <w:sz w:val="28"/>
                <w:szCs w:val="28"/>
              </w:rPr>
            </w:pPr>
            <w:r w:rsidRPr="007E5C35">
              <w:rPr>
                <w:rFonts w:ascii="Times New Roman" w:hAnsi="Times New Roman"/>
                <w:sz w:val="28"/>
                <w:szCs w:val="28"/>
              </w:rPr>
              <w:t>-</w:t>
            </w:r>
          </w:p>
        </w:tc>
        <w:tc>
          <w:tcPr>
            <w:tcW w:w="112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jc w:val="center"/>
              <w:rPr>
                <w:sz w:val="28"/>
                <w:szCs w:val="28"/>
              </w:rPr>
            </w:pPr>
            <w:r w:rsidRPr="007E5C35">
              <w:rPr>
                <w:sz w:val="28"/>
                <w:szCs w:val="28"/>
              </w:rPr>
              <w:t>78</w:t>
            </w:r>
          </w:p>
        </w:tc>
        <w:tc>
          <w:tcPr>
            <w:tcW w:w="1148"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jc w:val="center"/>
              <w:rPr>
                <w:sz w:val="28"/>
                <w:szCs w:val="28"/>
              </w:rPr>
            </w:pPr>
            <w:r w:rsidRPr="007E5C35">
              <w:rPr>
                <w:sz w:val="28"/>
                <w:szCs w:val="28"/>
              </w:rPr>
              <w:t>74</w:t>
            </w:r>
          </w:p>
        </w:tc>
        <w:tc>
          <w:tcPr>
            <w:tcW w:w="1418" w:type="dxa"/>
            <w:gridSpan w:val="2"/>
            <w:tcBorders>
              <w:top w:val="single" w:sz="4" w:space="0" w:color="auto"/>
              <w:left w:val="single" w:sz="4" w:space="0" w:color="auto"/>
              <w:bottom w:val="single" w:sz="4" w:space="0" w:color="auto"/>
              <w:right w:val="single" w:sz="4" w:space="0" w:color="auto"/>
            </w:tcBorders>
          </w:tcPr>
          <w:p w:rsidR="00F3366C" w:rsidRPr="0019478E" w:rsidRDefault="00F3366C" w:rsidP="00F3366C">
            <w:pPr>
              <w:jc w:val="center"/>
              <w:rPr>
                <w:sz w:val="28"/>
                <w:szCs w:val="28"/>
                <w:highlight w:val="yellow"/>
              </w:rPr>
            </w:pPr>
            <w:r w:rsidRPr="0019478E">
              <w:rPr>
                <w:sz w:val="28"/>
                <w:szCs w:val="28"/>
                <w:highlight w:val="yellow"/>
              </w:rPr>
              <w:t>69</w:t>
            </w:r>
            <w:r w:rsidR="0019478E" w:rsidRPr="0019478E">
              <w:rPr>
                <w:sz w:val="28"/>
                <w:szCs w:val="28"/>
                <w:highlight w:val="yellow"/>
              </w:rPr>
              <w:t>,3</w:t>
            </w:r>
          </w:p>
        </w:tc>
      </w:tr>
      <w:tr w:rsidR="00F3366C" w:rsidRPr="007E5C35" w:rsidTr="00F3366C">
        <w:tc>
          <w:tcPr>
            <w:tcW w:w="9498" w:type="dxa"/>
            <w:gridSpan w:val="8"/>
            <w:tcBorders>
              <w:top w:val="single" w:sz="4" w:space="0" w:color="auto"/>
              <w:left w:val="single" w:sz="4" w:space="0" w:color="auto"/>
              <w:bottom w:val="single" w:sz="4" w:space="0" w:color="auto"/>
              <w:right w:val="single" w:sz="4" w:space="0" w:color="auto"/>
            </w:tcBorders>
            <w:vAlign w:val="center"/>
            <w:hideMark/>
          </w:tcPr>
          <w:p w:rsidR="00F3366C" w:rsidRPr="007E5C35" w:rsidRDefault="00F3366C" w:rsidP="00F3366C">
            <w:pPr>
              <w:ind w:firstLine="709"/>
              <w:jc w:val="center"/>
              <w:rPr>
                <w:b/>
                <w:i/>
                <w:sz w:val="10"/>
                <w:szCs w:val="10"/>
              </w:rPr>
            </w:pPr>
          </w:p>
          <w:p w:rsidR="00F3366C" w:rsidRPr="007E5C35" w:rsidRDefault="00F3366C" w:rsidP="00F3366C">
            <w:pPr>
              <w:rPr>
                <w:sz w:val="10"/>
                <w:szCs w:val="10"/>
              </w:rPr>
            </w:pPr>
            <w:r w:rsidRPr="007E5C35">
              <w:rPr>
                <w:sz w:val="28"/>
                <w:szCs w:val="28"/>
              </w:rPr>
              <w:t>Подпрограмма «Развитие малого и среднего предпринимательства»</w:t>
            </w:r>
          </w:p>
          <w:p w:rsidR="00F3366C" w:rsidRPr="007E5C35" w:rsidRDefault="00F3366C" w:rsidP="00F3366C">
            <w:pPr>
              <w:ind w:firstLine="709"/>
              <w:jc w:val="center"/>
              <w:rPr>
                <w:b/>
                <w:i/>
                <w:sz w:val="10"/>
                <w:szCs w:val="10"/>
              </w:rPr>
            </w:pPr>
          </w:p>
        </w:tc>
      </w:tr>
      <w:tr w:rsidR="00F3366C" w:rsidRPr="007E5C35" w:rsidTr="00F3366C">
        <w:trPr>
          <w:trHeight w:val="2368"/>
        </w:trPr>
        <w:tc>
          <w:tcPr>
            <w:tcW w:w="709"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jc w:val="center"/>
              <w:rPr>
                <w:sz w:val="28"/>
                <w:szCs w:val="28"/>
              </w:rPr>
            </w:pPr>
            <w:r w:rsidRPr="007E5C35">
              <w:rPr>
                <w:sz w:val="28"/>
                <w:szCs w:val="28"/>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F3366C" w:rsidRPr="007E5C35" w:rsidRDefault="00F3366C" w:rsidP="00F3366C">
            <w:pPr>
              <w:pStyle w:val="a3"/>
              <w:tabs>
                <w:tab w:val="left" w:pos="426"/>
              </w:tabs>
              <w:spacing w:after="0" w:line="240" w:lineRule="auto"/>
              <w:ind w:left="0"/>
              <w:rPr>
                <w:rFonts w:ascii="Times New Roman" w:hAnsi="Times New Roman"/>
                <w:sz w:val="28"/>
                <w:szCs w:val="28"/>
              </w:rPr>
            </w:pPr>
            <w:r w:rsidRPr="007E5C35">
              <w:rPr>
                <w:rFonts w:ascii="Times New Roman" w:hAnsi="Times New Roman"/>
                <w:sz w:val="28"/>
                <w:szCs w:val="28"/>
              </w:rPr>
              <w:t>Количество предпринимателей без образования юридического лица (индивидуальных предпринимателей) на конец года</w:t>
            </w:r>
          </w:p>
        </w:tc>
        <w:tc>
          <w:tcPr>
            <w:tcW w:w="113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jc w:val="center"/>
              <w:rPr>
                <w:sz w:val="28"/>
                <w:szCs w:val="28"/>
              </w:rPr>
            </w:pPr>
            <w:r w:rsidRPr="007E5C35">
              <w:rPr>
                <w:sz w:val="28"/>
                <w:szCs w:val="28"/>
              </w:rPr>
              <w:t xml:space="preserve"> чел.</w:t>
            </w:r>
          </w:p>
        </w:tc>
        <w:tc>
          <w:tcPr>
            <w:tcW w:w="112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autoSpaceDE w:val="0"/>
              <w:autoSpaceDN w:val="0"/>
              <w:adjustRightInd w:val="0"/>
              <w:jc w:val="center"/>
              <w:rPr>
                <w:sz w:val="28"/>
                <w:szCs w:val="28"/>
              </w:rPr>
            </w:pPr>
            <w:r w:rsidRPr="007E5C35">
              <w:rPr>
                <w:sz w:val="28"/>
                <w:szCs w:val="28"/>
              </w:rPr>
              <w:t>11 409</w:t>
            </w:r>
          </w:p>
        </w:tc>
        <w:tc>
          <w:tcPr>
            <w:tcW w:w="112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autoSpaceDE w:val="0"/>
              <w:autoSpaceDN w:val="0"/>
              <w:adjustRightInd w:val="0"/>
              <w:jc w:val="center"/>
              <w:rPr>
                <w:sz w:val="28"/>
                <w:szCs w:val="28"/>
              </w:rPr>
            </w:pPr>
            <w:r w:rsidRPr="007E5C35">
              <w:rPr>
                <w:sz w:val="28"/>
                <w:szCs w:val="28"/>
              </w:rPr>
              <w:t>11600</w:t>
            </w:r>
          </w:p>
        </w:tc>
        <w:tc>
          <w:tcPr>
            <w:tcW w:w="1223" w:type="dxa"/>
            <w:gridSpan w:val="2"/>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autoSpaceDE w:val="0"/>
              <w:autoSpaceDN w:val="0"/>
              <w:adjustRightInd w:val="0"/>
              <w:jc w:val="center"/>
              <w:rPr>
                <w:sz w:val="28"/>
                <w:szCs w:val="28"/>
              </w:rPr>
            </w:pPr>
            <w:r w:rsidRPr="007E5C35">
              <w:rPr>
                <w:sz w:val="28"/>
                <w:szCs w:val="28"/>
              </w:rPr>
              <w:t>11 924</w:t>
            </w:r>
          </w:p>
        </w:tc>
        <w:tc>
          <w:tcPr>
            <w:tcW w:w="1343" w:type="dxa"/>
            <w:tcBorders>
              <w:top w:val="single" w:sz="4" w:space="0" w:color="auto"/>
              <w:left w:val="single" w:sz="4" w:space="0" w:color="auto"/>
              <w:bottom w:val="single" w:sz="4" w:space="0" w:color="auto"/>
              <w:right w:val="single" w:sz="4" w:space="0" w:color="auto"/>
            </w:tcBorders>
          </w:tcPr>
          <w:p w:rsidR="00F3366C" w:rsidRPr="0019478E" w:rsidRDefault="0019478E" w:rsidP="00F3366C">
            <w:pPr>
              <w:autoSpaceDE w:val="0"/>
              <w:autoSpaceDN w:val="0"/>
              <w:adjustRightInd w:val="0"/>
              <w:jc w:val="center"/>
              <w:rPr>
                <w:sz w:val="28"/>
                <w:szCs w:val="28"/>
                <w:highlight w:val="yellow"/>
              </w:rPr>
            </w:pPr>
            <w:r w:rsidRPr="0019478E">
              <w:rPr>
                <w:sz w:val="28"/>
                <w:szCs w:val="28"/>
                <w:highlight w:val="yellow"/>
              </w:rPr>
              <w:t>11 148</w:t>
            </w:r>
          </w:p>
        </w:tc>
      </w:tr>
      <w:tr w:rsidR="00F3366C" w:rsidRPr="007E5C35" w:rsidTr="00F3366C">
        <w:trPr>
          <w:trHeight w:val="792"/>
        </w:trPr>
        <w:tc>
          <w:tcPr>
            <w:tcW w:w="709"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jc w:val="center"/>
              <w:rPr>
                <w:sz w:val="28"/>
                <w:szCs w:val="28"/>
              </w:rPr>
            </w:pPr>
            <w:r w:rsidRPr="007E5C35">
              <w:rPr>
                <w:sz w:val="28"/>
                <w:szCs w:val="28"/>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rsidR="00F3366C" w:rsidRPr="007E5C35" w:rsidRDefault="00F3366C" w:rsidP="00F3366C">
            <w:pPr>
              <w:pStyle w:val="a3"/>
              <w:tabs>
                <w:tab w:val="left" w:pos="426"/>
              </w:tabs>
              <w:spacing w:after="0" w:line="240" w:lineRule="auto"/>
              <w:ind w:left="0"/>
              <w:rPr>
                <w:rFonts w:ascii="Times New Roman" w:hAnsi="Times New Roman"/>
                <w:sz w:val="28"/>
                <w:szCs w:val="28"/>
              </w:rPr>
            </w:pPr>
            <w:r w:rsidRPr="007E5C35">
              <w:rPr>
                <w:rFonts w:ascii="Times New Roman" w:hAnsi="Times New Roman"/>
                <w:sz w:val="28"/>
                <w:szCs w:val="28"/>
              </w:rPr>
              <w:t>Количество малых и средних предприятий (юридических лиц) на конец года</w:t>
            </w:r>
          </w:p>
        </w:tc>
        <w:tc>
          <w:tcPr>
            <w:tcW w:w="113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jc w:val="center"/>
              <w:rPr>
                <w:sz w:val="28"/>
                <w:szCs w:val="28"/>
              </w:rPr>
            </w:pPr>
            <w:r w:rsidRPr="007E5C35">
              <w:rPr>
                <w:sz w:val="28"/>
                <w:szCs w:val="28"/>
              </w:rPr>
              <w:t>ед.</w:t>
            </w:r>
          </w:p>
        </w:tc>
        <w:tc>
          <w:tcPr>
            <w:tcW w:w="112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widowControl w:val="0"/>
              <w:autoSpaceDE w:val="0"/>
              <w:autoSpaceDN w:val="0"/>
              <w:adjustRightInd w:val="0"/>
              <w:jc w:val="center"/>
              <w:outlineLvl w:val="0"/>
              <w:rPr>
                <w:sz w:val="28"/>
                <w:szCs w:val="28"/>
              </w:rPr>
            </w:pPr>
            <w:r w:rsidRPr="007E5C35">
              <w:rPr>
                <w:sz w:val="28"/>
                <w:szCs w:val="28"/>
              </w:rPr>
              <w:t>9 175</w:t>
            </w:r>
          </w:p>
        </w:tc>
        <w:tc>
          <w:tcPr>
            <w:tcW w:w="112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widowControl w:val="0"/>
              <w:autoSpaceDE w:val="0"/>
              <w:autoSpaceDN w:val="0"/>
              <w:adjustRightInd w:val="0"/>
              <w:jc w:val="center"/>
              <w:outlineLvl w:val="0"/>
              <w:rPr>
                <w:sz w:val="28"/>
                <w:szCs w:val="28"/>
              </w:rPr>
            </w:pPr>
            <w:r w:rsidRPr="007E5C35">
              <w:rPr>
                <w:sz w:val="28"/>
                <w:szCs w:val="28"/>
              </w:rPr>
              <w:t>9 598</w:t>
            </w:r>
          </w:p>
        </w:tc>
        <w:tc>
          <w:tcPr>
            <w:tcW w:w="1223" w:type="dxa"/>
            <w:gridSpan w:val="2"/>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widowControl w:val="0"/>
              <w:autoSpaceDE w:val="0"/>
              <w:autoSpaceDN w:val="0"/>
              <w:adjustRightInd w:val="0"/>
              <w:jc w:val="center"/>
              <w:outlineLvl w:val="0"/>
              <w:rPr>
                <w:sz w:val="28"/>
                <w:szCs w:val="28"/>
              </w:rPr>
            </w:pPr>
            <w:r w:rsidRPr="007E5C35">
              <w:rPr>
                <w:sz w:val="28"/>
                <w:szCs w:val="28"/>
              </w:rPr>
              <w:t>9 314</w:t>
            </w:r>
          </w:p>
        </w:tc>
        <w:tc>
          <w:tcPr>
            <w:tcW w:w="1343" w:type="dxa"/>
            <w:tcBorders>
              <w:top w:val="single" w:sz="4" w:space="0" w:color="auto"/>
              <w:left w:val="single" w:sz="4" w:space="0" w:color="auto"/>
              <w:bottom w:val="single" w:sz="4" w:space="0" w:color="auto"/>
              <w:right w:val="single" w:sz="4" w:space="0" w:color="auto"/>
            </w:tcBorders>
          </w:tcPr>
          <w:p w:rsidR="00F3366C" w:rsidRPr="0019478E" w:rsidRDefault="0019478E" w:rsidP="00F3366C">
            <w:pPr>
              <w:widowControl w:val="0"/>
              <w:autoSpaceDE w:val="0"/>
              <w:autoSpaceDN w:val="0"/>
              <w:adjustRightInd w:val="0"/>
              <w:jc w:val="center"/>
              <w:outlineLvl w:val="0"/>
              <w:rPr>
                <w:sz w:val="28"/>
                <w:szCs w:val="28"/>
                <w:highlight w:val="yellow"/>
              </w:rPr>
            </w:pPr>
            <w:r w:rsidRPr="0019478E">
              <w:rPr>
                <w:sz w:val="28"/>
                <w:szCs w:val="28"/>
                <w:highlight w:val="yellow"/>
              </w:rPr>
              <w:t>8 774</w:t>
            </w:r>
          </w:p>
        </w:tc>
      </w:tr>
      <w:tr w:rsidR="00F3366C" w:rsidRPr="007E5C35" w:rsidTr="00F3366C">
        <w:tc>
          <w:tcPr>
            <w:tcW w:w="709"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jc w:val="center"/>
              <w:rPr>
                <w:sz w:val="28"/>
                <w:szCs w:val="28"/>
              </w:rPr>
            </w:pPr>
            <w:r w:rsidRPr="007E5C35">
              <w:rPr>
                <w:sz w:val="28"/>
                <w:szCs w:val="28"/>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F3366C" w:rsidRPr="007E5C35" w:rsidRDefault="00F3366C" w:rsidP="00F3366C">
            <w:pPr>
              <w:pStyle w:val="a3"/>
              <w:tabs>
                <w:tab w:val="left" w:pos="426"/>
              </w:tabs>
              <w:spacing w:after="0" w:line="240" w:lineRule="auto"/>
              <w:ind w:left="0"/>
              <w:rPr>
                <w:rFonts w:ascii="Times New Roman" w:hAnsi="Times New Roman"/>
                <w:sz w:val="28"/>
                <w:szCs w:val="28"/>
              </w:rPr>
            </w:pPr>
            <w:r w:rsidRPr="007E5C35">
              <w:rPr>
                <w:rFonts w:ascii="Times New Roman" w:hAnsi="Times New Roman"/>
                <w:sz w:val="28"/>
                <w:szCs w:val="28"/>
              </w:rPr>
              <w:t>Среднесписочная численность работников малых и средних предприятий на конец года</w:t>
            </w:r>
          </w:p>
        </w:tc>
        <w:tc>
          <w:tcPr>
            <w:tcW w:w="113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jc w:val="center"/>
              <w:rPr>
                <w:sz w:val="28"/>
                <w:szCs w:val="28"/>
              </w:rPr>
            </w:pPr>
            <w:r w:rsidRPr="007E5C35">
              <w:rPr>
                <w:sz w:val="28"/>
                <w:szCs w:val="28"/>
              </w:rPr>
              <w:t>тыс. чел.</w:t>
            </w:r>
          </w:p>
        </w:tc>
        <w:tc>
          <w:tcPr>
            <w:tcW w:w="112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widowControl w:val="0"/>
              <w:autoSpaceDE w:val="0"/>
              <w:autoSpaceDN w:val="0"/>
              <w:adjustRightInd w:val="0"/>
              <w:jc w:val="center"/>
              <w:outlineLvl w:val="0"/>
              <w:rPr>
                <w:sz w:val="28"/>
                <w:szCs w:val="28"/>
              </w:rPr>
            </w:pPr>
            <w:r w:rsidRPr="007E5C35">
              <w:rPr>
                <w:sz w:val="28"/>
                <w:szCs w:val="28"/>
              </w:rPr>
              <w:t>31,4</w:t>
            </w:r>
          </w:p>
        </w:tc>
        <w:tc>
          <w:tcPr>
            <w:tcW w:w="112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widowControl w:val="0"/>
              <w:autoSpaceDE w:val="0"/>
              <w:autoSpaceDN w:val="0"/>
              <w:adjustRightInd w:val="0"/>
              <w:jc w:val="center"/>
              <w:outlineLvl w:val="0"/>
              <w:rPr>
                <w:sz w:val="28"/>
                <w:szCs w:val="28"/>
              </w:rPr>
            </w:pPr>
            <w:r w:rsidRPr="007E5C35">
              <w:rPr>
                <w:sz w:val="28"/>
                <w:szCs w:val="28"/>
              </w:rPr>
              <w:t>32,2</w:t>
            </w:r>
          </w:p>
        </w:tc>
        <w:tc>
          <w:tcPr>
            <w:tcW w:w="1223" w:type="dxa"/>
            <w:gridSpan w:val="2"/>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widowControl w:val="0"/>
              <w:autoSpaceDE w:val="0"/>
              <w:autoSpaceDN w:val="0"/>
              <w:adjustRightInd w:val="0"/>
              <w:jc w:val="center"/>
              <w:outlineLvl w:val="0"/>
              <w:rPr>
                <w:sz w:val="28"/>
                <w:szCs w:val="28"/>
              </w:rPr>
            </w:pPr>
            <w:r w:rsidRPr="007E5C35">
              <w:rPr>
                <w:sz w:val="28"/>
                <w:szCs w:val="28"/>
              </w:rPr>
              <w:t>32,3</w:t>
            </w:r>
          </w:p>
        </w:tc>
        <w:tc>
          <w:tcPr>
            <w:tcW w:w="1343" w:type="dxa"/>
            <w:tcBorders>
              <w:top w:val="single" w:sz="4" w:space="0" w:color="auto"/>
              <w:left w:val="single" w:sz="4" w:space="0" w:color="auto"/>
              <w:bottom w:val="single" w:sz="4" w:space="0" w:color="auto"/>
              <w:right w:val="single" w:sz="4" w:space="0" w:color="auto"/>
            </w:tcBorders>
          </w:tcPr>
          <w:p w:rsidR="00F3366C" w:rsidRPr="0019478E" w:rsidRDefault="00F3366C" w:rsidP="0019478E">
            <w:pPr>
              <w:widowControl w:val="0"/>
              <w:autoSpaceDE w:val="0"/>
              <w:autoSpaceDN w:val="0"/>
              <w:adjustRightInd w:val="0"/>
              <w:jc w:val="center"/>
              <w:outlineLvl w:val="0"/>
              <w:rPr>
                <w:sz w:val="28"/>
                <w:szCs w:val="28"/>
                <w:highlight w:val="yellow"/>
              </w:rPr>
            </w:pPr>
            <w:r w:rsidRPr="0019478E">
              <w:rPr>
                <w:sz w:val="28"/>
                <w:szCs w:val="28"/>
                <w:highlight w:val="yellow"/>
              </w:rPr>
              <w:t>3</w:t>
            </w:r>
            <w:r w:rsidR="0019478E" w:rsidRPr="0019478E">
              <w:rPr>
                <w:sz w:val="28"/>
                <w:szCs w:val="28"/>
                <w:highlight w:val="yellow"/>
              </w:rPr>
              <w:t>4,1</w:t>
            </w:r>
          </w:p>
        </w:tc>
      </w:tr>
      <w:tr w:rsidR="00F3366C" w:rsidRPr="007E5C35" w:rsidTr="00F3366C">
        <w:tc>
          <w:tcPr>
            <w:tcW w:w="709"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jc w:val="center"/>
              <w:rPr>
                <w:sz w:val="28"/>
                <w:szCs w:val="28"/>
              </w:rPr>
            </w:pPr>
            <w:r w:rsidRPr="007E5C35">
              <w:rPr>
                <w:sz w:val="28"/>
                <w:szCs w:val="28"/>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F3366C" w:rsidRPr="007E5C35" w:rsidRDefault="00F3366C" w:rsidP="00F3366C">
            <w:pPr>
              <w:pStyle w:val="a3"/>
              <w:tabs>
                <w:tab w:val="left" w:pos="426"/>
              </w:tabs>
              <w:spacing w:after="0" w:line="240" w:lineRule="auto"/>
              <w:ind w:left="0"/>
              <w:rPr>
                <w:rFonts w:ascii="Times New Roman" w:hAnsi="Times New Roman"/>
                <w:sz w:val="28"/>
                <w:szCs w:val="28"/>
              </w:rPr>
            </w:pPr>
            <w:r w:rsidRPr="007E5C35">
              <w:rPr>
                <w:rFonts w:ascii="Times New Roman" w:hAnsi="Times New Roman"/>
                <w:sz w:val="28"/>
                <w:szCs w:val="28"/>
              </w:rPr>
              <w:t>Оборот (товаров, работ, услуг) субъектов малого и среднего предпринимательства</w:t>
            </w:r>
          </w:p>
        </w:tc>
        <w:tc>
          <w:tcPr>
            <w:tcW w:w="113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jc w:val="center"/>
              <w:rPr>
                <w:sz w:val="28"/>
                <w:szCs w:val="28"/>
              </w:rPr>
            </w:pPr>
            <w:r w:rsidRPr="007E5C35">
              <w:rPr>
                <w:sz w:val="28"/>
                <w:szCs w:val="28"/>
              </w:rPr>
              <w:t>млн. руб.</w:t>
            </w:r>
          </w:p>
        </w:tc>
        <w:tc>
          <w:tcPr>
            <w:tcW w:w="112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widowControl w:val="0"/>
              <w:autoSpaceDE w:val="0"/>
              <w:autoSpaceDN w:val="0"/>
              <w:adjustRightInd w:val="0"/>
              <w:jc w:val="center"/>
              <w:outlineLvl w:val="0"/>
              <w:rPr>
                <w:sz w:val="28"/>
                <w:szCs w:val="28"/>
              </w:rPr>
            </w:pPr>
            <w:r w:rsidRPr="007E5C35">
              <w:rPr>
                <w:sz w:val="28"/>
                <w:szCs w:val="28"/>
              </w:rPr>
              <w:t>59217,1</w:t>
            </w:r>
          </w:p>
        </w:tc>
        <w:tc>
          <w:tcPr>
            <w:tcW w:w="112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widowControl w:val="0"/>
              <w:autoSpaceDE w:val="0"/>
              <w:autoSpaceDN w:val="0"/>
              <w:adjustRightInd w:val="0"/>
              <w:jc w:val="center"/>
              <w:outlineLvl w:val="0"/>
              <w:rPr>
                <w:sz w:val="28"/>
                <w:szCs w:val="28"/>
              </w:rPr>
            </w:pPr>
            <w:r w:rsidRPr="007E5C35">
              <w:rPr>
                <w:sz w:val="28"/>
                <w:szCs w:val="28"/>
              </w:rPr>
              <w:t>63492,3</w:t>
            </w:r>
          </w:p>
        </w:tc>
        <w:tc>
          <w:tcPr>
            <w:tcW w:w="1223" w:type="dxa"/>
            <w:gridSpan w:val="2"/>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widowControl w:val="0"/>
              <w:autoSpaceDE w:val="0"/>
              <w:autoSpaceDN w:val="0"/>
              <w:adjustRightInd w:val="0"/>
              <w:jc w:val="center"/>
              <w:outlineLvl w:val="0"/>
              <w:rPr>
                <w:sz w:val="26"/>
                <w:szCs w:val="26"/>
              </w:rPr>
            </w:pPr>
            <w:r w:rsidRPr="007E5C35">
              <w:rPr>
                <w:sz w:val="26"/>
                <w:szCs w:val="26"/>
              </w:rPr>
              <w:t>146491,5</w:t>
            </w:r>
          </w:p>
        </w:tc>
        <w:tc>
          <w:tcPr>
            <w:tcW w:w="1343" w:type="dxa"/>
            <w:tcBorders>
              <w:top w:val="single" w:sz="4" w:space="0" w:color="auto"/>
              <w:left w:val="single" w:sz="4" w:space="0" w:color="auto"/>
              <w:bottom w:val="single" w:sz="4" w:space="0" w:color="auto"/>
              <w:right w:val="single" w:sz="4" w:space="0" w:color="auto"/>
            </w:tcBorders>
          </w:tcPr>
          <w:p w:rsidR="00F3366C" w:rsidRPr="0019478E" w:rsidRDefault="00F3366C" w:rsidP="0019478E">
            <w:pPr>
              <w:widowControl w:val="0"/>
              <w:autoSpaceDE w:val="0"/>
              <w:autoSpaceDN w:val="0"/>
              <w:adjustRightInd w:val="0"/>
              <w:jc w:val="center"/>
              <w:outlineLvl w:val="0"/>
              <w:rPr>
                <w:sz w:val="28"/>
                <w:szCs w:val="28"/>
                <w:highlight w:val="yellow"/>
              </w:rPr>
            </w:pPr>
            <w:r w:rsidRPr="0019478E">
              <w:rPr>
                <w:sz w:val="28"/>
                <w:szCs w:val="28"/>
                <w:highlight w:val="yellow"/>
              </w:rPr>
              <w:t>15</w:t>
            </w:r>
            <w:r w:rsidR="0019478E" w:rsidRPr="0019478E">
              <w:rPr>
                <w:sz w:val="28"/>
                <w:szCs w:val="28"/>
                <w:highlight w:val="yellow"/>
              </w:rPr>
              <w:t>1 316,0</w:t>
            </w:r>
          </w:p>
        </w:tc>
      </w:tr>
      <w:tr w:rsidR="00F3366C" w:rsidRPr="007E5C35" w:rsidTr="00F3366C">
        <w:tc>
          <w:tcPr>
            <w:tcW w:w="709"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jc w:val="center"/>
              <w:rPr>
                <w:sz w:val="28"/>
                <w:szCs w:val="28"/>
              </w:rPr>
            </w:pPr>
            <w:r w:rsidRPr="007E5C35">
              <w:rPr>
                <w:sz w:val="28"/>
                <w:szCs w:val="28"/>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rsidR="00F3366C" w:rsidRPr="007E5C35" w:rsidRDefault="00F3366C" w:rsidP="00F3366C">
            <w:pPr>
              <w:pStyle w:val="a3"/>
              <w:tabs>
                <w:tab w:val="left" w:pos="426"/>
              </w:tabs>
              <w:spacing w:after="0" w:line="240" w:lineRule="auto"/>
              <w:ind w:left="0"/>
              <w:rPr>
                <w:rFonts w:ascii="Times New Roman" w:hAnsi="Times New Roman"/>
                <w:sz w:val="28"/>
                <w:szCs w:val="28"/>
              </w:rPr>
            </w:pPr>
            <w:r w:rsidRPr="007E5C35">
              <w:rPr>
                <w:rFonts w:ascii="Times New Roman" w:hAnsi="Times New Roman"/>
                <w:sz w:val="28"/>
                <w:szCs w:val="28"/>
              </w:rPr>
              <w:t>Объем налоговых поступлений в бюджет муниципального образования от деятельности субъектов малого и среднего предпринимательства</w:t>
            </w:r>
          </w:p>
        </w:tc>
        <w:tc>
          <w:tcPr>
            <w:tcW w:w="113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pStyle w:val="a3"/>
              <w:tabs>
                <w:tab w:val="left" w:pos="426"/>
              </w:tabs>
              <w:spacing w:after="0" w:line="240" w:lineRule="auto"/>
              <w:ind w:left="0"/>
              <w:jc w:val="center"/>
              <w:rPr>
                <w:rFonts w:ascii="Times New Roman" w:hAnsi="Times New Roman" w:cs="Times New Roman"/>
                <w:sz w:val="28"/>
                <w:szCs w:val="28"/>
              </w:rPr>
            </w:pPr>
            <w:r w:rsidRPr="007E5C35">
              <w:rPr>
                <w:rFonts w:ascii="Times New Roman" w:hAnsi="Times New Roman" w:cs="Times New Roman"/>
                <w:sz w:val="28"/>
                <w:szCs w:val="28"/>
              </w:rPr>
              <w:t>млн. руб.</w:t>
            </w:r>
          </w:p>
        </w:tc>
        <w:tc>
          <w:tcPr>
            <w:tcW w:w="112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widowControl w:val="0"/>
              <w:autoSpaceDE w:val="0"/>
              <w:autoSpaceDN w:val="0"/>
              <w:adjustRightInd w:val="0"/>
              <w:jc w:val="center"/>
              <w:outlineLvl w:val="0"/>
              <w:rPr>
                <w:sz w:val="28"/>
                <w:szCs w:val="28"/>
              </w:rPr>
            </w:pPr>
            <w:r w:rsidRPr="007E5C35">
              <w:rPr>
                <w:sz w:val="28"/>
                <w:szCs w:val="28"/>
              </w:rPr>
              <w:t>921,5</w:t>
            </w:r>
          </w:p>
        </w:tc>
        <w:tc>
          <w:tcPr>
            <w:tcW w:w="112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widowControl w:val="0"/>
              <w:autoSpaceDE w:val="0"/>
              <w:autoSpaceDN w:val="0"/>
              <w:adjustRightInd w:val="0"/>
              <w:jc w:val="center"/>
              <w:outlineLvl w:val="0"/>
              <w:rPr>
                <w:sz w:val="28"/>
                <w:szCs w:val="28"/>
              </w:rPr>
            </w:pPr>
            <w:r w:rsidRPr="007E5C35">
              <w:rPr>
                <w:sz w:val="28"/>
                <w:szCs w:val="28"/>
              </w:rPr>
              <w:t>1 160,7</w:t>
            </w:r>
          </w:p>
        </w:tc>
        <w:tc>
          <w:tcPr>
            <w:tcW w:w="1223" w:type="dxa"/>
            <w:gridSpan w:val="2"/>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widowControl w:val="0"/>
              <w:autoSpaceDE w:val="0"/>
              <w:autoSpaceDN w:val="0"/>
              <w:adjustRightInd w:val="0"/>
              <w:jc w:val="center"/>
              <w:outlineLvl w:val="0"/>
              <w:rPr>
                <w:sz w:val="28"/>
                <w:szCs w:val="28"/>
              </w:rPr>
            </w:pPr>
            <w:r w:rsidRPr="007E5C35">
              <w:rPr>
                <w:sz w:val="28"/>
                <w:szCs w:val="28"/>
              </w:rPr>
              <w:t>1 264,3</w:t>
            </w:r>
          </w:p>
        </w:tc>
        <w:tc>
          <w:tcPr>
            <w:tcW w:w="1343" w:type="dxa"/>
            <w:tcBorders>
              <w:top w:val="single" w:sz="4" w:space="0" w:color="auto"/>
              <w:left w:val="single" w:sz="4" w:space="0" w:color="auto"/>
              <w:bottom w:val="single" w:sz="4" w:space="0" w:color="auto"/>
              <w:right w:val="single" w:sz="4" w:space="0" w:color="auto"/>
            </w:tcBorders>
          </w:tcPr>
          <w:p w:rsidR="00F3366C" w:rsidRPr="007E5C35" w:rsidRDefault="00F3366C" w:rsidP="0019478E">
            <w:pPr>
              <w:widowControl w:val="0"/>
              <w:autoSpaceDE w:val="0"/>
              <w:autoSpaceDN w:val="0"/>
              <w:adjustRightInd w:val="0"/>
              <w:jc w:val="center"/>
              <w:outlineLvl w:val="0"/>
              <w:rPr>
                <w:sz w:val="28"/>
                <w:szCs w:val="28"/>
              </w:rPr>
            </w:pPr>
            <w:r w:rsidRPr="0019478E">
              <w:rPr>
                <w:sz w:val="28"/>
                <w:szCs w:val="28"/>
                <w:highlight w:val="yellow"/>
              </w:rPr>
              <w:t xml:space="preserve">1 </w:t>
            </w:r>
            <w:r w:rsidR="0019478E" w:rsidRPr="0019478E">
              <w:rPr>
                <w:sz w:val="28"/>
                <w:szCs w:val="28"/>
                <w:highlight w:val="yellow"/>
              </w:rPr>
              <w:t>267,9</w:t>
            </w:r>
          </w:p>
        </w:tc>
      </w:tr>
      <w:tr w:rsidR="00F3366C" w:rsidRPr="007E5C35" w:rsidTr="00F3366C">
        <w:tc>
          <w:tcPr>
            <w:tcW w:w="9498" w:type="dxa"/>
            <w:gridSpan w:val="8"/>
            <w:tcBorders>
              <w:top w:val="single" w:sz="4" w:space="0" w:color="auto"/>
              <w:left w:val="single" w:sz="4" w:space="0" w:color="auto"/>
              <w:bottom w:val="single" w:sz="4" w:space="0" w:color="auto"/>
              <w:right w:val="single" w:sz="4" w:space="0" w:color="auto"/>
            </w:tcBorders>
            <w:vAlign w:val="center"/>
            <w:hideMark/>
          </w:tcPr>
          <w:p w:rsidR="00F3366C" w:rsidRPr="007E5C35" w:rsidRDefault="00F3366C" w:rsidP="00F3366C">
            <w:pPr>
              <w:rPr>
                <w:sz w:val="10"/>
                <w:szCs w:val="10"/>
              </w:rPr>
            </w:pPr>
          </w:p>
          <w:p w:rsidR="00F3366C" w:rsidRPr="007E5C35" w:rsidRDefault="00F3366C" w:rsidP="00F3366C">
            <w:pPr>
              <w:rPr>
                <w:sz w:val="10"/>
                <w:szCs w:val="10"/>
              </w:rPr>
            </w:pPr>
            <w:r w:rsidRPr="007E5C35">
              <w:rPr>
                <w:sz w:val="28"/>
                <w:szCs w:val="28"/>
              </w:rPr>
              <w:t>Подпрограмма «Улучшение условий и охраны труда в городе Сургуте»</w:t>
            </w:r>
          </w:p>
          <w:p w:rsidR="00F3366C" w:rsidRPr="007E5C35" w:rsidRDefault="00F3366C" w:rsidP="00F3366C">
            <w:pPr>
              <w:rPr>
                <w:sz w:val="10"/>
                <w:szCs w:val="10"/>
              </w:rPr>
            </w:pPr>
          </w:p>
        </w:tc>
      </w:tr>
      <w:tr w:rsidR="00F3366C" w:rsidRPr="007E5C35" w:rsidTr="00F3366C">
        <w:tc>
          <w:tcPr>
            <w:tcW w:w="709"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jc w:val="center"/>
              <w:rPr>
                <w:sz w:val="28"/>
                <w:szCs w:val="28"/>
              </w:rPr>
            </w:pPr>
            <w:r w:rsidRPr="007E5C35">
              <w:rPr>
                <w:sz w:val="28"/>
                <w:szCs w:val="28"/>
              </w:rPr>
              <w:t>10</w:t>
            </w:r>
          </w:p>
        </w:tc>
        <w:tc>
          <w:tcPr>
            <w:tcW w:w="2835"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pStyle w:val="a3"/>
              <w:tabs>
                <w:tab w:val="left" w:pos="426"/>
              </w:tabs>
              <w:spacing w:after="0" w:line="240" w:lineRule="auto"/>
              <w:ind w:left="0"/>
              <w:rPr>
                <w:rFonts w:ascii="Times New Roman" w:hAnsi="Times New Roman"/>
                <w:sz w:val="28"/>
                <w:szCs w:val="28"/>
              </w:rPr>
            </w:pPr>
            <w:r w:rsidRPr="007E5C35">
              <w:rPr>
                <w:rFonts w:ascii="Times New Roman" w:hAnsi="Times New Roman"/>
                <w:sz w:val="28"/>
                <w:szCs w:val="28"/>
              </w:rPr>
              <w:t>Количество муниципальных правовых актов по вопросам охраны труда, ед.</w:t>
            </w:r>
          </w:p>
        </w:tc>
        <w:tc>
          <w:tcPr>
            <w:tcW w:w="113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jc w:val="center"/>
              <w:rPr>
                <w:sz w:val="28"/>
                <w:szCs w:val="28"/>
              </w:rPr>
            </w:pPr>
            <w:r w:rsidRPr="007E5C35">
              <w:rPr>
                <w:sz w:val="28"/>
                <w:szCs w:val="28"/>
              </w:rPr>
              <w:t>ед.</w:t>
            </w:r>
          </w:p>
        </w:tc>
        <w:tc>
          <w:tcPr>
            <w:tcW w:w="112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jc w:val="center"/>
              <w:rPr>
                <w:sz w:val="28"/>
                <w:szCs w:val="28"/>
              </w:rPr>
            </w:pPr>
            <w:r w:rsidRPr="007E5C35">
              <w:rPr>
                <w:sz w:val="28"/>
                <w:szCs w:val="28"/>
              </w:rPr>
              <w:t>1</w:t>
            </w:r>
          </w:p>
        </w:tc>
        <w:tc>
          <w:tcPr>
            <w:tcW w:w="112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jc w:val="center"/>
              <w:rPr>
                <w:sz w:val="28"/>
                <w:szCs w:val="28"/>
              </w:rPr>
            </w:pPr>
            <w:r w:rsidRPr="007E5C35">
              <w:rPr>
                <w:sz w:val="28"/>
                <w:szCs w:val="28"/>
              </w:rPr>
              <w:t>1</w:t>
            </w:r>
          </w:p>
        </w:tc>
        <w:tc>
          <w:tcPr>
            <w:tcW w:w="1223" w:type="dxa"/>
            <w:gridSpan w:val="2"/>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jc w:val="center"/>
              <w:rPr>
                <w:sz w:val="28"/>
                <w:szCs w:val="28"/>
              </w:rPr>
            </w:pPr>
            <w:r w:rsidRPr="007E5C35">
              <w:rPr>
                <w:sz w:val="28"/>
                <w:szCs w:val="28"/>
              </w:rPr>
              <w:t>1</w:t>
            </w:r>
          </w:p>
        </w:tc>
        <w:tc>
          <w:tcPr>
            <w:tcW w:w="1343" w:type="dxa"/>
            <w:tcBorders>
              <w:top w:val="single" w:sz="4" w:space="0" w:color="auto"/>
              <w:left w:val="single" w:sz="4" w:space="0" w:color="auto"/>
              <w:bottom w:val="single" w:sz="4" w:space="0" w:color="auto"/>
              <w:right w:val="single" w:sz="4" w:space="0" w:color="auto"/>
            </w:tcBorders>
          </w:tcPr>
          <w:p w:rsidR="00F3366C" w:rsidRPr="0019478E" w:rsidRDefault="0019478E" w:rsidP="00F3366C">
            <w:pPr>
              <w:jc w:val="center"/>
              <w:rPr>
                <w:sz w:val="28"/>
                <w:szCs w:val="28"/>
                <w:highlight w:val="yellow"/>
              </w:rPr>
            </w:pPr>
            <w:r w:rsidRPr="0019478E">
              <w:rPr>
                <w:sz w:val="28"/>
                <w:szCs w:val="28"/>
                <w:highlight w:val="yellow"/>
              </w:rPr>
              <w:t>3</w:t>
            </w:r>
          </w:p>
        </w:tc>
      </w:tr>
      <w:tr w:rsidR="00F3366C" w:rsidRPr="007E5C35" w:rsidTr="00F3366C">
        <w:trPr>
          <w:trHeight w:val="1564"/>
        </w:trPr>
        <w:tc>
          <w:tcPr>
            <w:tcW w:w="709"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jc w:val="center"/>
              <w:rPr>
                <w:sz w:val="28"/>
                <w:szCs w:val="28"/>
              </w:rPr>
            </w:pPr>
            <w:r w:rsidRPr="007E5C35">
              <w:rPr>
                <w:sz w:val="28"/>
                <w:szCs w:val="28"/>
              </w:rPr>
              <w:t>11</w:t>
            </w:r>
          </w:p>
        </w:tc>
        <w:tc>
          <w:tcPr>
            <w:tcW w:w="2835"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pStyle w:val="a3"/>
              <w:tabs>
                <w:tab w:val="left" w:pos="426"/>
              </w:tabs>
              <w:spacing w:after="0" w:line="240" w:lineRule="auto"/>
              <w:ind w:left="0"/>
              <w:rPr>
                <w:rFonts w:ascii="Times New Roman" w:hAnsi="Times New Roman"/>
                <w:sz w:val="28"/>
                <w:szCs w:val="28"/>
              </w:rPr>
            </w:pPr>
            <w:r w:rsidRPr="007E5C35">
              <w:rPr>
                <w:rFonts w:ascii="Times New Roman" w:hAnsi="Times New Roman"/>
                <w:sz w:val="28"/>
                <w:szCs w:val="28"/>
              </w:rPr>
              <w:t>Количество методических рекомендаций, материалов справочно-информационного содержания, подготовленных для обеспечения методического руководства работой служб охраны труда в организациях, расположенных на территории муниципального образования</w:t>
            </w:r>
          </w:p>
        </w:tc>
        <w:tc>
          <w:tcPr>
            <w:tcW w:w="113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jc w:val="center"/>
              <w:rPr>
                <w:sz w:val="28"/>
                <w:szCs w:val="28"/>
              </w:rPr>
            </w:pPr>
            <w:r w:rsidRPr="007E5C35">
              <w:rPr>
                <w:sz w:val="28"/>
                <w:szCs w:val="28"/>
              </w:rPr>
              <w:t>ед.</w:t>
            </w:r>
          </w:p>
        </w:tc>
        <w:tc>
          <w:tcPr>
            <w:tcW w:w="112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jc w:val="center"/>
              <w:rPr>
                <w:sz w:val="28"/>
                <w:szCs w:val="28"/>
              </w:rPr>
            </w:pPr>
            <w:r w:rsidRPr="007E5C35">
              <w:rPr>
                <w:sz w:val="28"/>
                <w:szCs w:val="28"/>
              </w:rPr>
              <w:t>-</w:t>
            </w:r>
          </w:p>
        </w:tc>
        <w:tc>
          <w:tcPr>
            <w:tcW w:w="112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jc w:val="center"/>
              <w:rPr>
                <w:sz w:val="28"/>
                <w:szCs w:val="28"/>
              </w:rPr>
            </w:pPr>
            <w:r w:rsidRPr="007E5C35">
              <w:rPr>
                <w:sz w:val="28"/>
                <w:szCs w:val="28"/>
              </w:rPr>
              <w:t>10</w:t>
            </w:r>
          </w:p>
        </w:tc>
        <w:tc>
          <w:tcPr>
            <w:tcW w:w="1223" w:type="dxa"/>
            <w:gridSpan w:val="2"/>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jc w:val="center"/>
              <w:rPr>
                <w:sz w:val="28"/>
                <w:szCs w:val="28"/>
              </w:rPr>
            </w:pPr>
            <w:r w:rsidRPr="007E5C35">
              <w:rPr>
                <w:sz w:val="28"/>
                <w:szCs w:val="28"/>
              </w:rPr>
              <w:t>16</w:t>
            </w:r>
          </w:p>
        </w:tc>
        <w:tc>
          <w:tcPr>
            <w:tcW w:w="1343" w:type="dxa"/>
            <w:tcBorders>
              <w:top w:val="single" w:sz="4" w:space="0" w:color="auto"/>
              <w:left w:val="single" w:sz="4" w:space="0" w:color="auto"/>
              <w:bottom w:val="single" w:sz="4" w:space="0" w:color="auto"/>
              <w:right w:val="single" w:sz="4" w:space="0" w:color="auto"/>
            </w:tcBorders>
          </w:tcPr>
          <w:p w:rsidR="00F3366C" w:rsidRPr="0019478E" w:rsidRDefault="00F3366C" w:rsidP="00F3366C">
            <w:pPr>
              <w:jc w:val="center"/>
              <w:rPr>
                <w:sz w:val="28"/>
                <w:szCs w:val="28"/>
                <w:highlight w:val="yellow"/>
              </w:rPr>
            </w:pPr>
            <w:r w:rsidRPr="0019478E">
              <w:rPr>
                <w:sz w:val="28"/>
                <w:szCs w:val="28"/>
                <w:highlight w:val="yellow"/>
              </w:rPr>
              <w:t>18</w:t>
            </w:r>
          </w:p>
        </w:tc>
      </w:tr>
      <w:tr w:rsidR="00F3366C" w:rsidRPr="007E5C35" w:rsidTr="00F3366C">
        <w:tc>
          <w:tcPr>
            <w:tcW w:w="709"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jc w:val="center"/>
              <w:rPr>
                <w:sz w:val="28"/>
                <w:szCs w:val="28"/>
              </w:rPr>
            </w:pPr>
            <w:r w:rsidRPr="007E5C35">
              <w:rPr>
                <w:sz w:val="28"/>
                <w:szCs w:val="28"/>
              </w:rPr>
              <w:t>12</w:t>
            </w:r>
          </w:p>
        </w:tc>
        <w:tc>
          <w:tcPr>
            <w:tcW w:w="2835"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pStyle w:val="a3"/>
              <w:tabs>
                <w:tab w:val="left" w:pos="426"/>
              </w:tabs>
              <w:spacing w:after="0" w:line="240" w:lineRule="auto"/>
              <w:ind w:left="0"/>
              <w:rPr>
                <w:rFonts w:ascii="Times New Roman" w:hAnsi="Times New Roman"/>
                <w:sz w:val="28"/>
                <w:szCs w:val="28"/>
              </w:rPr>
            </w:pPr>
            <w:r w:rsidRPr="007E5C35">
              <w:rPr>
                <w:rFonts w:ascii="Times New Roman" w:hAnsi="Times New Roman"/>
                <w:sz w:val="28"/>
                <w:szCs w:val="28"/>
              </w:rPr>
              <w:t>Количество проведенных мероприятий (семинаров, совещаний, смотров-конкурсов, месячников, выставок, конференций)  по вопросам трудового законодательства и законодательства об охране труда, обмену опытом и достижениями в трудовой сфере и сфере охраны труда  для представителей работодателей предприятий города</w:t>
            </w:r>
          </w:p>
        </w:tc>
        <w:tc>
          <w:tcPr>
            <w:tcW w:w="113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jc w:val="center"/>
              <w:rPr>
                <w:sz w:val="28"/>
                <w:szCs w:val="28"/>
              </w:rPr>
            </w:pPr>
            <w:r w:rsidRPr="007E5C35">
              <w:rPr>
                <w:sz w:val="28"/>
                <w:szCs w:val="28"/>
              </w:rPr>
              <w:t>ед.</w:t>
            </w:r>
          </w:p>
        </w:tc>
        <w:tc>
          <w:tcPr>
            <w:tcW w:w="112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jc w:val="center"/>
              <w:rPr>
                <w:sz w:val="28"/>
                <w:szCs w:val="28"/>
              </w:rPr>
            </w:pPr>
            <w:r w:rsidRPr="007E5C35">
              <w:rPr>
                <w:sz w:val="28"/>
                <w:szCs w:val="28"/>
              </w:rPr>
              <w:t>1</w:t>
            </w:r>
          </w:p>
        </w:tc>
        <w:tc>
          <w:tcPr>
            <w:tcW w:w="112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jc w:val="center"/>
              <w:rPr>
                <w:sz w:val="28"/>
                <w:szCs w:val="28"/>
              </w:rPr>
            </w:pPr>
            <w:r w:rsidRPr="007E5C35">
              <w:rPr>
                <w:sz w:val="28"/>
                <w:szCs w:val="28"/>
              </w:rPr>
              <w:t>2</w:t>
            </w:r>
          </w:p>
        </w:tc>
        <w:tc>
          <w:tcPr>
            <w:tcW w:w="1223" w:type="dxa"/>
            <w:gridSpan w:val="2"/>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jc w:val="center"/>
              <w:rPr>
                <w:sz w:val="28"/>
                <w:szCs w:val="28"/>
              </w:rPr>
            </w:pPr>
            <w:r w:rsidRPr="007E5C35">
              <w:rPr>
                <w:sz w:val="28"/>
                <w:szCs w:val="28"/>
              </w:rPr>
              <w:t>4</w:t>
            </w:r>
          </w:p>
        </w:tc>
        <w:tc>
          <w:tcPr>
            <w:tcW w:w="1343" w:type="dxa"/>
            <w:tcBorders>
              <w:top w:val="single" w:sz="4" w:space="0" w:color="auto"/>
              <w:left w:val="single" w:sz="4" w:space="0" w:color="auto"/>
              <w:bottom w:val="single" w:sz="4" w:space="0" w:color="auto"/>
              <w:right w:val="single" w:sz="4" w:space="0" w:color="auto"/>
            </w:tcBorders>
          </w:tcPr>
          <w:p w:rsidR="00F3366C" w:rsidRPr="0019478E" w:rsidRDefault="00F3366C" w:rsidP="00F3366C">
            <w:pPr>
              <w:jc w:val="center"/>
              <w:rPr>
                <w:sz w:val="28"/>
                <w:szCs w:val="28"/>
                <w:highlight w:val="yellow"/>
              </w:rPr>
            </w:pPr>
            <w:r w:rsidRPr="0019478E">
              <w:rPr>
                <w:sz w:val="28"/>
                <w:szCs w:val="28"/>
                <w:highlight w:val="yellow"/>
              </w:rPr>
              <w:t>5</w:t>
            </w:r>
          </w:p>
        </w:tc>
      </w:tr>
      <w:tr w:rsidR="00F3366C" w:rsidRPr="007E5C35" w:rsidTr="00F3366C">
        <w:tc>
          <w:tcPr>
            <w:tcW w:w="9498" w:type="dxa"/>
            <w:gridSpan w:val="8"/>
            <w:shd w:val="clear" w:color="auto" w:fill="FFFFFF" w:themeFill="background1"/>
            <w:vAlign w:val="center"/>
          </w:tcPr>
          <w:p w:rsidR="00F3366C" w:rsidRPr="007E5C35" w:rsidRDefault="00F3366C" w:rsidP="00F3366C">
            <w:pPr>
              <w:jc w:val="center"/>
              <w:rPr>
                <w:sz w:val="28"/>
                <w:szCs w:val="28"/>
              </w:rPr>
            </w:pPr>
            <w:r w:rsidRPr="007E5C35">
              <w:rPr>
                <w:sz w:val="28"/>
                <w:szCs w:val="28"/>
              </w:rPr>
              <w:t>Подпрограмма «Строительство объектов муниципальной собственности»</w:t>
            </w:r>
          </w:p>
          <w:p w:rsidR="00F3366C" w:rsidRPr="007E5C35" w:rsidRDefault="00F3366C" w:rsidP="00F3366C">
            <w:pPr>
              <w:jc w:val="center"/>
              <w:rPr>
                <w:sz w:val="28"/>
                <w:szCs w:val="28"/>
              </w:rPr>
            </w:pPr>
          </w:p>
        </w:tc>
      </w:tr>
      <w:tr w:rsidR="00F3366C" w:rsidRPr="007E5C35" w:rsidTr="00F3366C">
        <w:tc>
          <w:tcPr>
            <w:tcW w:w="709" w:type="dxa"/>
            <w:vAlign w:val="center"/>
          </w:tcPr>
          <w:p w:rsidR="00F3366C" w:rsidRPr="007E5C35" w:rsidRDefault="00F3366C" w:rsidP="00F3366C">
            <w:pPr>
              <w:jc w:val="center"/>
              <w:rPr>
                <w:sz w:val="28"/>
                <w:szCs w:val="28"/>
              </w:rPr>
            </w:pPr>
            <w:r w:rsidRPr="007E5C35">
              <w:rPr>
                <w:sz w:val="28"/>
                <w:szCs w:val="28"/>
              </w:rPr>
              <w:t>13</w:t>
            </w:r>
          </w:p>
          <w:p w:rsidR="00F3366C" w:rsidRPr="007E5C35" w:rsidRDefault="00F3366C" w:rsidP="00F3366C">
            <w:pPr>
              <w:jc w:val="center"/>
              <w:rPr>
                <w:sz w:val="28"/>
                <w:szCs w:val="28"/>
              </w:rPr>
            </w:pPr>
          </w:p>
        </w:tc>
        <w:tc>
          <w:tcPr>
            <w:tcW w:w="2835" w:type="dxa"/>
            <w:shd w:val="clear" w:color="auto" w:fill="FFFFFF" w:themeFill="background1"/>
          </w:tcPr>
          <w:p w:rsidR="00F3366C" w:rsidRPr="007E5C35" w:rsidRDefault="00F3366C" w:rsidP="00F3366C">
            <w:pPr>
              <w:pStyle w:val="a3"/>
              <w:tabs>
                <w:tab w:val="left" w:pos="426"/>
              </w:tabs>
              <w:spacing w:after="0" w:line="240" w:lineRule="auto"/>
              <w:ind w:left="0"/>
              <w:jc w:val="both"/>
              <w:rPr>
                <w:rFonts w:ascii="Times New Roman" w:hAnsi="Times New Roman"/>
                <w:sz w:val="28"/>
                <w:szCs w:val="28"/>
              </w:rPr>
            </w:pPr>
            <w:r w:rsidRPr="007E5C35">
              <w:rPr>
                <w:rFonts w:ascii="Times New Roman" w:hAnsi="Times New Roman"/>
                <w:sz w:val="28"/>
                <w:szCs w:val="28"/>
              </w:rPr>
              <w:t>Количество введенных в эксплуатацию объектов</w:t>
            </w:r>
          </w:p>
        </w:tc>
        <w:tc>
          <w:tcPr>
            <w:tcW w:w="1136" w:type="dxa"/>
            <w:shd w:val="clear" w:color="auto" w:fill="FFFFFF" w:themeFill="background1"/>
          </w:tcPr>
          <w:p w:rsidR="00F3366C" w:rsidRPr="007E5C35" w:rsidRDefault="00F3366C" w:rsidP="00F3366C">
            <w:pPr>
              <w:jc w:val="center"/>
              <w:rPr>
                <w:sz w:val="28"/>
                <w:szCs w:val="28"/>
              </w:rPr>
            </w:pPr>
            <w:r w:rsidRPr="007E5C35">
              <w:rPr>
                <w:sz w:val="28"/>
                <w:szCs w:val="28"/>
              </w:rPr>
              <w:t>ед.</w:t>
            </w:r>
          </w:p>
        </w:tc>
        <w:tc>
          <w:tcPr>
            <w:tcW w:w="1126" w:type="dxa"/>
            <w:shd w:val="clear" w:color="auto" w:fill="FFFFFF" w:themeFill="background1"/>
          </w:tcPr>
          <w:p w:rsidR="00F3366C" w:rsidRPr="007E5C35" w:rsidRDefault="00F3366C" w:rsidP="00F3366C">
            <w:pPr>
              <w:jc w:val="center"/>
              <w:rPr>
                <w:sz w:val="28"/>
                <w:szCs w:val="28"/>
              </w:rPr>
            </w:pPr>
            <w:r w:rsidRPr="007E5C35">
              <w:rPr>
                <w:sz w:val="28"/>
                <w:szCs w:val="28"/>
              </w:rPr>
              <w:t>-</w:t>
            </w:r>
          </w:p>
        </w:tc>
        <w:tc>
          <w:tcPr>
            <w:tcW w:w="1126" w:type="dxa"/>
            <w:shd w:val="clear" w:color="auto" w:fill="FFFFFF" w:themeFill="background1"/>
          </w:tcPr>
          <w:p w:rsidR="00F3366C" w:rsidRPr="007E5C35" w:rsidRDefault="00F3366C" w:rsidP="00F3366C">
            <w:pPr>
              <w:jc w:val="center"/>
              <w:rPr>
                <w:sz w:val="28"/>
                <w:szCs w:val="28"/>
              </w:rPr>
            </w:pPr>
            <w:r w:rsidRPr="007E5C35">
              <w:rPr>
                <w:sz w:val="28"/>
                <w:szCs w:val="28"/>
              </w:rPr>
              <w:t>-</w:t>
            </w:r>
          </w:p>
        </w:tc>
        <w:tc>
          <w:tcPr>
            <w:tcW w:w="1223" w:type="dxa"/>
            <w:gridSpan w:val="2"/>
            <w:shd w:val="clear" w:color="auto" w:fill="FFFFFF" w:themeFill="background1"/>
          </w:tcPr>
          <w:p w:rsidR="00F3366C" w:rsidRPr="007E5C35" w:rsidRDefault="00F3366C" w:rsidP="00F3366C">
            <w:pPr>
              <w:jc w:val="center"/>
              <w:rPr>
                <w:sz w:val="28"/>
                <w:szCs w:val="28"/>
              </w:rPr>
            </w:pPr>
            <w:r w:rsidRPr="007E5C35">
              <w:rPr>
                <w:sz w:val="28"/>
                <w:szCs w:val="28"/>
              </w:rPr>
              <w:t>-</w:t>
            </w:r>
          </w:p>
        </w:tc>
        <w:tc>
          <w:tcPr>
            <w:tcW w:w="1343" w:type="dxa"/>
            <w:shd w:val="clear" w:color="auto" w:fill="FFFFFF" w:themeFill="background1"/>
          </w:tcPr>
          <w:p w:rsidR="00F3366C" w:rsidRPr="007E5C35" w:rsidRDefault="00F3366C" w:rsidP="00F3366C">
            <w:pPr>
              <w:jc w:val="center"/>
              <w:rPr>
                <w:sz w:val="28"/>
                <w:szCs w:val="28"/>
              </w:rPr>
            </w:pPr>
            <w:r w:rsidRPr="007E5C35">
              <w:rPr>
                <w:sz w:val="28"/>
                <w:szCs w:val="28"/>
              </w:rPr>
              <w:t>-</w:t>
            </w:r>
          </w:p>
        </w:tc>
      </w:tr>
    </w:tbl>
    <w:p w:rsidR="00F3366C" w:rsidRDefault="00F3366C" w:rsidP="00F3366C">
      <w:pPr>
        <w:tabs>
          <w:tab w:val="left" w:pos="426"/>
        </w:tabs>
        <w:jc w:val="center"/>
        <w:rPr>
          <w:sz w:val="28"/>
          <w:szCs w:val="28"/>
        </w:rPr>
      </w:pPr>
    </w:p>
    <w:p w:rsidR="00CC6183" w:rsidRPr="007E5C35" w:rsidRDefault="00CC6183" w:rsidP="00F3366C">
      <w:pPr>
        <w:tabs>
          <w:tab w:val="left" w:pos="426"/>
        </w:tabs>
        <w:jc w:val="center"/>
        <w:rPr>
          <w:sz w:val="28"/>
          <w:szCs w:val="28"/>
        </w:rPr>
      </w:pPr>
    </w:p>
    <w:p w:rsidR="00F3366C" w:rsidRPr="007E5C35" w:rsidRDefault="00F3366C" w:rsidP="00F3366C">
      <w:pPr>
        <w:tabs>
          <w:tab w:val="left" w:pos="426"/>
        </w:tabs>
        <w:ind w:firstLine="567"/>
        <w:jc w:val="both"/>
        <w:rPr>
          <w:sz w:val="28"/>
          <w:szCs w:val="28"/>
        </w:rPr>
      </w:pPr>
      <w:r w:rsidRPr="007E5C35">
        <w:rPr>
          <w:sz w:val="28"/>
          <w:szCs w:val="28"/>
        </w:rPr>
        <w:t xml:space="preserve">Раздел 2. Цели и задачи муниципальной программы </w:t>
      </w:r>
    </w:p>
    <w:p w:rsidR="00F3366C" w:rsidRPr="007E5C35" w:rsidRDefault="00F3366C" w:rsidP="00F3366C">
      <w:pPr>
        <w:tabs>
          <w:tab w:val="left" w:pos="426"/>
        </w:tabs>
        <w:ind w:firstLine="567"/>
        <w:jc w:val="both"/>
        <w:rPr>
          <w:sz w:val="28"/>
          <w:szCs w:val="28"/>
        </w:rPr>
      </w:pPr>
      <w:r w:rsidRPr="007E5C35">
        <w:rPr>
          <w:sz w:val="28"/>
          <w:szCs w:val="28"/>
        </w:rPr>
        <w:t>Комплексная цель достигается путем реализации системы целей подпрограмм, обеспечивающих решение отраслевых задач  в рамках выполнения установленных функций для структурных подразделений Администрации города, муниципальных учреждений, участвующих                                   в реализации программы</w:t>
      </w:r>
    </w:p>
    <w:p w:rsidR="00F3366C" w:rsidRPr="007E5C35" w:rsidRDefault="00F3366C" w:rsidP="00F3366C">
      <w:pPr>
        <w:tabs>
          <w:tab w:val="left" w:pos="426"/>
        </w:tabs>
        <w:ind w:firstLine="567"/>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8"/>
        <w:gridCol w:w="4926"/>
      </w:tblGrid>
      <w:tr w:rsidR="00F3366C" w:rsidRPr="007E5C35" w:rsidTr="00F3366C">
        <w:tc>
          <w:tcPr>
            <w:tcW w:w="4928" w:type="dxa"/>
            <w:tcBorders>
              <w:top w:val="single" w:sz="4" w:space="0" w:color="auto"/>
              <w:left w:val="single" w:sz="4" w:space="0" w:color="auto"/>
              <w:bottom w:val="single" w:sz="4" w:space="0" w:color="auto"/>
              <w:right w:val="single" w:sz="4" w:space="0" w:color="auto"/>
            </w:tcBorders>
            <w:vAlign w:val="center"/>
            <w:hideMark/>
          </w:tcPr>
          <w:p w:rsidR="00F3366C" w:rsidRPr="007E5C35" w:rsidRDefault="00F3366C" w:rsidP="00F3366C">
            <w:pPr>
              <w:tabs>
                <w:tab w:val="left" w:pos="426"/>
              </w:tabs>
              <w:jc w:val="center"/>
              <w:rPr>
                <w:sz w:val="28"/>
                <w:szCs w:val="28"/>
              </w:rPr>
            </w:pPr>
            <w:r w:rsidRPr="007E5C35">
              <w:rPr>
                <w:sz w:val="28"/>
                <w:szCs w:val="28"/>
              </w:rPr>
              <w:t>Задачи муниципальной программы</w:t>
            </w:r>
          </w:p>
        </w:tc>
        <w:tc>
          <w:tcPr>
            <w:tcW w:w="4926" w:type="dxa"/>
            <w:tcBorders>
              <w:top w:val="single" w:sz="4" w:space="0" w:color="auto"/>
              <w:left w:val="single" w:sz="4" w:space="0" w:color="auto"/>
              <w:bottom w:val="single" w:sz="4" w:space="0" w:color="auto"/>
              <w:right w:val="single" w:sz="4" w:space="0" w:color="auto"/>
            </w:tcBorders>
            <w:vAlign w:val="center"/>
            <w:hideMark/>
          </w:tcPr>
          <w:p w:rsidR="00F3366C" w:rsidRPr="007E5C35" w:rsidRDefault="00F3366C" w:rsidP="00F3366C">
            <w:pPr>
              <w:tabs>
                <w:tab w:val="left" w:pos="426"/>
              </w:tabs>
              <w:jc w:val="center"/>
              <w:rPr>
                <w:sz w:val="28"/>
                <w:szCs w:val="28"/>
              </w:rPr>
            </w:pPr>
            <w:r w:rsidRPr="007E5C35">
              <w:rPr>
                <w:sz w:val="28"/>
                <w:szCs w:val="28"/>
              </w:rPr>
              <w:t>Обоснование соответствия задач цели программы, сроков реализации программы (2014 – 2020 годы)</w:t>
            </w:r>
          </w:p>
        </w:tc>
      </w:tr>
      <w:tr w:rsidR="00F3366C" w:rsidRPr="007E5C35" w:rsidTr="00F3366C">
        <w:tc>
          <w:tcPr>
            <w:tcW w:w="9854" w:type="dxa"/>
            <w:gridSpan w:val="2"/>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tabs>
                <w:tab w:val="left" w:pos="426"/>
              </w:tabs>
              <w:jc w:val="both"/>
              <w:rPr>
                <w:sz w:val="10"/>
                <w:szCs w:val="10"/>
              </w:rPr>
            </w:pPr>
          </w:p>
          <w:p w:rsidR="00F3366C" w:rsidRPr="007E5C35" w:rsidRDefault="00F3366C" w:rsidP="00F3366C">
            <w:pPr>
              <w:tabs>
                <w:tab w:val="left" w:pos="426"/>
              </w:tabs>
              <w:jc w:val="both"/>
              <w:rPr>
                <w:sz w:val="10"/>
                <w:szCs w:val="10"/>
              </w:rPr>
            </w:pPr>
            <w:r w:rsidRPr="007E5C35">
              <w:rPr>
                <w:sz w:val="28"/>
                <w:szCs w:val="28"/>
              </w:rPr>
              <w:t>Комплексная цель муниципальной программы: совершенствование                               и реализация муниципальной политики в отдельных секторах экономики</w:t>
            </w:r>
          </w:p>
          <w:p w:rsidR="00F3366C" w:rsidRPr="007E5C35" w:rsidRDefault="00F3366C" w:rsidP="00F3366C">
            <w:pPr>
              <w:tabs>
                <w:tab w:val="left" w:pos="426"/>
              </w:tabs>
              <w:jc w:val="both"/>
              <w:rPr>
                <w:sz w:val="10"/>
                <w:szCs w:val="10"/>
              </w:rPr>
            </w:pPr>
          </w:p>
        </w:tc>
      </w:tr>
      <w:tr w:rsidR="00F3366C" w:rsidRPr="007E5C35" w:rsidTr="00F3366C">
        <w:tc>
          <w:tcPr>
            <w:tcW w:w="9854" w:type="dxa"/>
            <w:gridSpan w:val="2"/>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tabs>
                <w:tab w:val="left" w:pos="426"/>
              </w:tabs>
              <w:rPr>
                <w:sz w:val="10"/>
                <w:szCs w:val="10"/>
              </w:rPr>
            </w:pPr>
          </w:p>
          <w:p w:rsidR="00F3366C" w:rsidRPr="007E5C35" w:rsidRDefault="00F3366C" w:rsidP="00F3366C">
            <w:pPr>
              <w:tabs>
                <w:tab w:val="left" w:pos="426"/>
              </w:tabs>
              <w:rPr>
                <w:sz w:val="10"/>
                <w:szCs w:val="10"/>
              </w:rPr>
            </w:pPr>
            <w:r w:rsidRPr="007E5C35">
              <w:rPr>
                <w:sz w:val="28"/>
                <w:szCs w:val="28"/>
              </w:rPr>
              <w:t>Подпрограмма функционирования «Обеспечение деятельности Администрации города»</w:t>
            </w:r>
          </w:p>
          <w:p w:rsidR="00F3366C" w:rsidRPr="007E5C35" w:rsidRDefault="00F3366C" w:rsidP="00F3366C">
            <w:pPr>
              <w:tabs>
                <w:tab w:val="left" w:pos="426"/>
              </w:tabs>
              <w:rPr>
                <w:sz w:val="10"/>
                <w:szCs w:val="10"/>
              </w:rPr>
            </w:pPr>
          </w:p>
        </w:tc>
      </w:tr>
      <w:tr w:rsidR="00F3366C" w:rsidRPr="007E5C35" w:rsidTr="00F3366C">
        <w:tc>
          <w:tcPr>
            <w:tcW w:w="9854" w:type="dxa"/>
            <w:gridSpan w:val="2"/>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tabs>
                <w:tab w:val="left" w:pos="426"/>
              </w:tabs>
              <w:rPr>
                <w:sz w:val="10"/>
                <w:szCs w:val="10"/>
              </w:rPr>
            </w:pPr>
          </w:p>
          <w:p w:rsidR="00F3366C" w:rsidRPr="007E5C35" w:rsidRDefault="00F3366C" w:rsidP="00F3366C">
            <w:pPr>
              <w:tabs>
                <w:tab w:val="left" w:pos="426"/>
              </w:tabs>
              <w:rPr>
                <w:sz w:val="10"/>
                <w:szCs w:val="10"/>
              </w:rPr>
            </w:pPr>
            <w:r w:rsidRPr="007E5C35">
              <w:rPr>
                <w:sz w:val="28"/>
                <w:szCs w:val="28"/>
              </w:rPr>
              <w:t>Цель подпрограммы: повышение качества функционирования  органов местного самоуправления</w:t>
            </w:r>
          </w:p>
          <w:p w:rsidR="00F3366C" w:rsidRPr="007E5C35" w:rsidRDefault="00F3366C" w:rsidP="00F3366C">
            <w:pPr>
              <w:tabs>
                <w:tab w:val="left" w:pos="426"/>
              </w:tabs>
              <w:rPr>
                <w:sz w:val="10"/>
                <w:szCs w:val="10"/>
              </w:rPr>
            </w:pPr>
          </w:p>
        </w:tc>
      </w:tr>
      <w:tr w:rsidR="00F3366C" w:rsidRPr="007E5C35" w:rsidTr="00F3366C">
        <w:tc>
          <w:tcPr>
            <w:tcW w:w="4928" w:type="dxa"/>
            <w:tcBorders>
              <w:top w:val="single" w:sz="4" w:space="0" w:color="auto"/>
              <w:left w:val="single" w:sz="4" w:space="0" w:color="auto"/>
              <w:bottom w:val="single" w:sz="4" w:space="0" w:color="auto"/>
              <w:right w:val="single" w:sz="4" w:space="0" w:color="auto"/>
            </w:tcBorders>
          </w:tcPr>
          <w:p w:rsidR="00F3366C" w:rsidRPr="007E5C35" w:rsidRDefault="00F3366C" w:rsidP="00F3366C">
            <w:pPr>
              <w:tabs>
                <w:tab w:val="left" w:pos="426"/>
              </w:tabs>
              <w:rPr>
                <w:sz w:val="28"/>
                <w:szCs w:val="28"/>
              </w:rPr>
            </w:pPr>
            <w:r w:rsidRPr="007E5C35">
              <w:rPr>
                <w:sz w:val="28"/>
                <w:szCs w:val="28"/>
              </w:rPr>
              <w:t xml:space="preserve">Задача 1. Осуществление возложенных                         на Администрацию города отдельных вопросов местного значения (части вопросов местного значения) </w:t>
            </w:r>
          </w:p>
          <w:p w:rsidR="00F3366C" w:rsidRPr="007E5C35" w:rsidRDefault="00F3366C" w:rsidP="00F3366C">
            <w:pPr>
              <w:tabs>
                <w:tab w:val="left" w:pos="426"/>
              </w:tabs>
              <w:rPr>
                <w:sz w:val="28"/>
                <w:szCs w:val="28"/>
              </w:rPr>
            </w:pPr>
            <w:r w:rsidRPr="007E5C35">
              <w:rPr>
                <w:sz w:val="28"/>
                <w:szCs w:val="28"/>
              </w:rPr>
              <w:t>в соответствии с Уставом города, положениями о структурных подразделениях Администрации города и переданных в установленном порядке отдельных государственных полномочий</w:t>
            </w:r>
          </w:p>
        </w:tc>
        <w:tc>
          <w:tcPr>
            <w:tcW w:w="4926" w:type="dxa"/>
            <w:vMerge w:val="restart"/>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rPr>
                <w:sz w:val="28"/>
                <w:szCs w:val="24"/>
              </w:rPr>
            </w:pPr>
            <w:proofErr w:type="gramStart"/>
            <w:r w:rsidRPr="007E5C35">
              <w:rPr>
                <w:sz w:val="28"/>
                <w:szCs w:val="28"/>
              </w:rPr>
              <w:t xml:space="preserve">решение задач в период реализации муниципальной программы путем реализации вопросов местного значения, отдельных государственных полномочий, переданных                                 в установленном порядке, в полном объеме, совершенствование нормативно-правовой базы,                  включая разработку документов стратегического планирования муниципального образования, а также  методологической базы в сфере  планирования, прогнозирования, мониторинга и анализа тенденций, складывающихся в муниципальном образовании, позволит обеспечить повышение уровня удовлетворенности населения деятельностью  Администрации города к 2020 году </w:t>
            </w:r>
            <w:proofErr w:type="gramEnd"/>
          </w:p>
        </w:tc>
      </w:tr>
      <w:tr w:rsidR="00F3366C" w:rsidRPr="007E5C35" w:rsidTr="00F3366C">
        <w:trPr>
          <w:trHeight w:val="1298"/>
        </w:trPr>
        <w:tc>
          <w:tcPr>
            <w:tcW w:w="4928"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tabs>
                <w:tab w:val="left" w:pos="426"/>
              </w:tabs>
              <w:jc w:val="both"/>
              <w:rPr>
                <w:sz w:val="28"/>
                <w:szCs w:val="28"/>
              </w:rPr>
            </w:pPr>
            <w:r w:rsidRPr="007E5C35">
              <w:rPr>
                <w:sz w:val="28"/>
                <w:szCs w:val="28"/>
              </w:rPr>
              <w:t>Задача 2. Развитие материально-технической базы органов местного самоуправления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366C" w:rsidRPr="007E5C35" w:rsidRDefault="00F3366C" w:rsidP="00F3366C">
            <w:pPr>
              <w:rPr>
                <w:sz w:val="28"/>
                <w:szCs w:val="24"/>
              </w:rPr>
            </w:pPr>
          </w:p>
        </w:tc>
      </w:tr>
      <w:tr w:rsidR="00F3366C" w:rsidRPr="007E5C35" w:rsidTr="00F3366C">
        <w:tc>
          <w:tcPr>
            <w:tcW w:w="9854" w:type="dxa"/>
            <w:gridSpan w:val="2"/>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tabs>
                <w:tab w:val="left" w:pos="426"/>
              </w:tabs>
              <w:jc w:val="both"/>
              <w:rPr>
                <w:sz w:val="10"/>
                <w:szCs w:val="10"/>
              </w:rPr>
            </w:pPr>
          </w:p>
          <w:p w:rsidR="00F3366C" w:rsidRPr="007E5C35" w:rsidRDefault="00F3366C" w:rsidP="00F3366C">
            <w:pPr>
              <w:tabs>
                <w:tab w:val="left" w:pos="426"/>
              </w:tabs>
              <w:jc w:val="both"/>
              <w:rPr>
                <w:sz w:val="10"/>
                <w:szCs w:val="10"/>
              </w:rPr>
            </w:pPr>
            <w:r w:rsidRPr="007E5C35">
              <w:rPr>
                <w:sz w:val="28"/>
                <w:szCs w:val="28"/>
              </w:rPr>
              <w:t>Цель подпрограммы: повышение качества и доступности предоставления государственных и муниципальных услуг на территории муниципального образования городской округ город Сургут по принципу «одного окна»</w:t>
            </w:r>
          </w:p>
          <w:p w:rsidR="00F3366C" w:rsidRPr="007E5C35" w:rsidRDefault="00F3366C" w:rsidP="00F3366C">
            <w:pPr>
              <w:tabs>
                <w:tab w:val="left" w:pos="426"/>
              </w:tabs>
              <w:jc w:val="both"/>
              <w:rPr>
                <w:sz w:val="10"/>
                <w:szCs w:val="10"/>
              </w:rPr>
            </w:pPr>
          </w:p>
        </w:tc>
      </w:tr>
      <w:tr w:rsidR="00F3366C" w:rsidRPr="007E5C35" w:rsidTr="00F3366C">
        <w:trPr>
          <w:trHeight w:val="445"/>
        </w:trPr>
        <w:tc>
          <w:tcPr>
            <w:tcW w:w="4928"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tabs>
                <w:tab w:val="left" w:pos="426"/>
              </w:tabs>
              <w:rPr>
                <w:sz w:val="28"/>
                <w:szCs w:val="28"/>
              </w:rPr>
            </w:pPr>
            <w:r w:rsidRPr="007E5C35">
              <w:rPr>
                <w:sz w:val="28"/>
                <w:szCs w:val="28"/>
              </w:rPr>
              <w:t>Задача 3. Оптимизация предоставления государственных                     и муниципальных услуг, в том числе путем организации их предоставления по принципу «одного окна»</w:t>
            </w:r>
          </w:p>
        </w:tc>
        <w:tc>
          <w:tcPr>
            <w:tcW w:w="492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tabs>
                <w:tab w:val="left" w:pos="426"/>
              </w:tabs>
              <w:rPr>
                <w:color w:val="FF0000"/>
                <w:sz w:val="28"/>
                <w:szCs w:val="28"/>
              </w:rPr>
            </w:pPr>
            <w:r w:rsidRPr="007E5C35">
              <w:rPr>
                <w:sz w:val="28"/>
                <w:szCs w:val="28"/>
              </w:rPr>
              <w:t>предоставление государственных                   и муниципальных услуг по принципу «одного окна» в течение всего срока реализации муниципальной программы, способствует сокращению сроков их предоставления, снижению очередей и, в конечном итоге, повышению уровня удовлетворенности граждан работой органов власти</w:t>
            </w:r>
          </w:p>
        </w:tc>
      </w:tr>
      <w:tr w:rsidR="00F3366C" w:rsidRPr="007E5C35" w:rsidTr="00F3366C">
        <w:trPr>
          <w:trHeight w:val="295"/>
        </w:trPr>
        <w:tc>
          <w:tcPr>
            <w:tcW w:w="9854" w:type="dxa"/>
            <w:gridSpan w:val="2"/>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tabs>
                <w:tab w:val="left" w:pos="426"/>
              </w:tabs>
              <w:rPr>
                <w:sz w:val="10"/>
                <w:szCs w:val="10"/>
              </w:rPr>
            </w:pPr>
          </w:p>
          <w:p w:rsidR="00F3366C" w:rsidRPr="007E5C35" w:rsidRDefault="00F3366C" w:rsidP="00F3366C">
            <w:pPr>
              <w:tabs>
                <w:tab w:val="left" w:pos="426"/>
              </w:tabs>
              <w:rPr>
                <w:sz w:val="10"/>
                <w:szCs w:val="10"/>
              </w:rPr>
            </w:pPr>
            <w:r w:rsidRPr="007E5C35">
              <w:rPr>
                <w:sz w:val="28"/>
                <w:szCs w:val="28"/>
              </w:rPr>
              <w:t>Подпрограмма «Развитие малого и среднего предпринимательства»</w:t>
            </w:r>
          </w:p>
          <w:p w:rsidR="00F3366C" w:rsidRPr="007E5C35" w:rsidRDefault="00F3366C" w:rsidP="00F3366C">
            <w:pPr>
              <w:tabs>
                <w:tab w:val="left" w:pos="426"/>
              </w:tabs>
              <w:rPr>
                <w:sz w:val="10"/>
                <w:szCs w:val="10"/>
              </w:rPr>
            </w:pPr>
          </w:p>
        </w:tc>
      </w:tr>
      <w:tr w:rsidR="00F3366C" w:rsidRPr="007E5C35" w:rsidTr="00F3366C">
        <w:trPr>
          <w:trHeight w:val="540"/>
        </w:trPr>
        <w:tc>
          <w:tcPr>
            <w:tcW w:w="9854" w:type="dxa"/>
            <w:gridSpan w:val="2"/>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tabs>
                <w:tab w:val="left" w:pos="426"/>
              </w:tabs>
              <w:jc w:val="both"/>
              <w:rPr>
                <w:sz w:val="10"/>
                <w:szCs w:val="10"/>
              </w:rPr>
            </w:pPr>
          </w:p>
          <w:p w:rsidR="00F3366C" w:rsidRPr="007E5C35" w:rsidRDefault="00F3366C" w:rsidP="00F3366C">
            <w:pPr>
              <w:tabs>
                <w:tab w:val="left" w:pos="426"/>
              </w:tabs>
              <w:jc w:val="both"/>
              <w:rPr>
                <w:sz w:val="10"/>
                <w:szCs w:val="10"/>
              </w:rPr>
            </w:pPr>
            <w:r w:rsidRPr="007E5C35">
              <w:rPr>
                <w:sz w:val="28"/>
                <w:szCs w:val="28"/>
              </w:rPr>
              <w:t>Цель подпрограммы: повышение роли малого и среднего предпринимательства в экономике муниципального образования городской округ город Сургут</w:t>
            </w:r>
          </w:p>
          <w:p w:rsidR="00F3366C" w:rsidRPr="007E5C35" w:rsidRDefault="00F3366C" w:rsidP="00F3366C">
            <w:pPr>
              <w:tabs>
                <w:tab w:val="left" w:pos="426"/>
              </w:tabs>
              <w:jc w:val="both"/>
              <w:rPr>
                <w:sz w:val="10"/>
                <w:szCs w:val="10"/>
              </w:rPr>
            </w:pPr>
          </w:p>
        </w:tc>
      </w:tr>
      <w:tr w:rsidR="00F3366C" w:rsidRPr="007E5C35" w:rsidTr="00F3366C">
        <w:tc>
          <w:tcPr>
            <w:tcW w:w="4928" w:type="dxa"/>
            <w:tcBorders>
              <w:top w:val="single" w:sz="4" w:space="0" w:color="auto"/>
              <w:left w:val="single" w:sz="4" w:space="0" w:color="auto"/>
              <w:bottom w:val="single" w:sz="4" w:space="0" w:color="auto"/>
              <w:right w:val="single" w:sz="4" w:space="0" w:color="auto"/>
            </w:tcBorders>
          </w:tcPr>
          <w:p w:rsidR="00F3366C" w:rsidRPr="007E5C35" w:rsidRDefault="00F3366C" w:rsidP="00F3366C">
            <w:pPr>
              <w:tabs>
                <w:tab w:val="left" w:pos="426"/>
              </w:tabs>
              <w:rPr>
                <w:sz w:val="28"/>
                <w:szCs w:val="28"/>
              </w:rPr>
            </w:pPr>
            <w:r w:rsidRPr="007E5C35">
              <w:rPr>
                <w:sz w:val="28"/>
                <w:szCs w:val="28"/>
              </w:rPr>
              <w:t>Задача 4. Совершенствование нормативной правовой базы, регулирующей предпринимательскую деятельность</w:t>
            </w:r>
          </w:p>
        </w:tc>
        <w:tc>
          <w:tcPr>
            <w:tcW w:w="4926" w:type="dxa"/>
            <w:vMerge w:val="restart"/>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tabs>
                <w:tab w:val="left" w:pos="426"/>
              </w:tabs>
              <w:rPr>
                <w:sz w:val="28"/>
                <w:szCs w:val="28"/>
              </w:rPr>
            </w:pPr>
            <w:r w:rsidRPr="007E5C35">
              <w:rPr>
                <w:sz w:val="28"/>
                <w:szCs w:val="28"/>
              </w:rPr>
              <w:t>решение задач в течение срока реализации муниципальной программы, путем реализации  программных мероприятий  способствует увеличению числа субъектов малого и среднего предпринимательства, количества малых предприятий и предприятий   без образования юридического лица,               а также увеличение налоговых поступлений в бюджет города                       от деятельности субъектов малого                  и среднего предпринимательства</w:t>
            </w:r>
          </w:p>
        </w:tc>
      </w:tr>
      <w:tr w:rsidR="00F3366C" w:rsidRPr="007E5C35" w:rsidTr="00F3366C">
        <w:tc>
          <w:tcPr>
            <w:tcW w:w="4928"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tabs>
                <w:tab w:val="left" w:pos="426"/>
              </w:tabs>
              <w:rPr>
                <w:sz w:val="28"/>
                <w:szCs w:val="28"/>
              </w:rPr>
            </w:pPr>
            <w:r w:rsidRPr="007E5C35">
              <w:rPr>
                <w:sz w:val="28"/>
                <w:szCs w:val="28"/>
              </w:rPr>
              <w:t>Задача 5. Мониторинг                                        и информационное сопровождение деятельности субъектов малого                       и среднего предпринимательства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366C" w:rsidRPr="007E5C35" w:rsidRDefault="00F3366C" w:rsidP="00F3366C">
            <w:pPr>
              <w:rPr>
                <w:sz w:val="28"/>
                <w:szCs w:val="28"/>
              </w:rPr>
            </w:pPr>
          </w:p>
        </w:tc>
      </w:tr>
      <w:tr w:rsidR="00F3366C" w:rsidRPr="007E5C35" w:rsidTr="00F3366C">
        <w:tc>
          <w:tcPr>
            <w:tcW w:w="4928"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tabs>
                <w:tab w:val="left" w:pos="426"/>
              </w:tabs>
              <w:rPr>
                <w:sz w:val="28"/>
                <w:szCs w:val="28"/>
              </w:rPr>
            </w:pPr>
            <w:r w:rsidRPr="007E5C35">
              <w:rPr>
                <w:sz w:val="28"/>
                <w:szCs w:val="28"/>
              </w:rPr>
              <w:t>Задача 6. Совершенствование механизмов финансовой                                  и имущественной поддержки предпринимательства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366C" w:rsidRPr="007E5C35" w:rsidRDefault="00F3366C" w:rsidP="00F3366C">
            <w:pPr>
              <w:rPr>
                <w:sz w:val="28"/>
                <w:szCs w:val="28"/>
              </w:rPr>
            </w:pPr>
          </w:p>
        </w:tc>
      </w:tr>
      <w:tr w:rsidR="00F3366C" w:rsidRPr="007E5C35" w:rsidTr="00F3366C">
        <w:trPr>
          <w:trHeight w:val="189"/>
        </w:trPr>
        <w:tc>
          <w:tcPr>
            <w:tcW w:w="9854" w:type="dxa"/>
            <w:gridSpan w:val="2"/>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tabs>
                <w:tab w:val="left" w:pos="426"/>
              </w:tabs>
              <w:rPr>
                <w:sz w:val="10"/>
                <w:szCs w:val="10"/>
              </w:rPr>
            </w:pPr>
          </w:p>
          <w:p w:rsidR="00F3366C" w:rsidRPr="007E5C35" w:rsidRDefault="00F3366C" w:rsidP="00F3366C">
            <w:pPr>
              <w:tabs>
                <w:tab w:val="left" w:pos="426"/>
              </w:tabs>
              <w:rPr>
                <w:sz w:val="10"/>
                <w:szCs w:val="10"/>
              </w:rPr>
            </w:pPr>
            <w:r w:rsidRPr="007E5C35">
              <w:rPr>
                <w:sz w:val="28"/>
                <w:szCs w:val="28"/>
              </w:rPr>
              <w:t>Подпрограмма «Улучшение условий и охраны труда в городе Сургуте»</w:t>
            </w:r>
          </w:p>
          <w:p w:rsidR="00F3366C" w:rsidRPr="007E5C35" w:rsidRDefault="00F3366C" w:rsidP="00F3366C">
            <w:pPr>
              <w:tabs>
                <w:tab w:val="left" w:pos="426"/>
              </w:tabs>
              <w:rPr>
                <w:sz w:val="10"/>
                <w:szCs w:val="10"/>
              </w:rPr>
            </w:pPr>
          </w:p>
        </w:tc>
      </w:tr>
      <w:tr w:rsidR="00F3366C" w:rsidRPr="007E5C35" w:rsidTr="00F3366C">
        <w:trPr>
          <w:trHeight w:val="577"/>
        </w:trPr>
        <w:tc>
          <w:tcPr>
            <w:tcW w:w="9854" w:type="dxa"/>
            <w:gridSpan w:val="2"/>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tabs>
                <w:tab w:val="left" w:pos="426"/>
              </w:tabs>
              <w:jc w:val="both"/>
              <w:rPr>
                <w:sz w:val="10"/>
                <w:szCs w:val="10"/>
              </w:rPr>
            </w:pPr>
          </w:p>
          <w:p w:rsidR="00F3366C" w:rsidRPr="007E5C35" w:rsidRDefault="00F3366C" w:rsidP="00F3366C">
            <w:pPr>
              <w:tabs>
                <w:tab w:val="left" w:pos="426"/>
              </w:tabs>
              <w:jc w:val="both"/>
              <w:rPr>
                <w:sz w:val="10"/>
                <w:szCs w:val="10"/>
              </w:rPr>
            </w:pPr>
            <w:r w:rsidRPr="007E5C35">
              <w:rPr>
                <w:sz w:val="28"/>
                <w:szCs w:val="28"/>
              </w:rPr>
              <w:t>Цель подпрограммы: создание условий труда, обеспечивающих сохранение жизни и здоровья  работников в процессе трудовой деятельности</w:t>
            </w:r>
          </w:p>
          <w:p w:rsidR="00F3366C" w:rsidRPr="007E5C35" w:rsidRDefault="00F3366C" w:rsidP="00F3366C">
            <w:pPr>
              <w:tabs>
                <w:tab w:val="left" w:pos="426"/>
              </w:tabs>
              <w:jc w:val="both"/>
              <w:rPr>
                <w:sz w:val="10"/>
                <w:szCs w:val="10"/>
              </w:rPr>
            </w:pPr>
          </w:p>
        </w:tc>
      </w:tr>
      <w:tr w:rsidR="00F3366C" w:rsidRPr="007E5C35" w:rsidTr="00F3366C">
        <w:trPr>
          <w:trHeight w:val="1813"/>
        </w:trPr>
        <w:tc>
          <w:tcPr>
            <w:tcW w:w="4928"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autoSpaceDE w:val="0"/>
              <w:autoSpaceDN w:val="0"/>
              <w:adjustRightInd w:val="0"/>
              <w:rPr>
                <w:sz w:val="28"/>
                <w:szCs w:val="28"/>
              </w:rPr>
            </w:pPr>
            <w:r w:rsidRPr="007E5C35">
              <w:rPr>
                <w:sz w:val="28"/>
                <w:szCs w:val="28"/>
              </w:rPr>
              <w:t>Задача 7. Совершенствование механизмов управления охраной труда на территории города, обеспечение методического руководства работой служб охраны труда в организациях города</w:t>
            </w:r>
          </w:p>
        </w:tc>
        <w:tc>
          <w:tcPr>
            <w:tcW w:w="492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tabs>
                <w:tab w:val="left" w:pos="426"/>
              </w:tabs>
              <w:rPr>
                <w:sz w:val="28"/>
                <w:szCs w:val="28"/>
              </w:rPr>
            </w:pPr>
            <w:r w:rsidRPr="007E5C35">
              <w:rPr>
                <w:sz w:val="28"/>
                <w:szCs w:val="28"/>
              </w:rPr>
              <w:t xml:space="preserve">решение задачи обеспечивает увеличение объема методических рекомендаций, материалов справочно-информационного содержания, подготовленных для обеспечения методического руководства работой служб охраны труда в организациях, расположенных на территории муниципального образования </w:t>
            </w:r>
          </w:p>
          <w:p w:rsidR="00F3366C" w:rsidRPr="007E5C35" w:rsidRDefault="00F3366C" w:rsidP="00F3366C">
            <w:pPr>
              <w:tabs>
                <w:tab w:val="left" w:pos="426"/>
              </w:tabs>
              <w:rPr>
                <w:sz w:val="28"/>
                <w:szCs w:val="28"/>
              </w:rPr>
            </w:pPr>
            <w:r w:rsidRPr="007E5C35">
              <w:rPr>
                <w:sz w:val="28"/>
                <w:szCs w:val="28"/>
              </w:rPr>
              <w:t>до 30 единиц к 2020 году</w:t>
            </w:r>
          </w:p>
        </w:tc>
      </w:tr>
      <w:tr w:rsidR="00F3366C" w:rsidRPr="007E5C35" w:rsidTr="00F3366C">
        <w:tc>
          <w:tcPr>
            <w:tcW w:w="4928"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rPr>
                <w:color w:val="000000"/>
                <w:sz w:val="28"/>
                <w:szCs w:val="28"/>
              </w:rPr>
            </w:pPr>
            <w:r w:rsidRPr="007E5C35">
              <w:rPr>
                <w:sz w:val="28"/>
                <w:szCs w:val="28"/>
              </w:rPr>
              <w:t xml:space="preserve">Задача 8. </w:t>
            </w:r>
            <w:r w:rsidRPr="007E5C35">
              <w:rPr>
                <w:color w:val="000000"/>
                <w:sz w:val="28"/>
                <w:szCs w:val="28"/>
              </w:rPr>
              <w:t>Организация мероприятий, направленных на улучшение условий труда, профилактику производственного травматизма                       и профессиональной заболеваемости</w:t>
            </w:r>
          </w:p>
        </w:tc>
        <w:tc>
          <w:tcPr>
            <w:tcW w:w="4926" w:type="dxa"/>
            <w:tcBorders>
              <w:top w:val="single" w:sz="4" w:space="0" w:color="auto"/>
              <w:left w:val="single" w:sz="4" w:space="0" w:color="auto"/>
              <w:bottom w:val="single" w:sz="4" w:space="0" w:color="auto"/>
              <w:right w:val="single" w:sz="4" w:space="0" w:color="auto"/>
            </w:tcBorders>
            <w:hideMark/>
          </w:tcPr>
          <w:p w:rsidR="00F3366C" w:rsidRPr="007E5C35" w:rsidRDefault="00F3366C" w:rsidP="00F3366C">
            <w:pPr>
              <w:autoSpaceDE w:val="0"/>
              <w:autoSpaceDN w:val="0"/>
              <w:adjustRightInd w:val="0"/>
              <w:rPr>
                <w:sz w:val="28"/>
                <w:szCs w:val="28"/>
              </w:rPr>
            </w:pPr>
            <w:r w:rsidRPr="007E5C35">
              <w:rPr>
                <w:sz w:val="28"/>
                <w:szCs w:val="28"/>
              </w:rPr>
              <w:t>решение задачи подпрограммы путем увеличения количества проведенных мероприятий (семинаров, совещаний, смотров-конкурсов, месячников, выставок, конференций)  по вопросам трудового законодательства и законодательства об охране труда, обмену опытом и достижениями в трудовой сфере и сфере охраны труда  для представителей работодателей предприятий города</w:t>
            </w:r>
          </w:p>
        </w:tc>
      </w:tr>
      <w:tr w:rsidR="00F3366C" w:rsidRPr="007E5C35" w:rsidTr="00F3366C">
        <w:trPr>
          <w:trHeight w:val="189"/>
        </w:trPr>
        <w:tc>
          <w:tcPr>
            <w:tcW w:w="9854" w:type="dxa"/>
            <w:gridSpan w:val="2"/>
          </w:tcPr>
          <w:p w:rsidR="00F3366C" w:rsidRPr="007E5C35" w:rsidRDefault="00F3366C" w:rsidP="00F3366C">
            <w:pPr>
              <w:tabs>
                <w:tab w:val="left" w:pos="426"/>
              </w:tabs>
              <w:jc w:val="center"/>
              <w:rPr>
                <w:sz w:val="28"/>
                <w:szCs w:val="28"/>
              </w:rPr>
            </w:pPr>
            <w:r w:rsidRPr="007E5C35">
              <w:rPr>
                <w:sz w:val="28"/>
                <w:szCs w:val="28"/>
              </w:rPr>
              <w:t>Подпрограмма  «Строительство объектов муниципальной собственности»</w:t>
            </w:r>
          </w:p>
        </w:tc>
      </w:tr>
      <w:tr w:rsidR="00F3366C" w:rsidRPr="007E5C35" w:rsidTr="00F3366C">
        <w:trPr>
          <w:trHeight w:val="577"/>
        </w:trPr>
        <w:tc>
          <w:tcPr>
            <w:tcW w:w="9854" w:type="dxa"/>
            <w:gridSpan w:val="2"/>
          </w:tcPr>
          <w:p w:rsidR="00F3366C" w:rsidRPr="007E5C35" w:rsidRDefault="00F3366C" w:rsidP="00F3366C">
            <w:pPr>
              <w:tabs>
                <w:tab w:val="left" w:pos="426"/>
              </w:tabs>
              <w:jc w:val="both"/>
              <w:rPr>
                <w:sz w:val="28"/>
                <w:szCs w:val="28"/>
              </w:rPr>
            </w:pPr>
            <w:r w:rsidRPr="007E5C35">
              <w:rPr>
                <w:sz w:val="28"/>
                <w:szCs w:val="28"/>
              </w:rPr>
              <w:t xml:space="preserve">Цель подпрограммы: </w:t>
            </w:r>
            <w:r w:rsidRPr="007E5C35">
              <w:rPr>
                <w:bCs/>
                <w:sz w:val="28"/>
                <w:szCs w:val="28"/>
              </w:rPr>
              <w:t xml:space="preserve">Создание надлежащих условий для обеспечения сохранности и учета архивных фондов и документов </w:t>
            </w:r>
          </w:p>
        </w:tc>
      </w:tr>
      <w:tr w:rsidR="00F3366C" w:rsidRPr="007E5C35" w:rsidTr="00F3366C">
        <w:tc>
          <w:tcPr>
            <w:tcW w:w="4928" w:type="dxa"/>
          </w:tcPr>
          <w:p w:rsidR="00F3366C" w:rsidRPr="007E5C35" w:rsidRDefault="00F3366C" w:rsidP="00F3366C">
            <w:pPr>
              <w:tabs>
                <w:tab w:val="left" w:pos="426"/>
              </w:tabs>
              <w:jc w:val="both"/>
              <w:rPr>
                <w:sz w:val="28"/>
                <w:szCs w:val="28"/>
              </w:rPr>
            </w:pPr>
            <w:r w:rsidRPr="007E5C35">
              <w:rPr>
                <w:sz w:val="28"/>
                <w:szCs w:val="28"/>
              </w:rPr>
              <w:t>Задача 9. Улучшение условий  хранения архивных фондов и документов</w:t>
            </w:r>
          </w:p>
        </w:tc>
        <w:tc>
          <w:tcPr>
            <w:tcW w:w="4926" w:type="dxa"/>
          </w:tcPr>
          <w:p w:rsidR="00F3366C" w:rsidRPr="007E5C35" w:rsidRDefault="00F3366C" w:rsidP="00F3366C">
            <w:pPr>
              <w:tabs>
                <w:tab w:val="left" w:pos="426"/>
              </w:tabs>
              <w:jc w:val="both"/>
              <w:rPr>
                <w:sz w:val="28"/>
                <w:szCs w:val="28"/>
              </w:rPr>
            </w:pPr>
            <w:r w:rsidRPr="007E5C35">
              <w:rPr>
                <w:sz w:val="28"/>
                <w:szCs w:val="28"/>
              </w:rPr>
              <w:t>инвестиционные вложения в строительство здания Сургутского городского архива  обеспечивают улучшение условий хранения архивных фондов и документов путем ввода в 2017 году в эксплуатацию нового здания архива, отвечающего установленным требованиям.</w:t>
            </w:r>
          </w:p>
        </w:tc>
      </w:tr>
    </w:tbl>
    <w:p w:rsidR="00F3366C" w:rsidRPr="007E5C35" w:rsidRDefault="00F3366C" w:rsidP="00F3366C">
      <w:pPr>
        <w:tabs>
          <w:tab w:val="left" w:pos="426"/>
        </w:tabs>
        <w:jc w:val="both"/>
        <w:rPr>
          <w:b/>
          <w:sz w:val="28"/>
          <w:szCs w:val="28"/>
        </w:rPr>
      </w:pPr>
    </w:p>
    <w:p w:rsidR="00F3366C" w:rsidRPr="007E5C35" w:rsidRDefault="00F3366C" w:rsidP="00CC6183">
      <w:pPr>
        <w:tabs>
          <w:tab w:val="left" w:pos="426"/>
        </w:tabs>
        <w:jc w:val="both"/>
        <w:rPr>
          <w:sz w:val="28"/>
          <w:szCs w:val="28"/>
        </w:rPr>
      </w:pPr>
      <w:r w:rsidRPr="007E5C35">
        <w:rPr>
          <w:b/>
          <w:sz w:val="28"/>
          <w:szCs w:val="28"/>
        </w:rPr>
        <w:tab/>
      </w:r>
      <w:r w:rsidRPr="007E5C35">
        <w:rPr>
          <w:sz w:val="28"/>
          <w:szCs w:val="28"/>
        </w:rPr>
        <w:t>Раздел 3. Программные мероприятия, объем ассигнований на реализацию программы и показатели результатов реализации муниципальной программы</w:t>
      </w:r>
    </w:p>
    <w:p w:rsidR="00F3366C" w:rsidRPr="007E5C35" w:rsidRDefault="00F3366C" w:rsidP="00F3366C">
      <w:pPr>
        <w:ind w:firstLine="567"/>
        <w:jc w:val="both"/>
        <w:rPr>
          <w:sz w:val="28"/>
          <w:szCs w:val="28"/>
        </w:rPr>
      </w:pPr>
      <w:r w:rsidRPr="007E5C35">
        <w:rPr>
          <w:sz w:val="28"/>
          <w:szCs w:val="28"/>
        </w:rPr>
        <w:t>Программные мероприятия, объем ассигнований на реализацию программы и показатели результатов реализации муниципальной программы представлены в приложении 1 к настоящей муниципальной программе.</w:t>
      </w:r>
    </w:p>
    <w:p w:rsidR="00F3366C" w:rsidRPr="007E5C35" w:rsidRDefault="00F3366C" w:rsidP="00F3366C">
      <w:pPr>
        <w:tabs>
          <w:tab w:val="left" w:pos="426"/>
        </w:tabs>
        <w:ind w:firstLine="567"/>
        <w:jc w:val="both"/>
        <w:rPr>
          <w:sz w:val="28"/>
          <w:szCs w:val="28"/>
        </w:rPr>
      </w:pPr>
    </w:p>
    <w:p w:rsidR="00F3366C" w:rsidRPr="007E5C35" w:rsidRDefault="00F3366C" w:rsidP="00F3366C">
      <w:pPr>
        <w:pStyle w:val="a3"/>
        <w:spacing w:after="0" w:line="240" w:lineRule="auto"/>
        <w:ind w:left="0" w:firstLine="567"/>
        <w:jc w:val="both"/>
        <w:rPr>
          <w:rFonts w:ascii="Times New Roman" w:hAnsi="Times New Roman"/>
          <w:sz w:val="28"/>
          <w:szCs w:val="28"/>
        </w:rPr>
      </w:pPr>
      <w:r w:rsidRPr="007E5C35">
        <w:rPr>
          <w:rFonts w:ascii="Times New Roman" w:hAnsi="Times New Roman"/>
          <w:sz w:val="28"/>
          <w:szCs w:val="28"/>
        </w:rPr>
        <w:t xml:space="preserve">Раздел 4. Механизм реализации муниципальной программы, система организации </w:t>
      </w:r>
      <w:proofErr w:type="gramStart"/>
      <w:r w:rsidRPr="007E5C35">
        <w:rPr>
          <w:rFonts w:ascii="Times New Roman" w:hAnsi="Times New Roman"/>
          <w:sz w:val="28"/>
          <w:szCs w:val="28"/>
        </w:rPr>
        <w:t>контроля за</w:t>
      </w:r>
      <w:proofErr w:type="gramEnd"/>
      <w:r w:rsidRPr="007E5C35">
        <w:rPr>
          <w:rFonts w:ascii="Times New Roman" w:hAnsi="Times New Roman"/>
          <w:sz w:val="28"/>
          <w:szCs w:val="28"/>
        </w:rPr>
        <w:t xml:space="preserve"> исполнением муниципальной программы</w:t>
      </w:r>
    </w:p>
    <w:p w:rsidR="00F3366C" w:rsidRPr="007E5C35" w:rsidRDefault="00F3366C" w:rsidP="00F3366C">
      <w:pPr>
        <w:ind w:firstLine="567"/>
        <w:jc w:val="both"/>
        <w:rPr>
          <w:bCs/>
          <w:sz w:val="28"/>
          <w:szCs w:val="28"/>
        </w:rPr>
      </w:pPr>
      <w:r w:rsidRPr="007E5C35">
        <w:rPr>
          <w:bCs/>
          <w:sz w:val="28"/>
          <w:szCs w:val="28"/>
        </w:rPr>
        <w:t>4.1. Механизм реализации муниципальной программы и входящих                             в ее состав  подпрограмм, а также система организации контроля осуществляется с применением единого подхода.</w:t>
      </w:r>
    </w:p>
    <w:p w:rsidR="00F3366C" w:rsidRPr="007E5C35" w:rsidRDefault="00F3366C" w:rsidP="00F3366C">
      <w:pPr>
        <w:ind w:firstLine="567"/>
        <w:jc w:val="both"/>
        <w:rPr>
          <w:bCs/>
          <w:sz w:val="28"/>
          <w:szCs w:val="28"/>
        </w:rPr>
      </w:pPr>
      <w:r w:rsidRPr="007E5C35">
        <w:rPr>
          <w:bCs/>
          <w:sz w:val="28"/>
          <w:szCs w:val="28"/>
        </w:rPr>
        <w:t>4.2. Реализация мероприятий программы раздела 3, предусматривающая участие муниципальных бюджетных, казенных и автономных учреждений, осуществляется путем координации деятельности соответствующих учреждений в соответствии с муниципальным правовым актом об утверждении Положения о функциях учредителя и кураторов в отношении муниципальных организаций.</w:t>
      </w:r>
    </w:p>
    <w:p w:rsidR="00F3366C" w:rsidRPr="007E5C35" w:rsidRDefault="00F3366C" w:rsidP="00F3366C">
      <w:pPr>
        <w:ind w:firstLine="567"/>
        <w:jc w:val="both"/>
        <w:rPr>
          <w:bCs/>
          <w:sz w:val="28"/>
          <w:szCs w:val="28"/>
        </w:rPr>
      </w:pPr>
      <w:r w:rsidRPr="007E5C35">
        <w:rPr>
          <w:bCs/>
          <w:sz w:val="28"/>
          <w:szCs w:val="28"/>
        </w:rPr>
        <w:t>4.3. Куратором муниципальной программы является заместитель главы Администрации города, курирующий сферу экономики и финансов.</w:t>
      </w:r>
    </w:p>
    <w:p w:rsidR="00F3366C" w:rsidRPr="007E5C35" w:rsidRDefault="00F3366C" w:rsidP="00F3366C">
      <w:pPr>
        <w:ind w:firstLine="567"/>
        <w:jc w:val="both"/>
        <w:outlineLvl w:val="0"/>
        <w:rPr>
          <w:bCs/>
          <w:sz w:val="28"/>
          <w:szCs w:val="28"/>
        </w:rPr>
      </w:pPr>
      <w:r w:rsidRPr="007E5C35">
        <w:rPr>
          <w:bCs/>
          <w:sz w:val="28"/>
          <w:szCs w:val="28"/>
        </w:rPr>
        <w:t xml:space="preserve">Куратор осуществляет </w:t>
      </w:r>
      <w:proofErr w:type="gramStart"/>
      <w:r w:rsidRPr="007E5C35">
        <w:rPr>
          <w:bCs/>
          <w:sz w:val="28"/>
          <w:szCs w:val="28"/>
        </w:rPr>
        <w:t>контроль за</w:t>
      </w:r>
      <w:proofErr w:type="gramEnd"/>
      <w:r w:rsidRPr="007E5C35">
        <w:rPr>
          <w:bCs/>
          <w:sz w:val="28"/>
          <w:szCs w:val="28"/>
        </w:rPr>
        <w:t xml:space="preserve"> ходом реализации программы путем координации действий администратора и соадминистраторов муниципальной программы.</w:t>
      </w:r>
    </w:p>
    <w:p w:rsidR="00F3366C" w:rsidRPr="007E5C35" w:rsidRDefault="00F3366C" w:rsidP="00F3366C">
      <w:pPr>
        <w:ind w:firstLine="567"/>
        <w:jc w:val="both"/>
        <w:outlineLvl w:val="0"/>
        <w:rPr>
          <w:bCs/>
          <w:sz w:val="28"/>
          <w:szCs w:val="28"/>
        </w:rPr>
      </w:pPr>
      <w:r w:rsidRPr="007E5C35">
        <w:rPr>
          <w:bCs/>
          <w:sz w:val="28"/>
          <w:szCs w:val="28"/>
        </w:rPr>
        <w:t xml:space="preserve">4.4. Администратор муниципальной программы – </w:t>
      </w:r>
      <w:r w:rsidRPr="007E5C35">
        <w:rPr>
          <w:sz w:val="28"/>
          <w:szCs w:val="28"/>
        </w:rPr>
        <w:t>департамент                            по экономической политике</w:t>
      </w:r>
      <w:r w:rsidRPr="007E5C35">
        <w:rPr>
          <w:bCs/>
          <w:sz w:val="28"/>
          <w:szCs w:val="28"/>
        </w:rPr>
        <w:t xml:space="preserve"> Администрации города несет ответственность </w:t>
      </w:r>
      <w:proofErr w:type="gramStart"/>
      <w:r w:rsidRPr="007E5C35">
        <w:rPr>
          <w:bCs/>
          <w:sz w:val="28"/>
          <w:szCs w:val="28"/>
        </w:rPr>
        <w:t>за</w:t>
      </w:r>
      <w:proofErr w:type="gramEnd"/>
      <w:r w:rsidRPr="007E5C35">
        <w:rPr>
          <w:bCs/>
          <w:sz w:val="28"/>
          <w:szCs w:val="28"/>
        </w:rPr>
        <w:t>:</w:t>
      </w:r>
    </w:p>
    <w:p w:rsidR="00F3366C" w:rsidRPr="007E5C35" w:rsidRDefault="00F3366C" w:rsidP="00F3366C">
      <w:pPr>
        <w:ind w:firstLine="567"/>
        <w:jc w:val="both"/>
        <w:outlineLvl w:val="0"/>
        <w:rPr>
          <w:bCs/>
          <w:sz w:val="28"/>
          <w:szCs w:val="28"/>
        </w:rPr>
      </w:pPr>
      <w:r w:rsidRPr="007E5C35">
        <w:rPr>
          <w:bCs/>
          <w:sz w:val="28"/>
          <w:szCs w:val="28"/>
        </w:rPr>
        <w:t xml:space="preserve">- </w:t>
      </w:r>
      <w:r w:rsidRPr="007E5C35">
        <w:rPr>
          <w:sz w:val="28"/>
          <w:szCs w:val="28"/>
        </w:rPr>
        <w:t>эффективное использование бюджетных средств;</w:t>
      </w:r>
    </w:p>
    <w:p w:rsidR="00F3366C" w:rsidRPr="007E5C35" w:rsidRDefault="00F3366C" w:rsidP="00F3366C">
      <w:pPr>
        <w:ind w:firstLine="567"/>
        <w:jc w:val="both"/>
        <w:outlineLvl w:val="0"/>
        <w:rPr>
          <w:bCs/>
          <w:sz w:val="28"/>
          <w:szCs w:val="28"/>
        </w:rPr>
      </w:pPr>
      <w:r w:rsidRPr="007E5C35">
        <w:rPr>
          <w:bCs/>
          <w:sz w:val="28"/>
          <w:szCs w:val="28"/>
        </w:rPr>
        <w:t>- качественное выполнение реализуемых мероприятий муниципальной программы;</w:t>
      </w:r>
    </w:p>
    <w:p w:rsidR="00F3366C" w:rsidRPr="007E5C35" w:rsidRDefault="00F3366C" w:rsidP="00F3366C">
      <w:pPr>
        <w:ind w:firstLine="567"/>
        <w:jc w:val="both"/>
        <w:outlineLvl w:val="0"/>
        <w:rPr>
          <w:bCs/>
          <w:sz w:val="28"/>
          <w:szCs w:val="28"/>
        </w:rPr>
      </w:pPr>
      <w:r w:rsidRPr="007E5C35">
        <w:rPr>
          <w:bCs/>
          <w:sz w:val="28"/>
          <w:szCs w:val="28"/>
        </w:rPr>
        <w:t>- достижение показателей результатов реализации муниципальной программы, как по годам ее реализации, так и в целом за весь период реализации муниципальной программы;</w:t>
      </w:r>
    </w:p>
    <w:p w:rsidR="00F3366C" w:rsidRPr="007E5C35" w:rsidRDefault="00F3366C" w:rsidP="00F3366C">
      <w:pPr>
        <w:ind w:firstLine="567"/>
        <w:jc w:val="both"/>
        <w:outlineLvl w:val="0"/>
        <w:rPr>
          <w:bCs/>
          <w:sz w:val="28"/>
          <w:szCs w:val="28"/>
        </w:rPr>
      </w:pPr>
      <w:r w:rsidRPr="007E5C35">
        <w:rPr>
          <w:bCs/>
          <w:sz w:val="28"/>
          <w:szCs w:val="28"/>
        </w:rPr>
        <w:t>- своевременное внесение изменений в муниципальную программу;</w:t>
      </w:r>
    </w:p>
    <w:p w:rsidR="00F3366C" w:rsidRPr="007E5C35" w:rsidRDefault="00F3366C" w:rsidP="00F3366C">
      <w:pPr>
        <w:ind w:firstLine="567"/>
        <w:jc w:val="both"/>
        <w:outlineLvl w:val="0"/>
        <w:rPr>
          <w:bCs/>
          <w:sz w:val="28"/>
          <w:szCs w:val="28"/>
        </w:rPr>
      </w:pPr>
      <w:r w:rsidRPr="007E5C35">
        <w:rPr>
          <w:bCs/>
          <w:sz w:val="28"/>
          <w:szCs w:val="28"/>
        </w:rPr>
        <w:t>- соблюдение сроков предоставления и качества подготовки отчетов                               об исполнении муниципальной программы.</w:t>
      </w:r>
    </w:p>
    <w:p w:rsidR="00F3366C" w:rsidRPr="007E5C35" w:rsidRDefault="00F3366C" w:rsidP="00F3366C">
      <w:pPr>
        <w:ind w:firstLine="567"/>
        <w:jc w:val="both"/>
        <w:outlineLvl w:val="0"/>
        <w:rPr>
          <w:bCs/>
          <w:sz w:val="28"/>
          <w:szCs w:val="28"/>
        </w:rPr>
      </w:pPr>
      <w:r w:rsidRPr="007E5C35">
        <w:rPr>
          <w:bCs/>
          <w:sz w:val="28"/>
          <w:szCs w:val="28"/>
        </w:rPr>
        <w:t xml:space="preserve">Администратор осуществляет </w:t>
      </w:r>
      <w:proofErr w:type="gramStart"/>
      <w:r w:rsidRPr="007E5C35">
        <w:rPr>
          <w:bCs/>
          <w:sz w:val="28"/>
          <w:szCs w:val="28"/>
        </w:rPr>
        <w:t>контроль за</w:t>
      </w:r>
      <w:proofErr w:type="gramEnd"/>
      <w:r w:rsidRPr="007E5C35">
        <w:rPr>
          <w:bCs/>
          <w:sz w:val="28"/>
          <w:szCs w:val="28"/>
        </w:rPr>
        <w:t xml:space="preserve"> достижением установленных целей и задач муниципальной программы.</w:t>
      </w:r>
    </w:p>
    <w:p w:rsidR="00F3366C" w:rsidRPr="007E5C35" w:rsidRDefault="00F3366C" w:rsidP="00F3366C">
      <w:pPr>
        <w:ind w:firstLine="567"/>
        <w:jc w:val="both"/>
        <w:rPr>
          <w:bCs/>
          <w:sz w:val="28"/>
          <w:szCs w:val="28"/>
        </w:rPr>
      </w:pPr>
      <w:r w:rsidRPr="007E5C35">
        <w:rPr>
          <w:bCs/>
          <w:sz w:val="28"/>
          <w:szCs w:val="28"/>
        </w:rPr>
        <w:t>Администратор муниципальной программы обеспечивает эффективное взаимодействие с соадминистраторами в ходе реализации программы, вносит необходимые изменения в программу, в том числе по предложениям соадминистраторов программы.</w:t>
      </w:r>
    </w:p>
    <w:p w:rsidR="00F3366C" w:rsidRPr="007E5C35" w:rsidRDefault="00F3366C" w:rsidP="00F3366C">
      <w:pPr>
        <w:ind w:firstLine="567"/>
        <w:jc w:val="both"/>
        <w:rPr>
          <w:sz w:val="28"/>
          <w:szCs w:val="28"/>
        </w:rPr>
      </w:pPr>
      <w:r w:rsidRPr="007E5C35">
        <w:rPr>
          <w:sz w:val="28"/>
          <w:szCs w:val="28"/>
        </w:rPr>
        <w:t>Ответственные лица за реализацию муниципальной программы назначаются приказом администратора с учетом замены на период отсутствия.</w:t>
      </w:r>
    </w:p>
    <w:p w:rsidR="00F3366C" w:rsidRPr="007E5C35" w:rsidRDefault="00F3366C" w:rsidP="00F3366C">
      <w:pPr>
        <w:autoSpaceDE w:val="0"/>
        <w:autoSpaceDN w:val="0"/>
        <w:adjustRightInd w:val="0"/>
        <w:ind w:firstLine="567"/>
        <w:jc w:val="both"/>
        <w:rPr>
          <w:sz w:val="28"/>
          <w:szCs w:val="28"/>
        </w:rPr>
      </w:pPr>
      <w:r w:rsidRPr="007E5C35">
        <w:rPr>
          <w:sz w:val="28"/>
          <w:szCs w:val="28"/>
        </w:rPr>
        <w:t xml:space="preserve">4.5. Соадминистраторы, определенные в муниципальной  программе, каждый в своей части несут ответственность </w:t>
      </w:r>
      <w:proofErr w:type="gramStart"/>
      <w:r w:rsidRPr="007E5C35">
        <w:rPr>
          <w:sz w:val="28"/>
          <w:szCs w:val="28"/>
        </w:rPr>
        <w:t>за</w:t>
      </w:r>
      <w:proofErr w:type="gramEnd"/>
      <w:r w:rsidRPr="007E5C35">
        <w:rPr>
          <w:sz w:val="28"/>
          <w:szCs w:val="28"/>
        </w:rPr>
        <w:t>:</w:t>
      </w:r>
    </w:p>
    <w:p w:rsidR="00F3366C" w:rsidRPr="007E5C35" w:rsidRDefault="00F3366C" w:rsidP="00F3366C">
      <w:pPr>
        <w:ind w:firstLine="567"/>
        <w:jc w:val="both"/>
        <w:rPr>
          <w:sz w:val="28"/>
          <w:szCs w:val="28"/>
        </w:rPr>
      </w:pPr>
      <w:r w:rsidRPr="007E5C35">
        <w:rPr>
          <w:sz w:val="28"/>
          <w:szCs w:val="28"/>
        </w:rPr>
        <w:t>- своевременное и эффективное использование бюджетных средств;</w:t>
      </w:r>
    </w:p>
    <w:p w:rsidR="00F3366C" w:rsidRPr="007E5C35" w:rsidRDefault="00F3366C" w:rsidP="00F3366C">
      <w:pPr>
        <w:ind w:firstLine="567"/>
        <w:jc w:val="both"/>
        <w:rPr>
          <w:sz w:val="28"/>
          <w:szCs w:val="28"/>
        </w:rPr>
      </w:pPr>
      <w:r w:rsidRPr="007E5C35">
        <w:rPr>
          <w:sz w:val="28"/>
          <w:szCs w:val="28"/>
        </w:rPr>
        <w:t>- качественное выполнение реализуемых мероприятий муниципальной программы;</w:t>
      </w:r>
    </w:p>
    <w:p w:rsidR="00F3366C" w:rsidRPr="007E5C35" w:rsidRDefault="00F3366C" w:rsidP="00F3366C">
      <w:pPr>
        <w:ind w:firstLine="567"/>
        <w:jc w:val="both"/>
        <w:rPr>
          <w:sz w:val="28"/>
          <w:szCs w:val="28"/>
        </w:rPr>
      </w:pPr>
      <w:r w:rsidRPr="007E5C35">
        <w:rPr>
          <w:sz w:val="28"/>
          <w:szCs w:val="28"/>
        </w:rPr>
        <w:t>- достижение показателей результатов реализации муниципальной программы, как по годам ее реализации, так и в целом за весь период реализации муниципальной программы;</w:t>
      </w:r>
    </w:p>
    <w:p w:rsidR="00F3366C" w:rsidRPr="007E5C35" w:rsidRDefault="00F3366C" w:rsidP="00F3366C">
      <w:pPr>
        <w:ind w:firstLine="567"/>
        <w:jc w:val="both"/>
        <w:outlineLvl w:val="0"/>
        <w:rPr>
          <w:bCs/>
          <w:sz w:val="28"/>
          <w:szCs w:val="28"/>
        </w:rPr>
      </w:pPr>
      <w:r w:rsidRPr="007E5C35">
        <w:rPr>
          <w:bCs/>
          <w:sz w:val="28"/>
          <w:szCs w:val="28"/>
        </w:rPr>
        <w:t>- своевременное внесение изменений в муниципальную программу;</w:t>
      </w:r>
    </w:p>
    <w:p w:rsidR="00F3366C" w:rsidRPr="007E5C35" w:rsidRDefault="00F3366C" w:rsidP="00F3366C">
      <w:pPr>
        <w:ind w:firstLine="567"/>
        <w:jc w:val="both"/>
        <w:rPr>
          <w:sz w:val="28"/>
          <w:szCs w:val="28"/>
        </w:rPr>
      </w:pPr>
      <w:r w:rsidRPr="007E5C35">
        <w:rPr>
          <w:sz w:val="28"/>
          <w:szCs w:val="28"/>
        </w:rPr>
        <w:t>- соблюдение сроков предоставления и качества подготовки отчетов                       об исполнении муниципальной программы.</w:t>
      </w:r>
      <w:r w:rsidRPr="007E5C35">
        <w:rPr>
          <w:sz w:val="28"/>
          <w:szCs w:val="28"/>
        </w:rPr>
        <w:tab/>
        <w:t xml:space="preserve"> </w:t>
      </w:r>
    </w:p>
    <w:p w:rsidR="00F3366C" w:rsidRPr="007E5C35" w:rsidRDefault="00F3366C" w:rsidP="00F3366C">
      <w:pPr>
        <w:ind w:firstLine="567"/>
        <w:jc w:val="both"/>
        <w:rPr>
          <w:sz w:val="28"/>
          <w:szCs w:val="28"/>
        </w:rPr>
      </w:pPr>
      <w:r w:rsidRPr="007E5C35">
        <w:rPr>
          <w:sz w:val="28"/>
          <w:szCs w:val="28"/>
        </w:rPr>
        <w:t>В целях подготовки отчетности соадминистраторы представляют администратору:</w:t>
      </w:r>
    </w:p>
    <w:p w:rsidR="00F3366C" w:rsidRPr="007E5C35" w:rsidRDefault="00F3366C" w:rsidP="00F3366C">
      <w:pPr>
        <w:widowControl w:val="0"/>
        <w:autoSpaceDE w:val="0"/>
        <w:autoSpaceDN w:val="0"/>
        <w:adjustRightInd w:val="0"/>
        <w:ind w:firstLine="567"/>
        <w:jc w:val="both"/>
        <w:rPr>
          <w:sz w:val="28"/>
          <w:szCs w:val="28"/>
        </w:rPr>
      </w:pPr>
      <w:r w:rsidRPr="007E5C35">
        <w:rPr>
          <w:sz w:val="28"/>
          <w:szCs w:val="28"/>
        </w:rPr>
        <w:t>- ежемесячно, в срок не позднее последнего числа каждого месяца, отчет по исполнению мероприятий с указанием причин, повлекших за собой неисполнение;</w:t>
      </w:r>
    </w:p>
    <w:p w:rsidR="00F3366C" w:rsidRPr="007E5C35" w:rsidRDefault="00F3366C" w:rsidP="00F3366C">
      <w:pPr>
        <w:ind w:firstLine="567"/>
        <w:jc w:val="both"/>
        <w:rPr>
          <w:sz w:val="28"/>
          <w:szCs w:val="28"/>
        </w:rPr>
      </w:pPr>
      <w:r w:rsidRPr="007E5C35">
        <w:rPr>
          <w:sz w:val="28"/>
          <w:szCs w:val="28"/>
        </w:rPr>
        <w:t>- годовой отчет об исполнении мероприятий в разрезе показателей результатов реализации подпрограммы, непосредственно связанной                                            с их деятельностью, в срок до 01 февраля года, следующего за отчетным финансовым годом.</w:t>
      </w:r>
    </w:p>
    <w:p w:rsidR="00F3366C" w:rsidRPr="007E5C35" w:rsidRDefault="00F3366C" w:rsidP="00F3366C">
      <w:pPr>
        <w:ind w:firstLine="567"/>
        <w:jc w:val="both"/>
        <w:rPr>
          <w:sz w:val="28"/>
          <w:szCs w:val="28"/>
        </w:rPr>
      </w:pPr>
      <w:r w:rsidRPr="007E5C35">
        <w:rPr>
          <w:sz w:val="28"/>
          <w:szCs w:val="28"/>
        </w:rPr>
        <w:t>Отчет об исполнении муниципальной программы  в разрезе подпрограмм составляется по форме согласно приложению 5 к порядку, утвержденному постановлением Администрации города от 17.07.2013 № 5159.</w:t>
      </w:r>
    </w:p>
    <w:p w:rsidR="00F3366C" w:rsidRPr="007E5C35" w:rsidRDefault="00F3366C" w:rsidP="00F3366C">
      <w:pPr>
        <w:ind w:firstLine="567"/>
        <w:jc w:val="both"/>
        <w:rPr>
          <w:sz w:val="28"/>
          <w:szCs w:val="28"/>
        </w:rPr>
      </w:pPr>
      <w:r w:rsidRPr="007E5C35">
        <w:rPr>
          <w:sz w:val="28"/>
          <w:szCs w:val="28"/>
        </w:rPr>
        <w:t>Ответственные лица за реализацию муниципальной программы назначаются приказом соадминистратора с учетом замены на период отсутствия.</w:t>
      </w:r>
    </w:p>
    <w:p w:rsidR="00F3366C" w:rsidRPr="007E5C35" w:rsidRDefault="00F3366C" w:rsidP="00F3366C">
      <w:pPr>
        <w:ind w:firstLine="567"/>
        <w:jc w:val="both"/>
        <w:outlineLvl w:val="0"/>
        <w:rPr>
          <w:bCs/>
          <w:sz w:val="28"/>
          <w:szCs w:val="28"/>
        </w:rPr>
      </w:pPr>
      <w:r w:rsidRPr="007E5C35">
        <w:rPr>
          <w:bCs/>
          <w:sz w:val="28"/>
          <w:szCs w:val="28"/>
        </w:rPr>
        <w:t xml:space="preserve">4.6. Оценка хода исполнения мероприятий муниципальной программы основана на мониторинге ожидаемых непосредственных и конечных результатов ее реализации путем </w:t>
      </w:r>
      <w:proofErr w:type="gramStart"/>
      <w:r w:rsidRPr="007E5C35">
        <w:rPr>
          <w:bCs/>
          <w:sz w:val="28"/>
          <w:szCs w:val="28"/>
        </w:rPr>
        <w:t>сопоставления</w:t>
      </w:r>
      <w:proofErr w:type="gramEnd"/>
      <w:r w:rsidRPr="007E5C35">
        <w:rPr>
          <w:bCs/>
          <w:sz w:val="28"/>
          <w:szCs w:val="28"/>
        </w:rPr>
        <w:t xml:space="preserve"> фактически достигнутых                     и целевых значений показателей. В соответствии с данными мониторинга                      по фактически достигнутым результатам реализации в муниципальную программу могут быть внесены корректировки в перечень мероприятий программы, их содержание и объемы финансирования в установленном порядке.</w:t>
      </w:r>
    </w:p>
    <w:p w:rsidR="00F3366C" w:rsidRPr="007E5C35" w:rsidRDefault="00F3366C" w:rsidP="00F3366C">
      <w:pPr>
        <w:ind w:firstLine="567"/>
        <w:jc w:val="both"/>
        <w:outlineLvl w:val="0"/>
        <w:rPr>
          <w:bCs/>
          <w:sz w:val="28"/>
          <w:szCs w:val="28"/>
        </w:rPr>
      </w:pPr>
      <w:r w:rsidRPr="007E5C35">
        <w:rPr>
          <w:bCs/>
          <w:sz w:val="28"/>
          <w:szCs w:val="28"/>
        </w:rPr>
        <w:t>Для проведения мониторинга реализации программы администратор программы осуществляет сбор аналитической информации о реализации мероприятий программы от соадминистраторов программы.</w:t>
      </w:r>
    </w:p>
    <w:p w:rsidR="00F3366C" w:rsidRPr="007E5C35" w:rsidRDefault="00F3366C" w:rsidP="00F3366C">
      <w:pPr>
        <w:ind w:firstLine="567"/>
        <w:jc w:val="both"/>
        <w:outlineLvl w:val="0"/>
        <w:rPr>
          <w:bCs/>
          <w:sz w:val="28"/>
          <w:szCs w:val="28"/>
        </w:rPr>
      </w:pPr>
      <w:r w:rsidRPr="007E5C35">
        <w:rPr>
          <w:bCs/>
          <w:sz w:val="28"/>
          <w:szCs w:val="28"/>
        </w:rPr>
        <w:t>Итоги оценки полученных результатов, проведенной на основании системы целевых показателей программы, отражаются в отчетности                             о реализации программы.</w:t>
      </w:r>
    </w:p>
    <w:p w:rsidR="00F3366C" w:rsidRDefault="00F3366C" w:rsidP="00F3366C">
      <w:pPr>
        <w:ind w:firstLine="567"/>
        <w:jc w:val="both"/>
        <w:outlineLvl w:val="0"/>
        <w:rPr>
          <w:bCs/>
          <w:sz w:val="28"/>
          <w:szCs w:val="28"/>
        </w:rPr>
      </w:pPr>
      <w:r w:rsidRPr="007E5C35">
        <w:rPr>
          <w:bCs/>
          <w:sz w:val="28"/>
          <w:szCs w:val="28"/>
        </w:rPr>
        <w:t>Результаты мониторинга реализации программы используются куратором программы, администратором, соадминистраторами программы для принятия управленческих решений.</w:t>
      </w:r>
    </w:p>
    <w:p w:rsidR="00566A0D" w:rsidRDefault="00566A0D" w:rsidP="00F3366C">
      <w:pPr>
        <w:ind w:firstLine="567"/>
        <w:jc w:val="both"/>
        <w:outlineLvl w:val="0"/>
        <w:rPr>
          <w:bCs/>
          <w:sz w:val="28"/>
          <w:szCs w:val="28"/>
        </w:rPr>
      </w:pPr>
    </w:p>
    <w:p w:rsidR="00566A0D" w:rsidRDefault="00566A0D" w:rsidP="00F3366C">
      <w:pPr>
        <w:ind w:firstLine="567"/>
        <w:jc w:val="both"/>
        <w:outlineLvl w:val="0"/>
        <w:rPr>
          <w:bCs/>
          <w:sz w:val="28"/>
          <w:szCs w:val="28"/>
        </w:rPr>
      </w:pPr>
    </w:p>
    <w:p w:rsidR="00566A0D" w:rsidRDefault="00566A0D" w:rsidP="00F3366C">
      <w:pPr>
        <w:ind w:firstLine="567"/>
        <w:jc w:val="both"/>
        <w:outlineLvl w:val="0"/>
        <w:rPr>
          <w:bCs/>
          <w:sz w:val="28"/>
          <w:szCs w:val="28"/>
        </w:rPr>
      </w:pPr>
    </w:p>
    <w:p w:rsidR="00566A0D" w:rsidRDefault="00566A0D" w:rsidP="00F3366C">
      <w:pPr>
        <w:ind w:firstLine="567"/>
        <w:jc w:val="both"/>
        <w:outlineLvl w:val="0"/>
        <w:rPr>
          <w:bCs/>
          <w:sz w:val="28"/>
          <w:szCs w:val="28"/>
        </w:rPr>
      </w:pPr>
    </w:p>
    <w:p w:rsidR="00566A0D" w:rsidRDefault="00566A0D" w:rsidP="00F3366C">
      <w:pPr>
        <w:ind w:firstLine="567"/>
        <w:jc w:val="both"/>
        <w:outlineLvl w:val="0"/>
        <w:rPr>
          <w:bCs/>
          <w:sz w:val="28"/>
          <w:szCs w:val="28"/>
        </w:rPr>
      </w:pPr>
    </w:p>
    <w:p w:rsidR="00566A0D" w:rsidRDefault="00566A0D" w:rsidP="00F3366C">
      <w:pPr>
        <w:ind w:firstLine="567"/>
        <w:jc w:val="both"/>
        <w:outlineLvl w:val="0"/>
        <w:rPr>
          <w:bCs/>
          <w:sz w:val="28"/>
          <w:szCs w:val="28"/>
        </w:rPr>
      </w:pPr>
    </w:p>
    <w:p w:rsidR="00566A0D" w:rsidRDefault="00566A0D" w:rsidP="00F3366C">
      <w:pPr>
        <w:ind w:firstLine="567"/>
        <w:jc w:val="both"/>
        <w:outlineLvl w:val="0"/>
        <w:rPr>
          <w:bCs/>
          <w:sz w:val="28"/>
          <w:szCs w:val="28"/>
        </w:rPr>
      </w:pPr>
    </w:p>
    <w:p w:rsidR="00566A0D" w:rsidRDefault="00566A0D" w:rsidP="00F3366C">
      <w:pPr>
        <w:ind w:firstLine="567"/>
        <w:jc w:val="both"/>
        <w:outlineLvl w:val="0"/>
        <w:rPr>
          <w:bCs/>
          <w:sz w:val="28"/>
          <w:szCs w:val="28"/>
        </w:rPr>
      </w:pPr>
    </w:p>
    <w:p w:rsidR="000B67A6" w:rsidRDefault="000B67A6" w:rsidP="00F3366C">
      <w:pPr>
        <w:ind w:firstLine="567"/>
        <w:jc w:val="both"/>
        <w:outlineLvl w:val="0"/>
        <w:rPr>
          <w:bCs/>
          <w:sz w:val="28"/>
          <w:szCs w:val="28"/>
        </w:rPr>
      </w:pPr>
    </w:p>
    <w:p w:rsidR="000B67A6" w:rsidRDefault="000B67A6" w:rsidP="00F3366C">
      <w:pPr>
        <w:ind w:firstLine="567"/>
        <w:jc w:val="both"/>
        <w:outlineLvl w:val="0"/>
        <w:rPr>
          <w:bCs/>
          <w:sz w:val="28"/>
          <w:szCs w:val="28"/>
        </w:rPr>
      </w:pPr>
    </w:p>
    <w:p w:rsidR="000B67A6" w:rsidRDefault="000B67A6" w:rsidP="00F3366C">
      <w:pPr>
        <w:ind w:firstLine="567"/>
        <w:jc w:val="both"/>
        <w:outlineLvl w:val="0"/>
        <w:rPr>
          <w:bCs/>
          <w:sz w:val="28"/>
          <w:szCs w:val="28"/>
        </w:rPr>
      </w:pPr>
    </w:p>
    <w:p w:rsidR="000B67A6" w:rsidRDefault="000B67A6" w:rsidP="00F3366C">
      <w:pPr>
        <w:ind w:firstLine="567"/>
        <w:jc w:val="both"/>
        <w:outlineLvl w:val="0"/>
        <w:rPr>
          <w:bCs/>
          <w:sz w:val="28"/>
          <w:szCs w:val="28"/>
        </w:rPr>
      </w:pPr>
    </w:p>
    <w:p w:rsidR="000B67A6" w:rsidRDefault="000B67A6" w:rsidP="00F3366C">
      <w:pPr>
        <w:ind w:firstLine="567"/>
        <w:jc w:val="both"/>
        <w:outlineLvl w:val="0"/>
        <w:rPr>
          <w:bCs/>
          <w:sz w:val="28"/>
          <w:szCs w:val="28"/>
        </w:rPr>
      </w:pPr>
    </w:p>
    <w:p w:rsidR="000B67A6" w:rsidRPr="0022631B" w:rsidRDefault="000B67A6" w:rsidP="000B67A6">
      <w:pPr>
        <w:ind w:left="5812"/>
        <w:jc w:val="both"/>
        <w:rPr>
          <w:sz w:val="28"/>
          <w:szCs w:val="28"/>
        </w:rPr>
      </w:pPr>
      <w:r w:rsidRPr="0022631B">
        <w:rPr>
          <w:sz w:val="28"/>
          <w:szCs w:val="28"/>
        </w:rPr>
        <w:t xml:space="preserve">Приложение </w:t>
      </w:r>
      <w:r>
        <w:rPr>
          <w:sz w:val="28"/>
          <w:szCs w:val="28"/>
        </w:rPr>
        <w:t>2</w:t>
      </w:r>
      <w:r w:rsidRPr="0022631B">
        <w:rPr>
          <w:sz w:val="28"/>
          <w:szCs w:val="28"/>
        </w:rPr>
        <w:t xml:space="preserve"> </w:t>
      </w:r>
    </w:p>
    <w:p w:rsidR="000B67A6" w:rsidRDefault="000B67A6" w:rsidP="000B67A6">
      <w:pPr>
        <w:ind w:left="5812"/>
        <w:rPr>
          <w:sz w:val="28"/>
          <w:szCs w:val="28"/>
        </w:rPr>
      </w:pPr>
      <w:r w:rsidRPr="0022631B">
        <w:rPr>
          <w:sz w:val="28"/>
          <w:szCs w:val="28"/>
        </w:rPr>
        <w:t xml:space="preserve">к </w:t>
      </w:r>
      <w:r>
        <w:rPr>
          <w:sz w:val="28"/>
          <w:szCs w:val="28"/>
        </w:rPr>
        <w:t xml:space="preserve">муниципальной программе </w:t>
      </w:r>
    </w:p>
    <w:p w:rsidR="000B67A6" w:rsidRDefault="000B67A6" w:rsidP="000B67A6">
      <w:pPr>
        <w:ind w:left="5812"/>
        <w:rPr>
          <w:sz w:val="28"/>
          <w:szCs w:val="28"/>
        </w:rPr>
      </w:pPr>
      <w:r>
        <w:rPr>
          <w:sz w:val="28"/>
          <w:szCs w:val="28"/>
        </w:rPr>
        <w:t xml:space="preserve">«Создание условий для развития муниципальной политики в отдельных секторах экономики </w:t>
      </w:r>
      <w:r w:rsidRPr="007E5C35">
        <w:rPr>
          <w:sz w:val="28"/>
          <w:szCs w:val="28"/>
        </w:rPr>
        <w:t>города Сургута на 2014-20</w:t>
      </w:r>
      <w:r>
        <w:rPr>
          <w:sz w:val="28"/>
          <w:szCs w:val="28"/>
        </w:rPr>
        <w:t>20</w:t>
      </w:r>
      <w:r w:rsidRPr="007E5C35">
        <w:rPr>
          <w:sz w:val="28"/>
          <w:szCs w:val="28"/>
        </w:rPr>
        <w:t xml:space="preserve"> годы</w:t>
      </w:r>
      <w:r>
        <w:rPr>
          <w:sz w:val="28"/>
          <w:szCs w:val="28"/>
        </w:rPr>
        <w:t>»</w:t>
      </w:r>
    </w:p>
    <w:p w:rsidR="000B67A6" w:rsidRDefault="000B67A6" w:rsidP="000B67A6">
      <w:pPr>
        <w:autoSpaceDE w:val="0"/>
        <w:autoSpaceDN w:val="0"/>
        <w:adjustRightInd w:val="0"/>
        <w:jc w:val="center"/>
        <w:rPr>
          <w:rFonts w:ascii="Times New Roman CYR" w:hAnsi="Times New Roman CYR" w:cs="Times New Roman CYR"/>
          <w:sz w:val="28"/>
          <w:szCs w:val="28"/>
        </w:rPr>
      </w:pPr>
    </w:p>
    <w:p w:rsidR="000B67A6" w:rsidRPr="007E5C35" w:rsidRDefault="000B67A6" w:rsidP="000B67A6">
      <w:pPr>
        <w:autoSpaceDE w:val="0"/>
        <w:autoSpaceDN w:val="0"/>
        <w:adjustRightInd w:val="0"/>
        <w:jc w:val="center"/>
        <w:rPr>
          <w:rFonts w:ascii="Times New Roman CYR" w:hAnsi="Times New Roman CYR" w:cs="Times New Roman CYR"/>
          <w:sz w:val="28"/>
          <w:szCs w:val="28"/>
        </w:rPr>
      </w:pPr>
      <w:r w:rsidRPr="007E5C35">
        <w:rPr>
          <w:rFonts w:ascii="Times New Roman CYR" w:hAnsi="Times New Roman CYR" w:cs="Times New Roman CYR"/>
          <w:sz w:val="28"/>
          <w:szCs w:val="28"/>
        </w:rPr>
        <w:t>Порядок и условия</w:t>
      </w:r>
    </w:p>
    <w:p w:rsidR="000B67A6" w:rsidRPr="007E5C35" w:rsidRDefault="000B67A6" w:rsidP="000B67A6">
      <w:pPr>
        <w:autoSpaceDE w:val="0"/>
        <w:autoSpaceDN w:val="0"/>
        <w:adjustRightInd w:val="0"/>
        <w:jc w:val="center"/>
        <w:rPr>
          <w:rFonts w:ascii="Times New Roman CYR" w:hAnsi="Times New Roman CYR" w:cs="Times New Roman CYR"/>
          <w:sz w:val="28"/>
          <w:szCs w:val="28"/>
        </w:rPr>
      </w:pPr>
      <w:r w:rsidRPr="007E5C35">
        <w:rPr>
          <w:rFonts w:ascii="Times New Roman CYR" w:hAnsi="Times New Roman CYR" w:cs="Times New Roman CYR"/>
          <w:sz w:val="28"/>
          <w:szCs w:val="28"/>
        </w:rPr>
        <w:t>оказания поддержки субъектам малого и среднего предпринимательства</w:t>
      </w:r>
    </w:p>
    <w:p w:rsidR="000B67A6" w:rsidRPr="007E5C35" w:rsidRDefault="000B67A6" w:rsidP="000B67A6">
      <w:pPr>
        <w:ind w:right="38"/>
        <w:rPr>
          <w:sz w:val="28"/>
          <w:szCs w:val="28"/>
        </w:rPr>
      </w:pPr>
    </w:p>
    <w:p w:rsidR="000B67A6" w:rsidRPr="007E5C35" w:rsidRDefault="000B67A6" w:rsidP="000B67A6">
      <w:pPr>
        <w:ind w:firstLine="567"/>
        <w:jc w:val="both"/>
        <w:rPr>
          <w:sz w:val="28"/>
          <w:szCs w:val="28"/>
        </w:rPr>
      </w:pPr>
      <w:r w:rsidRPr="007E5C35">
        <w:rPr>
          <w:sz w:val="28"/>
          <w:szCs w:val="28"/>
        </w:rPr>
        <w:t>Статья 1. Основные принципы поддержки субъектов малого и среднего предпринимательства:</w:t>
      </w:r>
    </w:p>
    <w:p w:rsidR="000B67A6" w:rsidRPr="007E5C35" w:rsidRDefault="000B67A6" w:rsidP="000B67A6">
      <w:pPr>
        <w:ind w:firstLine="567"/>
        <w:jc w:val="both"/>
        <w:rPr>
          <w:sz w:val="28"/>
          <w:szCs w:val="28"/>
        </w:rPr>
      </w:pPr>
      <w:r w:rsidRPr="007E5C35">
        <w:rPr>
          <w:sz w:val="28"/>
          <w:szCs w:val="28"/>
        </w:rPr>
        <w:t>1.1. Заявительный порядок обращения субъектов малого и среднего предпринимательства за оказанием поддержки;</w:t>
      </w:r>
    </w:p>
    <w:p w:rsidR="000B67A6" w:rsidRPr="007E5C35" w:rsidRDefault="000B67A6" w:rsidP="000B67A6">
      <w:pPr>
        <w:ind w:firstLine="567"/>
        <w:jc w:val="both"/>
        <w:rPr>
          <w:sz w:val="28"/>
          <w:szCs w:val="28"/>
        </w:rPr>
      </w:pPr>
      <w:r w:rsidRPr="007E5C35">
        <w:rPr>
          <w:sz w:val="28"/>
          <w:szCs w:val="28"/>
        </w:rPr>
        <w:t>1.2. Равный доступ субъектов малого и среднего предпринимательства                    к участию в подпрограмме «Развитие малого и среднего предпринимательства»;</w:t>
      </w:r>
    </w:p>
    <w:p w:rsidR="000B67A6" w:rsidRPr="007E5C35" w:rsidRDefault="000B67A6" w:rsidP="000B67A6">
      <w:pPr>
        <w:ind w:firstLine="567"/>
        <w:jc w:val="both"/>
        <w:rPr>
          <w:sz w:val="28"/>
          <w:szCs w:val="28"/>
        </w:rPr>
      </w:pPr>
      <w:r w:rsidRPr="007E5C35">
        <w:rPr>
          <w:sz w:val="28"/>
          <w:szCs w:val="28"/>
        </w:rPr>
        <w:t>1.3. Оказание поддержки с соблюдением требований, установленных Федеральным законом от 26.07.2006 № 135-ФЗ «О защите конкуренции»;</w:t>
      </w:r>
    </w:p>
    <w:p w:rsidR="000B67A6" w:rsidRPr="007E5C35" w:rsidRDefault="000B67A6" w:rsidP="000B67A6">
      <w:pPr>
        <w:ind w:firstLine="567"/>
        <w:jc w:val="both"/>
        <w:rPr>
          <w:sz w:val="28"/>
          <w:szCs w:val="28"/>
        </w:rPr>
      </w:pPr>
      <w:r w:rsidRPr="007E5C35">
        <w:rPr>
          <w:sz w:val="28"/>
          <w:szCs w:val="28"/>
        </w:rPr>
        <w:t>1.4. Открытость процедур оказания поддержки;</w:t>
      </w:r>
    </w:p>
    <w:p w:rsidR="000B67A6" w:rsidRPr="007E5C35" w:rsidRDefault="000B67A6" w:rsidP="000B67A6">
      <w:pPr>
        <w:ind w:firstLine="567"/>
        <w:jc w:val="both"/>
        <w:rPr>
          <w:sz w:val="28"/>
          <w:szCs w:val="28"/>
        </w:rPr>
      </w:pPr>
      <w:r w:rsidRPr="007E5C35">
        <w:rPr>
          <w:sz w:val="28"/>
          <w:szCs w:val="28"/>
        </w:rPr>
        <w:t>1.5. Доступность инфраструктуры поддержки субъектов малого и среднего предпринимательства для всех субъектов малого и среднего предпринимательства.</w:t>
      </w:r>
    </w:p>
    <w:p w:rsidR="000B67A6" w:rsidRPr="007E5C35" w:rsidRDefault="000B67A6" w:rsidP="000B67A6">
      <w:pPr>
        <w:ind w:firstLine="567"/>
        <w:jc w:val="both"/>
        <w:rPr>
          <w:sz w:val="28"/>
          <w:szCs w:val="28"/>
        </w:rPr>
      </w:pPr>
    </w:p>
    <w:p w:rsidR="000B67A6" w:rsidRPr="007E5C35" w:rsidRDefault="000B67A6" w:rsidP="000B67A6">
      <w:pPr>
        <w:ind w:firstLine="567"/>
        <w:jc w:val="both"/>
        <w:rPr>
          <w:sz w:val="28"/>
          <w:szCs w:val="28"/>
        </w:rPr>
      </w:pPr>
      <w:r w:rsidRPr="007E5C35">
        <w:rPr>
          <w:sz w:val="28"/>
          <w:szCs w:val="28"/>
        </w:rPr>
        <w:t xml:space="preserve">Статья 2. Общие условия оказания поддержки </w:t>
      </w:r>
    </w:p>
    <w:p w:rsidR="000B67A6" w:rsidRPr="007E5C35" w:rsidRDefault="000B67A6" w:rsidP="000B67A6">
      <w:pPr>
        <w:autoSpaceDE w:val="0"/>
        <w:autoSpaceDN w:val="0"/>
        <w:adjustRightInd w:val="0"/>
        <w:ind w:firstLine="567"/>
        <w:jc w:val="both"/>
        <w:rPr>
          <w:rFonts w:ascii="Times New Roman CYR" w:hAnsi="Times New Roman CYR" w:cs="Times New Roman CYR"/>
          <w:sz w:val="28"/>
          <w:szCs w:val="28"/>
        </w:rPr>
      </w:pPr>
      <w:r w:rsidRPr="007E5C35">
        <w:rPr>
          <w:rFonts w:ascii="Times New Roman CYR" w:hAnsi="Times New Roman CYR" w:cs="Times New Roman CYR"/>
          <w:sz w:val="28"/>
          <w:szCs w:val="28"/>
        </w:rPr>
        <w:t>2.1. Право на получение поддержки имеют субъекты, соответствующие условиям, определенным Федеральным законом</w:t>
      </w:r>
      <w:r w:rsidRPr="007E5C35">
        <w:rPr>
          <w:sz w:val="28"/>
          <w:szCs w:val="28"/>
        </w:rPr>
        <w:t xml:space="preserve"> </w:t>
      </w:r>
      <w:r w:rsidRPr="007E5C35">
        <w:rPr>
          <w:rFonts w:ascii="Times New Roman CYR" w:hAnsi="Times New Roman CYR" w:cs="Times New Roman CYR"/>
          <w:sz w:val="28"/>
          <w:szCs w:val="28"/>
        </w:rPr>
        <w:t xml:space="preserve">от 24.07.2007 № 209-ФЗ                 </w:t>
      </w:r>
      <w:r w:rsidRPr="007E5C35">
        <w:rPr>
          <w:sz w:val="28"/>
          <w:szCs w:val="28"/>
        </w:rPr>
        <w:t>«</w:t>
      </w:r>
      <w:r w:rsidRPr="007E5C35">
        <w:rPr>
          <w:rFonts w:ascii="Times New Roman CYR" w:hAnsi="Times New Roman CYR" w:cs="Times New Roman CYR"/>
          <w:sz w:val="28"/>
          <w:szCs w:val="28"/>
        </w:rPr>
        <w:t>О развитии малого и среднего предпринимательства в Российской Федерации</w:t>
      </w:r>
      <w:r w:rsidRPr="007E5C35">
        <w:rPr>
          <w:sz w:val="28"/>
          <w:szCs w:val="28"/>
        </w:rPr>
        <w:t>»;</w:t>
      </w:r>
    </w:p>
    <w:p w:rsidR="000B67A6" w:rsidRPr="007E5C35" w:rsidRDefault="000B67A6" w:rsidP="000B67A6">
      <w:pPr>
        <w:autoSpaceDE w:val="0"/>
        <w:autoSpaceDN w:val="0"/>
        <w:adjustRightInd w:val="0"/>
        <w:ind w:firstLine="567"/>
        <w:jc w:val="both"/>
        <w:rPr>
          <w:rFonts w:ascii="Times New Roman CYR" w:hAnsi="Times New Roman CYR" w:cs="Times New Roman CYR"/>
          <w:sz w:val="28"/>
          <w:szCs w:val="28"/>
        </w:rPr>
      </w:pPr>
      <w:r w:rsidRPr="007E5C35">
        <w:rPr>
          <w:rFonts w:ascii="Times New Roman CYR" w:hAnsi="Times New Roman CYR" w:cs="Times New Roman CYR"/>
          <w:sz w:val="28"/>
          <w:szCs w:val="28"/>
        </w:rPr>
        <w:t>2.2. Поддержка не предоставляется следующим субъектам:</w:t>
      </w:r>
    </w:p>
    <w:p w:rsidR="000B67A6" w:rsidRPr="007E5C35" w:rsidRDefault="000B67A6" w:rsidP="000B67A6">
      <w:pPr>
        <w:autoSpaceDE w:val="0"/>
        <w:autoSpaceDN w:val="0"/>
        <w:adjustRightInd w:val="0"/>
        <w:ind w:firstLine="567"/>
        <w:jc w:val="both"/>
        <w:rPr>
          <w:sz w:val="28"/>
          <w:szCs w:val="28"/>
        </w:rPr>
      </w:pPr>
      <w:r w:rsidRPr="007E5C35">
        <w:rPr>
          <w:rFonts w:ascii="Times New Roman CYR" w:hAnsi="Times New Roman CYR" w:cs="Times New Roman CYR"/>
          <w:sz w:val="28"/>
          <w:szCs w:val="28"/>
        </w:rPr>
        <w:t xml:space="preserve">2.2.1. </w:t>
      </w:r>
      <w:proofErr w:type="gramStart"/>
      <w:r w:rsidRPr="007E5C35">
        <w:rPr>
          <w:rFonts w:ascii="Times New Roman CYR" w:hAnsi="Times New Roman CYR" w:cs="Times New Roman CYR"/>
          <w:sz w:val="28"/>
          <w:szCs w:val="28"/>
        </w:rPr>
        <w:t>Определенным</w:t>
      </w:r>
      <w:proofErr w:type="gramEnd"/>
      <w:r w:rsidRPr="007E5C35">
        <w:rPr>
          <w:rFonts w:ascii="Times New Roman CYR" w:hAnsi="Times New Roman CYR" w:cs="Times New Roman CYR"/>
          <w:sz w:val="28"/>
          <w:szCs w:val="28"/>
        </w:rPr>
        <w:t xml:space="preserve"> частями 3</w:t>
      </w:r>
      <w:r w:rsidRPr="007E5C35">
        <w:rPr>
          <w:sz w:val="28"/>
          <w:szCs w:val="28"/>
        </w:rPr>
        <w:t xml:space="preserve">, 4 статьи 14 </w:t>
      </w:r>
      <w:r w:rsidRPr="007E5C35">
        <w:rPr>
          <w:rFonts w:ascii="Times New Roman CYR" w:hAnsi="Times New Roman CYR" w:cs="Times New Roman CYR"/>
          <w:sz w:val="28"/>
          <w:szCs w:val="28"/>
        </w:rPr>
        <w:t xml:space="preserve">Федерального закона                                 от 24.07.2007 № 209-ФЗ </w:t>
      </w:r>
      <w:r w:rsidRPr="007E5C35">
        <w:rPr>
          <w:sz w:val="28"/>
          <w:szCs w:val="28"/>
        </w:rPr>
        <w:t>«</w:t>
      </w:r>
      <w:r w:rsidRPr="007E5C35">
        <w:rPr>
          <w:rFonts w:ascii="Times New Roman CYR" w:hAnsi="Times New Roman CYR" w:cs="Times New Roman CYR"/>
          <w:sz w:val="28"/>
          <w:szCs w:val="28"/>
        </w:rPr>
        <w:t>О развитии малого и среднего предпринимательства     в Российской Федерации</w:t>
      </w:r>
      <w:r w:rsidRPr="007E5C35">
        <w:rPr>
          <w:sz w:val="28"/>
          <w:szCs w:val="28"/>
        </w:rPr>
        <w:t>».</w:t>
      </w:r>
    </w:p>
    <w:p w:rsidR="000B67A6" w:rsidRPr="007E5C35" w:rsidRDefault="000B67A6" w:rsidP="000B67A6">
      <w:pPr>
        <w:autoSpaceDE w:val="0"/>
        <w:autoSpaceDN w:val="0"/>
        <w:adjustRightInd w:val="0"/>
        <w:ind w:firstLine="567"/>
        <w:jc w:val="both"/>
        <w:rPr>
          <w:rFonts w:ascii="Times New Roman CYR" w:hAnsi="Times New Roman CYR" w:cs="Times New Roman CYR"/>
          <w:sz w:val="28"/>
          <w:szCs w:val="28"/>
        </w:rPr>
      </w:pPr>
      <w:r w:rsidRPr="007E5C35">
        <w:rPr>
          <w:rFonts w:ascii="Times New Roman CYR" w:hAnsi="Times New Roman CYR" w:cs="Times New Roman CYR"/>
          <w:spacing w:val="-6"/>
          <w:sz w:val="28"/>
          <w:szCs w:val="28"/>
        </w:rPr>
        <w:t xml:space="preserve">2.2.2. В </w:t>
      </w:r>
      <w:proofErr w:type="gramStart"/>
      <w:r w:rsidRPr="007E5C35">
        <w:rPr>
          <w:rFonts w:ascii="Times New Roman CYR" w:hAnsi="Times New Roman CYR" w:cs="Times New Roman CYR"/>
          <w:spacing w:val="-6"/>
          <w:sz w:val="28"/>
          <w:szCs w:val="28"/>
        </w:rPr>
        <w:t>отношении</w:t>
      </w:r>
      <w:proofErr w:type="gramEnd"/>
      <w:r w:rsidRPr="007E5C35">
        <w:rPr>
          <w:rFonts w:ascii="Times New Roman CYR" w:hAnsi="Times New Roman CYR" w:cs="Times New Roman CYR"/>
          <w:spacing w:val="-6"/>
          <w:sz w:val="28"/>
          <w:szCs w:val="28"/>
        </w:rPr>
        <w:t xml:space="preserve"> которых принято решение о ликвидации                                         или реорганизации,</w:t>
      </w:r>
      <w:r w:rsidRPr="007E5C35">
        <w:rPr>
          <w:rFonts w:ascii="Times New Roman CYR" w:hAnsi="Times New Roman CYR" w:cs="Times New Roman CYR"/>
          <w:sz w:val="28"/>
          <w:szCs w:val="28"/>
        </w:rPr>
        <w:t xml:space="preserve"> возбуждена процедура признания несостоятельным (банкротом).</w:t>
      </w:r>
    </w:p>
    <w:p w:rsidR="000B67A6" w:rsidRPr="007E5C35" w:rsidRDefault="000B67A6" w:rsidP="000B67A6">
      <w:pPr>
        <w:autoSpaceDE w:val="0"/>
        <w:autoSpaceDN w:val="0"/>
        <w:adjustRightInd w:val="0"/>
        <w:ind w:firstLine="567"/>
        <w:jc w:val="both"/>
        <w:rPr>
          <w:rFonts w:ascii="Times New Roman CYR" w:hAnsi="Times New Roman CYR" w:cs="Times New Roman CYR"/>
          <w:sz w:val="28"/>
          <w:szCs w:val="28"/>
        </w:rPr>
      </w:pPr>
      <w:r w:rsidRPr="007E5C35">
        <w:rPr>
          <w:rFonts w:ascii="Times New Roman CYR" w:hAnsi="Times New Roman CYR" w:cs="Times New Roman CYR"/>
          <w:sz w:val="28"/>
          <w:szCs w:val="28"/>
        </w:rPr>
        <w:t xml:space="preserve">2.2.3. </w:t>
      </w:r>
      <w:proofErr w:type="gramStart"/>
      <w:r w:rsidRPr="007E5C35">
        <w:rPr>
          <w:rFonts w:ascii="Times New Roman CYR" w:hAnsi="Times New Roman CYR" w:cs="Times New Roman CYR"/>
          <w:sz w:val="28"/>
          <w:szCs w:val="28"/>
        </w:rPr>
        <w:t>Деятельность</w:t>
      </w:r>
      <w:proofErr w:type="gramEnd"/>
      <w:r w:rsidRPr="007E5C35">
        <w:rPr>
          <w:rFonts w:ascii="Times New Roman CYR" w:hAnsi="Times New Roman CYR" w:cs="Times New Roman CYR"/>
          <w:sz w:val="28"/>
          <w:szCs w:val="28"/>
        </w:rPr>
        <w:t xml:space="preserve"> которых приостановлена в порядке, предусмотренном Кодексом Российской Федерации об административных правонарушениях.</w:t>
      </w:r>
    </w:p>
    <w:p w:rsidR="000B67A6" w:rsidRPr="007E5C35" w:rsidRDefault="000B67A6" w:rsidP="000B67A6">
      <w:pPr>
        <w:ind w:firstLine="567"/>
        <w:jc w:val="both"/>
        <w:rPr>
          <w:sz w:val="28"/>
          <w:szCs w:val="28"/>
        </w:rPr>
      </w:pPr>
      <w:r w:rsidRPr="007E5C35">
        <w:rPr>
          <w:sz w:val="28"/>
          <w:szCs w:val="28"/>
        </w:rPr>
        <w:t xml:space="preserve">2.2.4. В </w:t>
      </w:r>
      <w:proofErr w:type="gramStart"/>
      <w:r w:rsidRPr="007E5C35">
        <w:rPr>
          <w:sz w:val="28"/>
          <w:szCs w:val="28"/>
        </w:rPr>
        <w:t>отношение</w:t>
      </w:r>
      <w:proofErr w:type="gramEnd"/>
      <w:r w:rsidRPr="007E5C35">
        <w:rPr>
          <w:sz w:val="28"/>
          <w:szCs w:val="28"/>
        </w:rPr>
        <w:t xml:space="preserve"> которых ранее уполномоченным органом исполнительной власти Ханты-Мансийского автономного округа – Югры, муниципальным образованием Ханты-Мансийского автономного округа – Югры, организациями инфраструктуры поддержки субъектов малого                                и среднего предпринимательства автономного округа было принято решение                          об оказании поддержки по тем же основаниям на те же цели.</w:t>
      </w:r>
    </w:p>
    <w:p w:rsidR="000B67A6" w:rsidRPr="007E5C35" w:rsidRDefault="000B67A6" w:rsidP="000B67A6">
      <w:pPr>
        <w:ind w:firstLine="567"/>
        <w:jc w:val="both"/>
        <w:rPr>
          <w:sz w:val="28"/>
          <w:szCs w:val="28"/>
        </w:rPr>
      </w:pPr>
    </w:p>
    <w:p w:rsidR="000B67A6" w:rsidRPr="007E5C35" w:rsidRDefault="000B67A6" w:rsidP="000B67A6">
      <w:pPr>
        <w:ind w:firstLine="567"/>
        <w:jc w:val="both"/>
        <w:rPr>
          <w:sz w:val="28"/>
          <w:szCs w:val="28"/>
        </w:rPr>
      </w:pPr>
      <w:r w:rsidRPr="007E5C35">
        <w:rPr>
          <w:sz w:val="28"/>
          <w:szCs w:val="28"/>
        </w:rPr>
        <w:t>Статья 3. Реализация мероприятий подпрограммы «Развитие малого                     и среднего предпринимательства» (далее – подпрограмма)</w:t>
      </w:r>
    </w:p>
    <w:p w:rsidR="000B67A6" w:rsidRPr="007E5C35" w:rsidRDefault="000B67A6" w:rsidP="000B67A6">
      <w:pPr>
        <w:ind w:firstLine="567"/>
        <w:jc w:val="both"/>
        <w:rPr>
          <w:sz w:val="28"/>
          <w:szCs w:val="28"/>
        </w:rPr>
      </w:pPr>
      <w:r w:rsidRPr="007E5C35">
        <w:rPr>
          <w:sz w:val="28"/>
          <w:szCs w:val="28"/>
        </w:rPr>
        <w:t xml:space="preserve">3.1. Ведение реестра субъектов малого и среднего предпринимательства – получателей поддержки и размещение информации, посвященной предпринимательству на официальном интернет-сайте Администрации города, департамент по экономической политике осуществляет в соответствии                              с </w:t>
      </w:r>
      <w:r w:rsidRPr="007E5C35">
        <w:rPr>
          <w:rFonts w:ascii="Times New Roman CYR" w:hAnsi="Times New Roman CYR" w:cs="Times New Roman CYR"/>
          <w:sz w:val="28"/>
          <w:szCs w:val="28"/>
        </w:rPr>
        <w:t xml:space="preserve">Федеральным законом от 24.07.2007 № 209-ФЗ </w:t>
      </w:r>
      <w:r w:rsidRPr="007E5C35">
        <w:rPr>
          <w:sz w:val="28"/>
          <w:szCs w:val="28"/>
        </w:rPr>
        <w:t>«</w:t>
      </w:r>
      <w:r w:rsidRPr="007E5C35">
        <w:rPr>
          <w:rFonts w:ascii="Times New Roman CYR" w:hAnsi="Times New Roman CYR" w:cs="Times New Roman CYR"/>
          <w:sz w:val="28"/>
          <w:szCs w:val="28"/>
        </w:rPr>
        <w:t>О развитии малого                             и среднего предпринимательства в Российской Федерации</w:t>
      </w:r>
      <w:r w:rsidRPr="007E5C35">
        <w:rPr>
          <w:sz w:val="28"/>
          <w:szCs w:val="28"/>
        </w:rPr>
        <w:t>».</w:t>
      </w:r>
    </w:p>
    <w:p w:rsidR="000B67A6" w:rsidRPr="007E5C35" w:rsidRDefault="000B67A6" w:rsidP="000B67A6">
      <w:pPr>
        <w:tabs>
          <w:tab w:val="left" w:pos="1134"/>
        </w:tabs>
        <w:ind w:firstLine="567"/>
        <w:jc w:val="both"/>
        <w:rPr>
          <w:sz w:val="28"/>
          <w:szCs w:val="28"/>
        </w:rPr>
      </w:pPr>
      <w:r w:rsidRPr="007E5C35">
        <w:rPr>
          <w:sz w:val="28"/>
          <w:szCs w:val="28"/>
        </w:rPr>
        <w:t xml:space="preserve">3.2. </w:t>
      </w:r>
      <w:proofErr w:type="gramStart"/>
      <w:r w:rsidRPr="007E5C35">
        <w:rPr>
          <w:sz w:val="28"/>
          <w:szCs w:val="28"/>
        </w:rPr>
        <w:t>Организация мониторинга деятельности малого и среднего предпринимательства в муниципальном образовании в целях определения приоритетных направлений развития и формирования благоприятного                      общественного мнения о малом и среднем предпринимательстве, проведение образовательных мероприятий для субъектов малого и среднего предпринимательства и развитие молодежного предпринимательства осуществляется в порядке, предусмотренном Федеральным законом                           от 05.04.2013 № 44-ФЗ «О контрактной системе в сфере закупок товаров, работ, услуг для обеспечения государственных</w:t>
      </w:r>
      <w:proofErr w:type="gramEnd"/>
      <w:r w:rsidRPr="007E5C35">
        <w:rPr>
          <w:sz w:val="28"/>
          <w:szCs w:val="28"/>
        </w:rPr>
        <w:t xml:space="preserve"> и муниципальных нужд».</w:t>
      </w:r>
    </w:p>
    <w:p w:rsidR="000B67A6" w:rsidRPr="007E5C35" w:rsidRDefault="000B67A6" w:rsidP="000B67A6">
      <w:pPr>
        <w:ind w:firstLine="567"/>
        <w:jc w:val="both"/>
        <w:rPr>
          <w:sz w:val="28"/>
          <w:szCs w:val="28"/>
        </w:rPr>
      </w:pPr>
      <w:r w:rsidRPr="007E5C35">
        <w:rPr>
          <w:sz w:val="28"/>
          <w:szCs w:val="28"/>
        </w:rPr>
        <w:t>3.3. Финансовая поддержка осуществляется в порядке и на условиях, определенных в приложениях 4, 5 к программе.</w:t>
      </w:r>
    </w:p>
    <w:p w:rsidR="000B67A6" w:rsidRPr="007E5C35" w:rsidRDefault="000B67A6" w:rsidP="000B67A6">
      <w:pPr>
        <w:ind w:firstLine="567"/>
        <w:jc w:val="both"/>
        <w:rPr>
          <w:sz w:val="28"/>
          <w:szCs w:val="28"/>
        </w:rPr>
      </w:pPr>
      <w:r w:rsidRPr="007E5C35">
        <w:rPr>
          <w:sz w:val="28"/>
          <w:szCs w:val="28"/>
        </w:rPr>
        <w:t xml:space="preserve">3.4. </w:t>
      </w:r>
      <w:proofErr w:type="gramStart"/>
      <w:r w:rsidRPr="007E5C35">
        <w:rPr>
          <w:sz w:val="28"/>
          <w:szCs w:val="28"/>
        </w:rPr>
        <w:t>Имущественная поддержка осуществляется в соответствии                                 с решением Думы города Сургута от 26.12.2012 № 281-</w:t>
      </w:r>
      <w:r w:rsidRPr="007E5C35">
        <w:rPr>
          <w:sz w:val="28"/>
          <w:szCs w:val="28"/>
          <w:lang w:val="en-US"/>
        </w:rPr>
        <w:t>V</w:t>
      </w:r>
      <w:r w:rsidRPr="007E5C35">
        <w:rPr>
          <w:sz w:val="28"/>
          <w:szCs w:val="28"/>
        </w:rPr>
        <w:t>ДГ «Об утверждении методики расчета арендной платы за пользование муниципальным имуществом, расположенным на территории города Сургута» и приказом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w:t>
      </w:r>
      <w:proofErr w:type="gramEnd"/>
      <w:r w:rsidRPr="007E5C35">
        <w:rPr>
          <w:sz w:val="28"/>
          <w:szCs w:val="28"/>
        </w:rPr>
        <w:t xml:space="preserve"> </w:t>
      </w:r>
      <w:proofErr w:type="gramStart"/>
      <w:r w:rsidRPr="007E5C35">
        <w:rPr>
          <w:sz w:val="28"/>
          <w:szCs w:val="28"/>
        </w:rPr>
        <w:t>отношении</w:t>
      </w:r>
      <w:proofErr w:type="gramEnd"/>
      <w:r w:rsidRPr="007E5C35">
        <w:rPr>
          <w:sz w:val="28"/>
          <w:szCs w:val="28"/>
        </w:rPr>
        <w:t xml:space="preserve">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0B67A6" w:rsidRPr="007E5C35" w:rsidRDefault="000B67A6" w:rsidP="000B67A6">
      <w:pPr>
        <w:ind w:firstLine="567"/>
        <w:jc w:val="both"/>
        <w:rPr>
          <w:sz w:val="28"/>
          <w:szCs w:val="28"/>
        </w:rPr>
      </w:pPr>
    </w:p>
    <w:p w:rsidR="000B67A6" w:rsidRPr="007E5C35" w:rsidRDefault="000B67A6" w:rsidP="000B67A6">
      <w:pPr>
        <w:ind w:right="38" w:firstLine="709"/>
        <w:rPr>
          <w:sz w:val="28"/>
          <w:szCs w:val="28"/>
        </w:rPr>
      </w:pPr>
    </w:p>
    <w:p w:rsidR="000B67A6" w:rsidRPr="007E5C35" w:rsidRDefault="000B67A6" w:rsidP="000B67A6">
      <w:pPr>
        <w:ind w:right="38" w:firstLine="709"/>
        <w:rPr>
          <w:color w:val="FF0000"/>
          <w:sz w:val="28"/>
          <w:szCs w:val="28"/>
        </w:rPr>
      </w:pPr>
    </w:p>
    <w:p w:rsidR="000B67A6" w:rsidRPr="007E5C35" w:rsidRDefault="000B67A6" w:rsidP="000B67A6">
      <w:pPr>
        <w:ind w:right="38" w:firstLine="709"/>
        <w:rPr>
          <w:sz w:val="28"/>
          <w:szCs w:val="28"/>
        </w:rPr>
      </w:pPr>
    </w:p>
    <w:p w:rsidR="000B67A6" w:rsidRPr="007E5C35" w:rsidRDefault="000B67A6" w:rsidP="000B67A6">
      <w:pPr>
        <w:ind w:right="38"/>
        <w:rPr>
          <w:sz w:val="28"/>
          <w:szCs w:val="28"/>
        </w:rPr>
      </w:pPr>
    </w:p>
    <w:p w:rsidR="000B67A6" w:rsidRPr="007E5C35" w:rsidRDefault="000B67A6" w:rsidP="000B67A6">
      <w:pPr>
        <w:ind w:right="38"/>
        <w:rPr>
          <w:sz w:val="28"/>
          <w:szCs w:val="28"/>
        </w:rPr>
      </w:pPr>
    </w:p>
    <w:p w:rsidR="000B67A6" w:rsidRPr="007E5C35" w:rsidRDefault="000B67A6" w:rsidP="000B67A6">
      <w:pPr>
        <w:ind w:right="38"/>
        <w:rPr>
          <w:sz w:val="28"/>
          <w:szCs w:val="28"/>
        </w:rPr>
      </w:pPr>
    </w:p>
    <w:p w:rsidR="000B67A6" w:rsidRDefault="000B67A6" w:rsidP="000B67A6">
      <w:pPr>
        <w:ind w:left="5812" w:firstLine="851"/>
        <w:rPr>
          <w:sz w:val="28"/>
          <w:szCs w:val="28"/>
        </w:rPr>
      </w:pPr>
    </w:p>
    <w:p w:rsidR="000B67A6" w:rsidRDefault="000B67A6" w:rsidP="000B67A6">
      <w:pPr>
        <w:ind w:left="5812" w:firstLine="851"/>
        <w:rPr>
          <w:sz w:val="28"/>
          <w:szCs w:val="28"/>
        </w:rPr>
      </w:pPr>
    </w:p>
    <w:p w:rsidR="000B67A6" w:rsidRDefault="000B67A6" w:rsidP="000B67A6">
      <w:pPr>
        <w:ind w:left="5812" w:firstLine="851"/>
        <w:rPr>
          <w:sz w:val="28"/>
          <w:szCs w:val="28"/>
        </w:rPr>
      </w:pPr>
    </w:p>
    <w:p w:rsidR="000B67A6" w:rsidRDefault="000B67A6" w:rsidP="000B67A6">
      <w:pPr>
        <w:ind w:left="5812" w:firstLine="851"/>
        <w:rPr>
          <w:sz w:val="28"/>
          <w:szCs w:val="28"/>
        </w:rPr>
      </w:pPr>
    </w:p>
    <w:p w:rsidR="000B67A6" w:rsidRDefault="000B67A6" w:rsidP="000B67A6">
      <w:pPr>
        <w:ind w:left="5812" w:firstLine="851"/>
        <w:rPr>
          <w:sz w:val="28"/>
          <w:szCs w:val="28"/>
        </w:rPr>
      </w:pPr>
    </w:p>
    <w:p w:rsidR="000B67A6" w:rsidRDefault="000B67A6" w:rsidP="000B67A6">
      <w:pPr>
        <w:ind w:left="5812" w:firstLine="851"/>
        <w:rPr>
          <w:sz w:val="28"/>
          <w:szCs w:val="28"/>
        </w:rPr>
      </w:pPr>
    </w:p>
    <w:p w:rsidR="000B67A6" w:rsidRDefault="000B67A6" w:rsidP="000B67A6">
      <w:pPr>
        <w:ind w:left="5812" w:firstLine="851"/>
        <w:rPr>
          <w:sz w:val="28"/>
          <w:szCs w:val="28"/>
        </w:rPr>
      </w:pPr>
    </w:p>
    <w:p w:rsidR="000B67A6" w:rsidRPr="0022631B" w:rsidRDefault="000B67A6" w:rsidP="000B67A6">
      <w:pPr>
        <w:ind w:left="5812"/>
        <w:jc w:val="both"/>
        <w:rPr>
          <w:sz w:val="28"/>
          <w:szCs w:val="28"/>
        </w:rPr>
      </w:pPr>
      <w:r w:rsidRPr="0022631B">
        <w:rPr>
          <w:sz w:val="28"/>
          <w:szCs w:val="28"/>
        </w:rPr>
        <w:t xml:space="preserve">Приложение </w:t>
      </w:r>
      <w:r>
        <w:rPr>
          <w:sz w:val="28"/>
          <w:szCs w:val="28"/>
        </w:rPr>
        <w:t>3</w:t>
      </w:r>
      <w:r w:rsidRPr="0022631B">
        <w:rPr>
          <w:sz w:val="28"/>
          <w:szCs w:val="28"/>
        </w:rPr>
        <w:t xml:space="preserve"> </w:t>
      </w:r>
    </w:p>
    <w:p w:rsidR="000B67A6" w:rsidRDefault="000B67A6" w:rsidP="000B67A6">
      <w:pPr>
        <w:ind w:left="5812"/>
        <w:rPr>
          <w:sz w:val="28"/>
          <w:szCs w:val="28"/>
        </w:rPr>
      </w:pPr>
      <w:r w:rsidRPr="0022631B">
        <w:rPr>
          <w:sz w:val="28"/>
          <w:szCs w:val="28"/>
        </w:rPr>
        <w:t xml:space="preserve">к </w:t>
      </w:r>
      <w:r>
        <w:rPr>
          <w:sz w:val="28"/>
          <w:szCs w:val="28"/>
        </w:rPr>
        <w:t xml:space="preserve">муниципальной программе </w:t>
      </w:r>
    </w:p>
    <w:p w:rsidR="000B67A6" w:rsidRDefault="000B67A6" w:rsidP="000B67A6">
      <w:pPr>
        <w:ind w:left="5812"/>
        <w:rPr>
          <w:sz w:val="28"/>
          <w:szCs w:val="28"/>
        </w:rPr>
      </w:pPr>
      <w:r>
        <w:rPr>
          <w:sz w:val="28"/>
          <w:szCs w:val="28"/>
        </w:rPr>
        <w:t xml:space="preserve">«Создание условий для развития муниципальной политики в отдельных секторах экономики </w:t>
      </w:r>
      <w:r w:rsidRPr="007E5C35">
        <w:rPr>
          <w:sz w:val="28"/>
          <w:szCs w:val="28"/>
        </w:rPr>
        <w:t>города Сургута на 2014-20</w:t>
      </w:r>
      <w:r>
        <w:rPr>
          <w:sz w:val="28"/>
          <w:szCs w:val="28"/>
        </w:rPr>
        <w:t>20</w:t>
      </w:r>
      <w:r w:rsidRPr="007E5C35">
        <w:rPr>
          <w:sz w:val="28"/>
          <w:szCs w:val="28"/>
        </w:rPr>
        <w:t xml:space="preserve"> годы</w:t>
      </w:r>
      <w:r>
        <w:rPr>
          <w:sz w:val="28"/>
          <w:szCs w:val="28"/>
        </w:rPr>
        <w:t>»</w:t>
      </w:r>
    </w:p>
    <w:p w:rsidR="000B67A6" w:rsidRPr="00B86D5C" w:rsidRDefault="000B67A6" w:rsidP="000B67A6">
      <w:pPr>
        <w:ind w:right="38"/>
        <w:rPr>
          <w:sz w:val="28"/>
          <w:szCs w:val="28"/>
          <w:highlight w:val="yellow"/>
        </w:rPr>
      </w:pPr>
    </w:p>
    <w:p w:rsidR="000B67A6" w:rsidRPr="00B86D5C" w:rsidRDefault="000B67A6" w:rsidP="000B67A6">
      <w:pPr>
        <w:ind w:right="38"/>
        <w:rPr>
          <w:sz w:val="28"/>
          <w:szCs w:val="28"/>
          <w:highlight w:val="yellow"/>
        </w:rPr>
      </w:pPr>
    </w:p>
    <w:p w:rsidR="000B67A6" w:rsidRPr="00E1677F" w:rsidRDefault="000B67A6" w:rsidP="000B67A6">
      <w:pPr>
        <w:autoSpaceDE w:val="0"/>
        <w:autoSpaceDN w:val="0"/>
        <w:adjustRightInd w:val="0"/>
        <w:jc w:val="center"/>
        <w:rPr>
          <w:rFonts w:ascii="Times New Roman CYR" w:hAnsi="Times New Roman CYR" w:cs="Times New Roman CYR"/>
          <w:sz w:val="28"/>
          <w:szCs w:val="28"/>
        </w:rPr>
      </w:pPr>
      <w:r w:rsidRPr="00E1677F">
        <w:rPr>
          <w:rFonts w:ascii="Times New Roman CYR" w:hAnsi="Times New Roman CYR" w:cs="Times New Roman CYR"/>
          <w:sz w:val="28"/>
          <w:szCs w:val="28"/>
        </w:rPr>
        <w:t>Порядок</w:t>
      </w:r>
    </w:p>
    <w:p w:rsidR="000B67A6" w:rsidRPr="00E1677F" w:rsidRDefault="000B67A6" w:rsidP="000B67A6">
      <w:pPr>
        <w:autoSpaceDE w:val="0"/>
        <w:autoSpaceDN w:val="0"/>
        <w:adjustRightInd w:val="0"/>
        <w:jc w:val="center"/>
        <w:rPr>
          <w:rFonts w:ascii="Times New Roman CYR" w:hAnsi="Times New Roman CYR" w:cs="Times New Roman CYR"/>
          <w:sz w:val="28"/>
          <w:szCs w:val="28"/>
        </w:rPr>
      </w:pPr>
      <w:r w:rsidRPr="00E1677F">
        <w:rPr>
          <w:rFonts w:ascii="Times New Roman CYR" w:hAnsi="Times New Roman CYR" w:cs="Times New Roman CYR"/>
          <w:sz w:val="28"/>
          <w:szCs w:val="28"/>
        </w:rPr>
        <w:t xml:space="preserve">предоставления субсидий субъектам малого и среднего предпринимательства, субъектам, ведущим семейный бизнес, и организациям, образующим инфраструктуру поддержки малого и среднего предпринимательства, </w:t>
      </w:r>
      <w:r w:rsidRPr="00E1677F">
        <w:rPr>
          <w:rFonts w:ascii="Times New Roman CYR" w:hAnsi="Times New Roman CYR" w:cs="Times New Roman CYR"/>
          <w:bCs/>
          <w:sz w:val="28"/>
          <w:szCs w:val="28"/>
        </w:rPr>
        <w:t>в целях возмещения недополученных доходов и (или) финансового обеспечения (возмещения) затрат</w:t>
      </w:r>
      <w:r w:rsidRPr="00E1677F">
        <w:rPr>
          <w:rFonts w:ascii="Times New Roman CYR" w:hAnsi="Times New Roman CYR" w:cs="Times New Roman CYR"/>
          <w:sz w:val="28"/>
          <w:szCs w:val="28"/>
        </w:rPr>
        <w:t xml:space="preserve"> (далее – порядок)</w:t>
      </w:r>
    </w:p>
    <w:p w:rsidR="000B67A6" w:rsidRPr="00E1677F" w:rsidRDefault="000B67A6" w:rsidP="000B67A6">
      <w:pPr>
        <w:autoSpaceDE w:val="0"/>
        <w:autoSpaceDN w:val="0"/>
        <w:adjustRightInd w:val="0"/>
        <w:ind w:right="-143"/>
        <w:jc w:val="center"/>
        <w:rPr>
          <w:rFonts w:ascii="Times New Roman CYR" w:hAnsi="Times New Roman CYR" w:cs="Times New Roman CYR"/>
          <w:sz w:val="28"/>
          <w:szCs w:val="28"/>
        </w:rPr>
      </w:pP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Статья 1. Общие положения</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1.1. </w:t>
      </w:r>
      <w:proofErr w:type="gramStart"/>
      <w:r w:rsidRPr="00E1677F">
        <w:rPr>
          <w:rFonts w:ascii="Times New Roman CYR" w:hAnsi="Times New Roman CYR" w:cs="Times New Roman CYR"/>
          <w:color w:val="000000" w:themeColor="text1"/>
          <w:sz w:val="28"/>
          <w:szCs w:val="28"/>
        </w:rPr>
        <w:t xml:space="preserve">Настоящий порядок разработан в соответствии с Бюджетным </w:t>
      </w:r>
      <w:r w:rsidRPr="00E1677F">
        <w:rPr>
          <w:rFonts w:ascii="Times New Roman CYR" w:hAnsi="Times New Roman CYR" w:cs="Times New Roman CYR"/>
          <w:sz w:val="28"/>
          <w:szCs w:val="28"/>
        </w:rPr>
        <w:t>кодексом</w:t>
      </w:r>
      <w:r w:rsidRPr="00E1677F">
        <w:rPr>
          <w:rFonts w:ascii="Times New Roman CYR" w:hAnsi="Times New Roman CYR" w:cs="Times New Roman CYR"/>
          <w:color w:val="000000" w:themeColor="text1"/>
          <w:sz w:val="28"/>
          <w:szCs w:val="28"/>
        </w:rPr>
        <w:t xml:space="preserve"> Российской Федерации, Федеральным </w:t>
      </w:r>
      <w:r w:rsidRPr="00E1677F">
        <w:rPr>
          <w:rFonts w:ascii="Times New Roman CYR" w:hAnsi="Times New Roman CYR" w:cs="Times New Roman CYR"/>
          <w:sz w:val="28"/>
          <w:szCs w:val="28"/>
        </w:rPr>
        <w:t>законом</w:t>
      </w:r>
      <w:r w:rsidRPr="00E1677F">
        <w:rPr>
          <w:rFonts w:ascii="Times New Roman CYR" w:hAnsi="Times New Roman CYR" w:cs="Times New Roman CYR"/>
          <w:color w:val="000000" w:themeColor="text1"/>
          <w:sz w:val="28"/>
          <w:szCs w:val="28"/>
        </w:rPr>
        <w:t xml:space="preserve"> от 24.07.2007                          № 209-ФЗ «О развитии малого и среднего предпринимательства в Российской Федерации», </w:t>
      </w:r>
      <w:r w:rsidRPr="00E1677F">
        <w:rPr>
          <w:rFonts w:ascii="Times New Roman CYR" w:hAnsi="Times New Roman CYR" w:cs="Times New Roman CYR"/>
          <w:sz w:val="28"/>
          <w:szCs w:val="28"/>
        </w:rPr>
        <w:t>законом</w:t>
      </w:r>
      <w:r w:rsidRPr="00E1677F">
        <w:rPr>
          <w:rFonts w:ascii="Times New Roman CYR" w:hAnsi="Times New Roman CYR" w:cs="Times New Roman CYR"/>
          <w:color w:val="000000" w:themeColor="text1"/>
          <w:sz w:val="28"/>
          <w:szCs w:val="28"/>
        </w:rPr>
        <w:t xml:space="preserve"> Ханты-Мансийского </w:t>
      </w:r>
      <w:r w:rsidRPr="00E1677F">
        <w:rPr>
          <w:rFonts w:ascii="Times New Roman CYR" w:hAnsi="Times New Roman CYR" w:cs="Times New Roman CYR"/>
          <w:sz w:val="28"/>
          <w:szCs w:val="28"/>
        </w:rPr>
        <w:t>автономного округа – Югры                      от 29.12.2007 № 213-оз «О развитии малого и среднего предпринимательства                  в Ханты-Мансийском автономном округе – Югре», постановлением Правительства Ханты-Мансийского автономного округа - Югры от 09.10.2013 № 419-п «О государственной программе Ханты-Мансийского автономного округа - Югры «Социально-экономическое</w:t>
      </w:r>
      <w:proofErr w:type="gramEnd"/>
      <w:r w:rsidRPr="00E1677F">
        <w:rPr>
          <w:rFonts w:ascii="Times New Roman CYR" w:hAnsi="Times New Roman CYR" w:cs="Times New Roman CYR"/>
          <w:sz w:val="28"/>
          <w:szCs w:val="28"/>
        </w:rPr>
        <w:t xml:space="preserve"> развитие, инвестиции и инновации Ханты-Мансийского автономного округа - Югры на 2014 - 2020 годы» (далее – окружная программа) и определяет порядок предоставления субсидий субъектам малого и среднего предпринимательства, субъектам, ведущим семейный бизнес, и организациям, образующим инфраструктуру поддержки субъектов малого и среднего предпринимательства, в целях возмещения недополученных доходов и (или) финансового обеспечения (возмещения) затрат.</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1.2. Основные понятия и термины, используемые в настоящем порядке:</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субсидия – средства, предоставляемые получателю субсидии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получатели субсидий – субъекты малого и среднего предпринимательства, субъекты, ведущие семейный бизнес, и организации, образующие инфраструктуру поддержки субъектов малого и среднего предпринимательства, в отношении которых принято решение о предоставлении субсидий;</w:t>
      </w:r>
      <w:r w:rsidRPr="00E1677F">
        <w:rPr>
          <w:rFonts w:ascii="Times New Roman CYR" w:hAnsi="Times New Roman CYR" w:cs="Times New Roman CYR"/>
          <w:sz w:val="28"/>
          <w:szCs w:val="28"/>
        </w:rPr>
        <w:tab/>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семейный бизнес - осуществление хозяйственной деятельности в качестве индивидуального предпринимателя с привлечением к осуществлению хозяйственной деятельности по трудовым договорам членов своей семьи (лиц, связанных родственными отношениями) либо членов своей семьи и иных лиц или в качестве юридического лица, участниками которого являются исключительно члены семьи, возглавляемого одним из ее членов;</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социальное предпринимательство - социально ответственная деятельность субъектов малого предпринимательства, направленная на решение социальных проблем, в том числе обеспечивающих выполнение одного из следующих условий:</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proofErr w:type="gramStart"/>
      <w:r w:rsidRPr="00E1677F">
        <w:rPr>
          <w:rFonts w:ascii="Times New Roman CYR" w:hAnsi="Times New Roman CYR" w:cs="Times New Roman CYR"/>
          <w:sz w:val="28"/>
          <w:szCs w:val="28"/>
        </w:rPr>
        <w:t>а) обеспечение занятости матерей, имеющих детей в возрасте до 3 лет, выпускников детских домов, а также лиц, освобожденных из мест лишения свободы в течение 2 лет, предшествующих дате проведения конкурсного отбора субъектов Российской Федерации на получение субсидии из федерального бюджета на государственную поддержку мероприятий, связанных с поддержкой социального предпринимательства, лиц, находящихся в трудной жизненной ситуации, при условии, что среднесписочная численность</w:t>
      </w:r>
      <w:proofErr w:type="gramEnd"/>
      <w:r w:rsidRPr="00E1677F">
        <w:rPr>
          <w:rFonts w:ascii="Times New Roman CYR" w:hAnsi="Times New Roman CYR" w:cs="Times New Roman CYR"/>
          <w:sz w:val="28"/>
          <w:szCs w:val="28"/>
        </w:rPr>
        <w:t xml:space="preserve"> указанных категорий граждан среди их работников составляет не менее 50 %, а доля в фонде оплате труда - не менее 25 %;</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б) оказание услуг (производство товаров) в следующих сферах деятельности: содействие профессиональной ориентации и трудоустройству, включая содействие самозанятости; социальное обслуживание граждан, услуги здравоохранения, физической культуры и массового спорта, деятельность дошкольных образовательных организаций, оказание платных услуг по присмотру за детьми и больными, проведение занятий в детских и молодежных кружках, секциях, студиях; </w:t>
      </w:r>
      <w:proofErr w:type="gramStart"/>
      <w:r w:rsidRPr="00E1677F">
        <w:rPr>
          <w:rFonts w:ascii="Times New Roman CYR" w:hAnsi="Times New Roman CYR" w:cs="Times New Roman CYR"/>
          <w:sz w:val="28"/>
          <w:szCs w:val="28"/>
        </w:rPr>
        <w:t>организация групп дневного времяпрепровождения детей дошкольного возраста по уходу и присмотру за детьми (далее - Центр времяпрепровождения детей); производство и (или) реализация медицинской техники, протезно-ортопедических изделий, а также технических средств, включая автотранспорт, материалы, которые могут быть использованы исключительно для профилактики инвалидности или реабилитации инвалидов; обеспечение культурно-просветительской деятельности (театр, школы-студии, музыкальные учреждения, творческие мастерские);</w:t>
      </w:r>
      <w:proofErr w:type="gramEnd"/>
      <w:r w:rsidRPr="00E1677F">
        <w:rPr>
          <w:rFonts w:ascii="Times New Roman CYR" w:hAnsi="Times New Roman CYR" w:cs="Times New Roman CYR"/>
          <w:sz w:val="28"/>
          <w:szCs w:val="28"/>
        </w:rPr>
        <w:t xml:space="preserve"> </w:t>
      </w:r>
      <w:proofErr w:type="gramStart"/>
      <w:r w:rsidRPr="00E1677F">
        <w:rPr>
          <w:rFonts w:ascii="Times New Roman CYR" w:hAnsi="Times New Roman CYR" w:cs="Times New Roman CYR"/>
          <w:sz w:val="28"/>
          <w:szCs w:val="28"/>
        </w:rPr>
        <w:t>предоставление образовательных услуг группам граждан, имеющим ограниченный доступ к образовательным услугам; содействие вовлечению в социально активную деятельность социально незащищенных групп граждан (инвалиды, сироты, выпускники детских домов, пожилые люди, люди, страдающие наркоманией и алкоголизмом); выпуск периодических печатных изданий, а также книжной продукции, связанной с образованием, наукой и культурой; профилактика социально опасных форм поведения граждан;</w:t>
      </w:r>
      <w:proofErr w:type="gramEnd"/>
      <w:r w:rsidRPr="00E1677F">
        <w:rPr>
          <w:rFonts w:ascii="Times New Roman CYR" w:hAnsi="Times New Roman CYR" w:cs="Times New Roman CYR"/>
          <w:sz w:val="28"/>
          <w:szCs w:val="28"/>
        </w:rPr>
        <w:t xml:space="preserve"> оказание помощи пострадавшим в результате стихийных бедствий, экологических, техногенных или иных катастроф, социальных, национальных, религиозных конфликтов, беженцам и вынужденным переселенцам.</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 контрольно-ревизионное управление (далее – КРУ) – орган внутреннего муниципального финансового контроля, структурное подразделение главного распорядителя бюджетных средств Администрации города, осуществляющее проверку соблюдения условий, целей и порядка предоставления субсидий                        их получателями; </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 орган внешнего муниципального финансового контроля – Контрольно-счетная палата города, осуществляющая внешний муниципальный финансовый </w:t>
      </w:r>
      <w:proofErr w:type="gramStart"/>
      <w:r w:rsidRPr="00E1677F">
        <w:rPr>
          <w:rFonts w:ascii="Times New Roman CYR" w:hAnsi="Times New Roman CYR" w:cs="Times New Roman CYR"/>
          <w:sz w:val="28"/>
          <w:szCs w:val="28"/>
        </w:rPr>
        <w:t>контроль за</w:t>
      </w:r>
      <w:proofErr w:type="gramEnd"/>
      <w:r w:rsidRPr="00E1677F">
        <w:rPr>
          <w:rFonts w:ascii="Times New Roman CYR" w:hAnsi="Times New Roman CYR" w:cs="Times New Roman CYR"/>
          <w:sz w:val="28"/>
          <w:szCs w:val="28"/>
        </w:rPr>
        <w:t xml:space="preserve"> соблюдением условий, целей и порядка предоставления субсидий их получателями.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Остальные понятия и термины, применяемые в настоящем порядке, используются в значениях, определенных Бюджетным кодексом Российской Федерации, Федеральным законом от 24.07.2007 № 209-ФЗ </w:t>
      </w:r>
      <w:r w:rsidRPr="00E1677F">
        <w:rPr>
          <w:sz w:val="28"/>
          <w:szCs w:val="28"/>
        </w:rPr>
        <w:t>«</w:t>
      </w:r>
      <w:r w:rsidRPr="00E1677F">
        <w:rPr>
          <w:rFonts w:ascii="Times New Roman CYR" w:hAnsi="Times New Roman CYR" w:cs="Times New Roman CYR"/>
          <w:sz w:val="28"/>
          <w:szCs w:val="28"/>
        </w:rPr>
        <w:t>О развитии малого и среднего предпринимательства в Российской Федерации</w:t>
      </w:r>
      <w:r w:rsidRPr="00E1677F">
        <w:rPr>
          <w:sz w:val="28"/>
          <w:szCs w:val="28"/>
        </w:rPr>
        <w:t>» и окружной программой</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1.3. Субсидии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 предоставляются на безвозмездной и безвозвратной основе по факту произведенных расходов (недополученных доходов) следующим производителям товаров, работ, услуг:</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субъектам малого и среднего предпринимательства (далее – субъекты);</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субъектам, ведущим семейный бизнес;</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организациям, образующим инфраструктуру поддержки субъектов малого и среднего предпринимательства (далее – организации).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1.4. Главным распорядителем бюджетных средств по предоставлению субсидий, предусмотренных настоящим порядком, является Администрация города Сургута.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1.5. Соблюдение условий, целей и порядка предоставления субсидий                их получателями подлежат обязательной проверке главным распорядителем бюджетных средств, предоставляющим субсидию, и органом внешнего муниципального финансового контроля.</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Статья 2. Общие условия предоставления субсидии субъектам                              и субъектам, ведущим семейный бизнес</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2.1. </w:t>
      </w:r>
      <w:r w:rsidRPr="00E1677F">
        <w:rPr>
          <w:rFonts w:ascii="Times New Roman CYR" w:hAnsi="Times New Roman CYR" w:cs="Times New Roman CYR"/>
          <w:sz w:val="28"/>
          <w:szCs w:val="28"/>
        </w:rPr>
        <w:t>Право на получение субсидии имеют субъекты и субъекты, ведущие семейный бизнес:</w:t>
      </w:r>
    </w:p>
    <w:p w:rsidR="000B67A6" w:rsidRPr="00E1677F" w:rsidRDefault="000B67A6" w:rsidP="000B67A6">
      <w:pPr>
        <w:autoSpaceDE w:val="0"/>
        <w:autoSpaceDN w:val="0"/>
        <w:adjustRightInd w:val="0"/>
        <w:ind w:firstLine="709"/>
        <w:jc w:val="both"/>
        <w:rPr>
          <w:sz w:val="28"/>
          <w:szCs w:val="28"/>
        </w:rPr>
      </w:pPr>
      <w:r w:rsidRPr="00E1677F">
        <w:rPr>
          <w:sz w:val="28"/>
          <w:szCs w:val="28"/>
        </w:rPr>
        <w:t xml:space="preserve">- </w:t>
      </w:r>
      <w:r w:rsidRPr="00E1677F">
        <w:rPr>
          <w:rFonts w:ascii="Times New Roman CYR" w:hAnsi="Times New Roman CYR" w:cs="Times New Roman CYR"/>
          <w:sz w:val="28"/>
          <w:szCs w:val="28"/>
        </w:rPr>
        <w:t xml:space="preserve">соответствующие условиям, определенным Федеральным законом </w:t>
      </w:r>
      <w:r w:rsidRPr="00E1677F">
        <w:rPr>
          <w:sz w:val="28"/>
          <w:szCs w:val="28"/>
        </w:rPr>
        <w:t xml:space="preserve">                          </w:t>
      </w:r>
      <w:r w:rsidRPr="00E1677F">
        <w:rPr>
          <w:rFonts w:ascii="Times New Roman CYR" w:hAnsi="Times New Roman CYR" w:cs="Times New Roman CYR"/>
          <w:sz w:val="28"/>
          <w:szCs w:val="28"/>
        </w:rPr>
        <w:t xml:space="preserve">от 24.07.2007 № 209-ФЗ </w:t>
      </w:r>
      <w:r w:rsidRPr="00E1677F">
        <w:rPr>
          <w:sz w:val="28"/>
          <w:szCs w:val="28"/>
        </w:rPr>
        <w:t>«</w:t>
      </w:r>
      <w:r w:rsidRPr="00E1677F">
        <w:rPr>
          <w:rFonts w:ascii="Times New Roman CYR" w:hAnsi="Times New Roman CYR" w:cs="Times New Roman CYR"/>
          <w:sz w:val="28"/>
          <w:szCs w:val="28"/>
        </w:rPr>
        <w:t>О развитии малого и среднего предпринимательства                          в Российской Федерации</w:t>
      </w:r>
      <w:r w:rsidRPr="00E1677F">
        <w:rP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pacing w:val="-4"/>
          <w:sz w:val="28"/>
          <w:szCs w:val="28"/>
        </w:rPr>
        <w:t xml:space="preserve">- </w:t>
      </w:r>
      <w:r w:rsidRPr="00E1677F">
        <w:rPr>
          <w:rFonts w:ascii="Times New Roman CYR" w:hAnsi="Times New Roman CYR" w:cs="Times New Roman CYR"/>
          <w:spacing w:val="-4"/>
          <w:sz w:val="28"/>
          <w:szCs w:val="28"/>
        </w:rPr>
        <w:t>зарегистрированные и осуществляющие свою деятельность на территории</w:t>
      </w:r>
      <w:r w:rsidRPr="00E1677F">
        <w:rPr>
          <w:rFonts w:ascii="Times New Roman CYR" w:hAnsi="Times New Roman CYR" w:cs="Times New Roman CYR"/>
          <w:sz w:val="28"/>
          <w:szCs w:val="28"/>
        </w:rPr>
        <w:t xml:space="preserve"> муниципального образования городской округ город Сургут.</w:t>
      </w:r>
    </w:p>
    <w:p w:rsidR="000B67A6" w:rsidRPr="00E1677F" w:rsidRDefault="000B67A6" w:rsidP="000B67A6">
      <w:pPr>
        <w:autoSpaceDE w:val="0"/>
        <w:autoSpaceDN w:val="0"/>
        <w:adjustRightInd w:val="0"/>
        <w:ind w:firstLine="709"/>
        <w:jc w:val="both"/>
        <w:rPr>
          <w:spacing w:val="-6"/>
          <w:sz w:val="28"/>
          <w:szCs w:val="28"/>
        </w:rPr>
      </w:pPr>
      <w:r w:rsidRPr="00E1677F">
        <w:rPr>
          <w:sz w:val="28"/>
          <w:szCs w:val="28"/>
        </w:rPr>
        <w:t xml:space="preserve">2.2. </w:t>
      </w:r>
      <w:r w:rsidRPr="00E1677F">
        <w:rPr>
          <w:rFonts w:ascii="Times New Roman CYR" w:hAnsi="Times New Roman CYR" w:cs="Times New Roman CYR"/>
          <w:sz w:val="28"/>
          <w:szCs w:val="28"/>
        </w:rPr>
        <w:t xml:space="preserve">Для получения субсидии субъекты, субъекты, ведущие семейный                    </w:t>
      </w:r>
      <w:r w:rsidRPr="00E1677F">
        <w:rPr>
          <w:rFonts w:ascii="Times New Roman CYR" w:hAnsi="Times New Roman CYR" w:cs="Times New Roman CYR"/>
          <w:spacing w:val="-4"/>
          <w:sz w:val="28"/>
          <w:szCs w:val="28"/>
        </w:rPr>
        <w:t>бизнес, представляют документы, подтверждающие их соответствие условиям</w:t>
      </w:r>
      <w:r w:rsidRPr="00E1677F">
        <w:rPr>
          <w:rFonts w:ascii="Times New Roman CYR" w:hAnsi="Times New Roman CYR" w:cs="Times New Roman CYR"/>
          <w:sz w:val="28"/>
          <w:szCs w:val="28"/>
        </w:rPr>
        <w:t>, установленным статьей 4</w:t>
      </w:r>
      <w:r w:rsidRPr="00E1677F">
        <w:rPr>
          <w:sz w:val="28"/>
          <w:szCs w:val="28"/>
        </w:rPr>
        <w:t xml:space="preserve"> </w:t>
      </w:r>
      <w:r w:rsidRPr="00E1677F">
        <w:rPr>
          <w:rFonts w:ascii="Times New Roman CYR" w:hAnsi="Times New Roman CYR" w:cs="Times New Roman CYR"/>
          <w:sz w:val="28"/>
          <w:szCs w:val="28"/>
        </w:rPr>
        <w:t xml:space="preserve">Федерального закона от 24.07.2007 № 209-ФЗ                           </w:t>
      </w:r>
      <w:r w:rsidRPr="00E1677F">
        <w:rPr>
          <w:spacing w:val="-6"/>
          <w:sz w:val="28"/>
          <w:szCs w:val="28"/>
        </w:rPr>
        <w:t>«</w:t>
      </w:r>
      <w:r w:rsidRPr="00E1677F">
        <w:rPr>
          <w:rFonts w:ascii="Times New Roman CYR" w:hAnsi="Times New Roman CYR" w:cs="Times New Roman CYR"/>
          <w:spacing w:val="-6"/>
          <w:sz w:val="28"/>
          <w:szCs w:val="28"/>
        </w:rPr>
        <w:t>О развитии малого и среднего предпринимательства в Российской Федерации</w:t>
      </w:r>
      <w:r w:rsidRPr="00E1677F">
        <w:rPr>
          <w:spacing w:val="-6"/>
          <w:sz w:val="28"/>
          <w:szCs w:val="28"/>
        </w:rPr>
        <w:t>».</w:t>
      </w:r>
    </w:p>
    <w:p w:rsidR="000B67A6" w:rsidRPr="00E1677F" w:rsidRDefault="000B67A6" w:rsidP="000B67A6">
      <w:pPr>
        <w:autoSpaceDE w:val="0"/>
        <w:autoSpaceDN w:val="0"/>
        <w:adjustRightInd w:val="0"/>
        <w:ind w:firstLine="709"/>
        <w:jc w:val="both"/>
        <w:rPr>
          <w:sz w:val="28"/>
          <w:szCs w:val="28"/>
        </w:rPr>
      </w:pPr>
      <w:r w:rsidRPr="00E1677F">
        <w:rPr>
          <w:rFonts w:ascii="Times New Roman CYR" w:hAnsi="Times New Roman CYR" w:cs="Times New Roman CYR"/>
          <w:sz w:val="28"/>
          <w:szCs w:val="28"/>
        </w:rPr>
        <w:t>2.3. Для получения субсидии субъекты и субъекты, ведущие семейный бизнес, по направлениям, определенным в таблице 3 обязаны представить подтверждающие документы на всю сумму расходов. Возмещению подлежат не более 80% от общей суммы произведенных расходов, за исключением направления, определенного в таблице 3 под номером 6.</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К возмещению принимаются затраты, осуществленные субъектами, субъ</w:t>
      </w:r>
      <w:r w:rsidRPr="00E1677F">
        <w:rPr>
          <w:rFonts w:ascii="Times New Roman CYR" w:hAnsi="Times New Roman CYR" w:cs="Times New Roman CYR"/>
          <w:spacing w:val="-6"/>
          <w:sz w:val="28"/>
          <w:szCs w:val="28"/>
        </w:rPr>
        <w:t>ектами, ведущими семейный бизнес, не ранее 12 месяцев до дня подачи заявления.</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2.4. С</w:t>
      </w:r>
      <w:r w:rsidRPr="00E1677F">
        <w:rPr>
          <w:rFonts w:ascii="Times New Roman CYR" w:hAnsi="Times New Roman CYR" w:cs="Times New Roman CYR"/>
          <w:sz w:val="28"/>
          <w:szCs w:val="28"/>
        </w:rPr>
        <w:t xml:space="preserve">убъекты и субъекты, ведущие семейный бизнес, имеют возможность </w:t>
      </w:r>
      <w:r w:rsidRPr="00E1677F">
        <w:rPr>
          <w:rFonts w:ascii="Times New Roman CYR" w:hAnsi="Times New Roman CYR" w:cs="Times New Roman CYR"/>
          <w:spacing w:val="-4"/>
          <w:sz w:val="28"/>
          <w:szCs w:val="28"/>
        </w:rPr>
        <w:t xml:space="preserve">получения субсидии через администратора </w:t>
      </w:r>
      <w:r w:rsidRPr="00E1677F">
        <w:rPr>
          <w:rFonts w:ascii="Times New Roman CYR" w:hAnsi="Times New Roman CYR" w:cs="Times New Roman CYR"/>
          <w:color w:val="000000" w:themeColor="text1"/>
          <w:spacing w:val="-4"/>
          <w:sz w:val="28"/>
          <w:szCs w:val="28"/>
        </w:rPr>
        <w:t>или через организации</w:t>
      </w:r>
      <w:r w:rsidRPr="00E1677F">
        <w:rPr>
          <w:rFonts w:ascii="Times New Roman CYR" w:hAnsi="Times New Roman CYR" w:cs="Times New Roman CYR"/>
          <w:spacing w:val="-4"/>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2.5. Предоставление субсидий осуществляется исходя из объемов средств, предусмотренных на эти цели бюджетом городского округа город Сургут на соответствующий финансовый год и плановый период.</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2.6. Направления предоставления субсидий, размер субсидии и порядок расчета определяются согласно таблице 3. </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2.7. В предоставлении субсидии субъектам, субъектам, ведущим семейный бизнес, должно быть отказано, если: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заявителем не представлены либо представлены не в полном объеме документы, определенные настоящим порядком, или представлены недостоверные сведения и документы;</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заявителем не выполнены условия предоставления субсидии;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ранее в отношении заявителя было принято решение об оказании аналогичной поддержки и сроки ее оказания не истекли;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с момента признания заявителя допустившим нарушение порядка                     и условий предоставления субсидий, в том числе не обеспечившим целевого использования субсидий, прошло менее чем три года;</w:t>
      </w:r>
    </w:p>
    <w:p w:rsidR="000B67A6" w:rsidRPr="00E1677F" w:rsidRDefault="000B67A6" w:rsidP="000B67A6">
      <w:pPr>
        <w:ind w:firstLine="567"/>
        <w:jc w:val="both"/>
        <w:rPr>
          <w:sz w:val="28"/>
          <w:szCs w:val="28"/>
        </w:rPr>
      </w:pPr>
      <w:r w:rsidRPr="00E1677F">
        <w:rPr>
          <w:rFonts w:ascii="Times New Roman CYR" w:hAnsi="Times New Roman CYR" w:cs="Times New Roman CYR"/>
          <w:sz w:val="28"/>
          <w:szCs w:val="28"/>
        </w:rPr>
        <w:t xml:space="preserve">- </w:t>
      </w:r>
      <w:r w:rsidRPr="00E1677F">
        <w:rPr>
          <w:sz w:val="28"/>
          <w:szCs w:val="28"/>
        </w:rPr>
        <w:t>ранее уполномоченным органом исполнительной власти Ханты-Мансийского автономного округа – Югры, муниципальным образованием Ханты-Мансийского автономного округа – Югры, организациями инфраструктуры поддержки субъектов малого и среднего предпринимательства автономного округа было принято решение об оказании поддержки по тем же основаниям на те же цели.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2.8. Субсидия не предоставляется следующим субъектам, субъектам, ведущим семейный бизнес:</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 </w:t>
      </w:r>
      <w:proofErr w:type="gramStart"/>
      <w:r w:rsidRPr="00E1677F">
        <w:rPr>
          <w:rFonts w:ascii="Times New Roman CYR" w:hAnsi="Times New Roman CYR" w:cs="Times New Roman CYR"/>
          <w:sz w:val="28"/>
          <w:szCs w:val="28"/>
        </w:rPr>
        <w:t>определенным</w:t>
      </w:r>
      <w:proofErr w:type="gramEnd"/>
      <w:r w:rsidRPr="00E1677F">
        <w:rPr>
          <w:rFonts w:ascii="Times New Roman CYR" w:hAnsi="Times New Roman CYR" w:cs="Times New Roman CYR"/>
          <w:sz w:val="28"/>
          <w:szCs w:val="28"/>
        </w:rPr>
        <w:t xml:space="preserve"> ч.3, 4 ст.14 Федерального закона от 24.07.2007                         № 209-ФЗ «О развитии малого и среднего предпринимательства в Российской Федерации»;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 в </w:t>
      </w:r>
      <w:proofErr w:type="gramStart"/>
      <w:r w:rsidRPr="00E1677F">
        <w:rPr>
          <w:rFonts w:ascii="Times New Roman CYR" w:hAnsi="Times New Roman CYR" w:cs="Times New Roman CYR"/>
          <w:sz w:val="28"/>
          <w:szCs w:val="28"/>
        </w:rPr>
        <w:t>отношении</w:t>
      </w:r>
      <w:proofErr w:type="gramEnd"/>
      <w:r w:rsidRPr="00E1677F">
        <w:rPr>
          <w:rFonts w:ascii="Times New Roman CYR" w:hAnsi="Times New Roman CYR" w:cs="Times New Roman CYR"/>
          <w:sz w:val="28"/>
          <w:szCs w:val="28"/>
        </w:rPr>
        <w:t xml:space="preserve"> которых принято решение о ликвидации, реорганизации или возбуждена процедура признания несостоятельным (банкротом);</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proofErr w:type="gramStart"/>
      <w:r w:rsidRPr="00E1677F">
        <w:rPr>
          <w:rFonts w:ascii="Times New Roman CYR" w:hAnsi="Times New Roman CYR" w:cs="Times New Roman CYR"/>
          <w:sz w:val="28"/>
          <w:szCs w:val="28"/>
        </w:rPr>
        <w:t>- имеющим просроченную задолженность по денежным обязательствам перед муниципальным образованием, по обязательным платежам в бюджетную систему Российской Федерации, государственные внебюджетные фонды;</w:t>
      </w:r>
      <w:proofErr w:type="gramEnd"/>
    </w:p>
    <w:p w:rsidR="000B67A6"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 </w:t>
      </w:r>
      <w:proofErr w:type="gramStart"/>
      <w:r w:rsidRPr="00E1677F">
        <w:rPr>
          <w:rFonts w:ascii="Times New Roman CYR" w:hAnsi="Times New Roman CYR" w:cs="Times New Roman CYR"/>
          <w:sz w:val="28"/>
          <w:szCs w:val="28"/>
        </w:rPr>
        <w:t>деятельность</w:t>
      </w:r>
      <w:proofErr w:type="gramEnd"/>
      <w:r w:rsidRPr="00E1677F">
        <w:rPr>
          <w:rFonts w:ascii="Times New Roman CYR" w:hAnsi="Times New Roman CYR" w:cs="Times New Roman CYR"/>
          <w:sz w:val="28"/>
          <w:szCs w:val="28"/>
        </w:rPr>
        <w:t xml:space="preserve"> которых приостановлена в порядке, предусмотренном Кодексом Российской Федерации об административных правонарушениях.</w:t>
      </w:r>
    </w:p>
    <w:p w:rsidR="00A53C3C" w:rsidRDefault="00A53C3C" w:rsidP="000B67A6">
      <w:pPr>
        <w:autoSpaceDE w:val="0"/>
        <w:autoSpaceDN w:val="0"/>
        <w:adjustRightInd w:val="0"/>
        <w:ind w:firstLine="709"/>
        <w:jc w:val="both"/>
        <w:rPr>
          <w:rFonts w:ascii="Times New Roman CYR" w:hAnsi="Times New Roman CYR" w:cs="Times New Roman CYR"/>
          <w:sz w:val="28"/>
          <w:szCs w:val="28"/>
        </w:rPr>
      </w:pPr>
    </w:p>
    <w:p w:rsidR="00A53C3C" w:rsidRPr="00E1677F" w:rsidRDefault="00A53C3C" w:rsidP="000B67A6">
      <w:pPr>
        <w:autoSpaceDE w:val="0"/>
        <w:autoSpaceDN w:val="0"/>
        <w:adjustRightInd w:val="0"/>
        <w:ind w:firstLine="709"/>
        <w:jc w:val="both"/>
        <w:rPr>
          <w:rFonts w:ascii="Times New Roman CYR" w:hAnsi="Times New Roman CYR" w:cs="Times New Roman CYR"/>
          <w:sz w:val="28"/>
          <w:szCs w:val="28"/>
        </w:rPr>
      </w:pP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Статья 3. Условия предоставления субсидий организациям</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3.1. </w:t>
      </w:r>
      <w:r w:rsidRPr="00E1677F">
        <w:rPr>
          <w:rFonts w:ascii="Times New Roman CYR" w:hAnsi="Times New Roman CYR" w:cs="Times New Roman CYR"/>
          <w:sz w:val="28"/>
          <w:szCs w:val="28"/>
        </w:rPr>
        <w:t>Право на получение субсидий имеют организации, соответствующие следующим условиям:</w:t>
      </w:r>
    </w:p>
    <w:p w:rsidR="000B67A6" w:rsidRPr="00E1677F" w:rsidRDefault="000B67A6" w:rsidP="000B67A6">
      <w:pPr>
        <w:autoSpaceDE w:val="0"/>
        <w:autoSpaceDN w:val="0"/>
        <w:adjustRightInd w:val="0"/>
        <w:ind w:firstLine="709"/>
        <w:jc w:val="both"/>
        <w:rPr>
          <w:sz w:val="28"/>
          <w:szCs w:val="28"/>
        </w:rPr>
      </w:pPr>
      <w:r w:rsidRPr="00E1677F">
        <w:rPr>
          <w:rFonts w:ascii="Times New Roman CYR" w:hAnsi="Times New Roman CYR" w:cs="Times New Roman CYR"/>
          <w:sz w:val="28"/>
          <w:szCs w:val="28"/>
        </w:rPr>
        <w:t>3.1.1. Определенные в соответствии со статьей 15</w:t>
      </w:r>
      <w:r w:rsidRPr="00E1677F">
        <w:rPr>
          <w:sz w:val="28"/>
          <w:szCs w:val="28"/>
        </w:rPr>
        <w:t xml:space="preserve"> </w:t>
      </w:r>
      <w:r w:rsidRPr="00E1677F">
        <w:rPr>
          <w:rFonts w:ascii="Times New Roman CYR" w:hAnsi="Times New Roman CYR" w:cs="Times New Roman CYR"/>
          <w:sz w:val="28"/>
          <w:szCs w:val="28"/>
        </w:rPr>
        <w:t xml:space="preserve">Федерального закона      от 24.07.2007 № 209-ФЗ </w:t>
      </w:r>
      <w:r w:rsidRPr="00E1677F">
        <w:rPr>
          <w:sz w:val="28"/>
          <w:szCs w:val="28"/>
        </w:rPr>
        <w:t>«</w:t>
      </w:r>
      <w:r w:rsidRPr="00E1677F">
        <w:rPr>
          <w:rFonts w:ascii="Times New Roman CYR" w:hAnsi="Times New Roman CYR" w:cs="Times New Roman CYR"/>
          <w:sz w:val="28"/>
          <w:szCs w:val="28"/>
        </w:rPr>
        <w:t>О развитии малого и среднего предпринимательства    в Российской Федерации</w:t>
      </w:r>
      <w:r w:rsidRPr="00E1677F">
        <w:rP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3.1.2. Состоящие на налоговом учете </w:t>
      </w:r>
      <w:proofErr w:type="gramStart"/>
      <w:r w:rsidRPr="00E1677F">
        <w:rPr>
          <w:rFonts w:ascii="Times New Roman CYR" w:hAnsi="Times New Roman CYR" w:cs="Times New Roman CYR"/>
          <w:sz w:val="28"/>
          <w:szCs w:val="28"/>
        </w:rPr>
        <w:t>в</w:t>
      </w:r>
      <w:proofErr w:type="gramEnd"/>
      <w:r w:rsidRPr="00E1677F">
        <w:rPr>
          <w:rFonts w:ascii="Times New Roman CYR" w:hAnsi="Times New Roman CYR" w:cs="Times New Roman CYR"/>
          <w:sz w:val="28"/>
          <w:szCs w:val="28"/>
        </w:rPr>
        <w:t xml:space="preserve"> </w:t>
      </w:r>
      <w:proofErr w:type="gramStart"/>
      <w:r w:rsidRPr="00E1677F">
        <w:rPr>
          <w:rFonts w:ascii="Times New Roman CYR" w:hAnsi="Times New Roman CYR" w:cs="Times New Roman CYR"/>
          <w:sz w:val="28"/>
          <w:szCs w:val="28"/>
        </w:rPr>
        <w:t>Ханты-Мансийском</w:t>
      </w:r>
      <w:proofErr w:type="gramEnd"/>
      <w:r w:rsidRPr="00E1677F">
        <w:rPr>
          <w:rFonts w:ascii="Times New Roman CYR" w:hAnsi="Times New Roman CYR" w:cs="Times New Roman CYR"/>
          <w:sz w:val="28"/>
          <w:szCs w:val="28"/>
        </w:rPr>
        <w:t xml:space="preserve"> автономном                 округе – Югре и осуществляющие свою деятельность на территории муниципального образования городского округа город Сургут, в том числе через филиалы.</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3.1.3. Уставная </w:t>
      </w:r>
      <w:proofErr w:type="gramStart"/>
      <w:r w:rsidRPr="00E1677F">
        <w:rPr>
          <w:rFonts w:ascii="Times New Roman CYR" w:hAnsi="Times New Roman CYR" w:cs="Times New Roman CYR"/>
          <w:sz w:val="28"/>
          <w:szCs w:val="28"/>
        </w:rPr>
        <w:t>деятельность</w:t>
      </w:r>
      <w:proofErr w:type="gramEnd"/>
      <w:r w:rsidRPr="00E1677F">
        <w:rPr>
          <w:rFonts w:ascii="Times New Roman CYR" w:hAnsi="Times New Roman CYR" w:cs="Times New Roman CYR"/>
          <w:sz w:val="28"/>
          <w:szCs w:val="28"/>
        </w:rPr>
        <w:t xml:space="preserve"> которых направлена на развитие                                   и поддержку субъектов малого и среднего предпринимательства.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3.2. </w:t>
      </w:r>
      <w:r w:rsidRPr="00E1677F">
        <w:rPr>
          <w:rFonts w:ascii="Times New Roman CYR" w:hAnsi="Times New Roman CYR" w:cs="Times New Roman CYR"/>
          <w:sz w:val="28"/>
          <w:szCs w:val="28"/>
        </w:rPr>
        <w:t>В предоставлении субсидии организациям должно быть отказано, если: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3.2.1. З</w:t>
      </w:r>
      <w:r w:rsidRPr="00E1677F">
        <w:rPr>
          <w:rFonts w:ascii="Times New Roman CYR" w:hAnsi="Times New Roman CYR" w:cs="Times New Roman CYR"/>
          <w:sz w:val="28"/>
          <w:szCs w:val="28"/>
        </w:rPr>
        <w:t>аявителем не представлены либо представлены не в полном объеме документы, определенные настоящим порядком, или представлены недостоверные сведения и документы.</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3.2.2. Заявителем не выполнены условия предоставления субсидий.</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3.3. </w:t>
      </w:r>
      <w:r w:rsidRPr="00E1677F">
        <w:rPr>
          <w:rFonts w:ascii="Times New Roman CYR" w:hAnsi="Times New Roman CYR" w:cs="Times New Roman CYR"/>
          <w:sz w:val="28"/>
          <w:szCs w:val="28"/>
        </w:rPr>
        <w:t>Субсидия не предоставляется следующим организациям:</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pacing w:val="-6"/>
          <w:sz w:val="28"/>
          <w:szCs w:val="28"/>
        </w:rPr>
        <w:t>3.3.1. В</w:t>
      </w:r>
      <w:r w:rsidRPr="00E1677F">
        <w:rPr>
          <w:rFonts w:ascii="Times New Roman CYR" w:hAnsi="Times New Roman CYR" w:cs="Times New Roman CYR"/>
          <w:spacing w:val="-6"/>
          <w:sz w:val="28"/>
          <w:szCs w:val="28"/>
        </w:rPr>
        <w:t xml:space="preserve"> </w:t>
      </w:r>
      <w:proofErr w:type="gramStart"/>
      <w:r w:rsidRPr="00E1677F">
        <w:rPr>
          <w:rFonts w:ascii="Times New Roman CYR" w:hAnsi="Times New Roman CYR" w:cs="Times New Roman CYR"/>
          <w:spacing w:val="-6"/>
          <w:sz w:val="28"/>
          <w:szCs w:val="28"/>
        </w:rPr>
        <w:t>отношении</w:t>
      </w:r>
      <w:proofErr w:type="gramEnd"/>
      <w:r w:rsidRPr="00E1677F">
        <w:rPr>
          <w:rFonts w:ascii="Times New Roman CYR" w:hAnsi="Times New Roman CYR" w:cs="Times New Roman CYR"/>
          <w:spacing w:val="-6"/>
          <w:sz w:val="28"/>
          <w:szCs w:val="28"/>
        </w:rPr>
        <w:t xml:space="preserve"> которых принято решение о ликвидации                                   или реорганизации</w:t>
      </w:r>
      <w:r w:rsidRPr="00E1677F">
        <w:rPr>
          <w:rFonts w:ascii="Times New Roman CYR" w:hAnsi="Times New Roman CYR" w:cs="Times New Roman CYR"/>
          <w:sz w:val="28"/>
          <w:szCs w:val="28"/>
        </w:rPr>
        <w:t>, возбуждена процедура признания несостоятельным (банкротом).</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3.3.2. </w:t>
      </w:r>
      <w:proofErr w:type="gramStart"/>
      <w:r w:rsidRPr="00E1677F">
        <w:rPr>
          <w:rFonts w:ascii="Times New Roman CYR" w:hAnsi="Times New Roman CYR" w:cs="Times New Roman CYR"/>
          <w:sz w:val="28"/>
          <w:szCs w:val="28"/>
        </w:rPr>
        <w:t>Имеющим просроченную задолженность по денежным обязательствам перед муниципальным образованием, по обязательным платежам в бюджетную систему Российской Федерации, государственные внебюджетные фонды.</w:t>
      </w:r>
      <w:proofErr w:type="gramEnd"/>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3.3.3. </w:t>
      </w:r>
      <w:proofErr w:type="gramStart"/>
      <w:r w:rsidRPr="00E1677F">
        <w:rPr>
          <w:rFonts w:ascii="Times New Roman CYR" w:hAnsi="Times New Roman CYR" w:cs="Times New Roman CYR"/>
          <w:sz w:val="28"/>
          <w:szCs w:val="28"/>
        </w:rPr>
        <w:t>Деятельность</w:t>
      </w:r>
      <w:proofErr w:type="gramEnd"/>
      <w:r w:rsidRPr="00E1677F">
        <w:rPr>
          <w:rFonts w:ascii="Times New Roman CYR" w:hAnsi="Times New Roman CYR" w:cs="Times New Roman CYR"/>
          <w:sz w:val="28"/>
          <w:szCs w:val="28"/>
        </w:rPr>
        <w:t xml:space="preserve"> которых приостановлена в порядке, предусмотренном Кодексом Российской Федерации об административных правонарушениях.</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Статья 4. Порядок предоставления субсидий </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4.1. Субъекты, субъекты, ведущие семейный бизнес, и организации, претендующие на получение субсидии, предоставляют главному распорядителю бюджетных средств письменное заявление о предоставлении субсидии на имя заместителя главы Администрации города, курирующего деятельность департамента по экономической политике, с указанием направления получения субсидии, объема запрашиваемой субсидии,                             с приложением документов, предусмотренных статьей 7 настоящего порядка.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Заявление подается по форме согласно приложению к настоящему порядку.</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4.2. Документы, предусмотренные ст.7 настоящего порядка, а также соответствие субъектов, субъектов, ведущих семейный бизнес, и организаций условиям и критериям, установленным ст.2, 3, 6 настоящего порядка, рассматриваются в срок, не превышающий 30 календарных дней с момента предоставления заявления, указанного в п.4.1 настоящего порядка.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proofErr w:type="gramStart"/>
      <w:r w:rsidRPr="00E1677F">
        <w:rPr>
          <w:rFonts w:ascii="Times New Roman CYR" w:hAnsi="Times New Roman CYR" w:cs="Times New Roman CYR"/>
          <w:sz w:val="28"/>
          <w:szCs w:val="28"/>
        </w:rPr>
        <w:t>В случае необходимости направления запроса в государственный орган, орган местного самоуправления или должностному лицу о предоставлении необходимых для рассмотрения заявления документов и материалов, Глава города либо заместитель главы Администрации города, курирующий деятельность департамента по экономической политике, вправе продлить срок рассмотрения заявления не более чем на 30 календарных дней, уведомив о продлении срока рассмотрения субъекта, субъекта ведущего семейный бизнес, организацию.</w:t>
      </w:r>
      <w:proofErr w:type="gramEnd"/>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4.3. В случае соответствия требованиям, определенным в ст.2, 3, 6, 7 настоящего порядка, издается муниципальный правовой акт Администрации города о включении субъектов, субъектов, ведущих семейный бизнес,                               и организаций в перечень получателей субсидий с указанием объема предоставляемой субсидии.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Проект муниципального правового акта Администрации города готовится администратором программы и издается не позднее срока, установленного для рассмотрения заявления. </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4.4. Субъект, субъект, ведущий семейный бизнес, организация, должны быть проинформированы о решении, принятом по его заявлению, в течение пяти календарных дней со дня принятия муниципального правового акта, указанного в пункте 4.3.</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4.5. В течение 20 рабочих дней со дня издания муниципального правового акта, указанного в п. 4.3, между главным распорядителем бюджетных средств                                    и получателями субсидий заключается соглашение.</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В соглашении должны быть предусмотрены:</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размер, сроки и цели предоставления субсидии;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условия и порядок перечисления денежных средств;</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порядок, форма и сроки предоставления отчетности;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ответственность получателей субсидий за использование бюджетных средств не в целях финансово-хозяйственной деятельности организации, индивидуального предпринимателя;</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proofErr w:type="gramStart"/>
      <w:r w:rsidRPr="00E1677F">
        <w:rPr>
          <w:rFonts w:ascii="Times New Roman CYR" w:hAnsi="Times New Roman CYR" w:cs="Times New Roman CYR"/>
          <w:sz w:val="28"/>
          <w:szCs w:val="28"/>
        </w:rPr>
        <w:t>- права, обязанности сторон, в том числе: обязанность получателя субсидии о предоставлении в период предоставления субсидии и в течение одного года после предоставления субсидии следующих документов: копий бухгалтерского баланса и (или)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w:t>
      </w:r>
      <w:proofErr w:type="gramEnd"/>
      <w:r w:rsidRPr="00E1677F">
        <w:rPr>
          <w:rFonts w:ascii="Times New Roman CYR" w:hAnsi="Times New Roman CYR" w:cs="Times New Roman CYR"/>
          <w:sz w:val="28"/>
          <w:szCs w:val="28"/>
        </w:rPr>
        <w:t xml:space="preserve"> обязанность получателя субсидии </w:t>
      </w:r>
      <w:proofErr w:type="gramStart"/>
      <w:r w:rsidRPr="00E1677F">
        <w:rPr>
          <w:rFonts w:ascii="Times New Roman CYR" w:hAnsi="Times New Roman CYR" w:cs="Times New Roman CYR"/>
          <w:sz w:val="28"/>
          <w:szCs w:val="28"/>
        </w:rPr>
        <w:t>предоставлять отчет</w:t>
      </w:r>
      <w:proofErr w:type="gramEnd"/>
      <w:r w:rsidRPr="00E1677F">
        <w:rPr>
          <w:rFonts w:ascii="Times New Roman CYR" w:hAnsi="Times New Roman CYR" w:cs="Times New Roman CYR"/>
          <w:sz w:val="28"/>
          <w:szCs w:val="28"/>
        </w:rPr>
        <w:t xml:space="preserve"> о результатах деятельности организации по запросу; </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согласие получателя субсидии на осуществление КРУ и органом внешнего муниципального финансового контроля проверок соблюдения получателями субсидии условий, целей и порядка их предоставления;</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порядок и случаи возврата получателем субсидии в бюджет города                       в соответствии с п.9.1 настоящего порядка;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сроки хранения документов, предоставленных субъектом, субъектом, ведущим семейный бизнес, и организацией для получения субсидий.</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4.6. Перечисление субсидии субъектам, субъектам, ведущим семейный бизнес, и организациям осуществляется на основании заключенного соглашения.</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4.7. В случае несоответствия требованиям разделов 2, 3, 6, 7 настоящего порядка, администратор программы готовит письмо об отказе в предоставлении субсидии с указанием причин отказа. Письмо об отказе направляется  заявителю не позднее срока, установленного для рассмотрения заявления. </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Статья 5. Порядок предоставления субсидий в случае освоения всех лимитов бюджетных обязательств в текущем финансовом году в полном объеме</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5.1. В случае освоения всех лимитов бюджетных обязательств в текущем финансовом году, поданные документы возвращаются заявителям в полном объеме без процедуры проверки с сопроводительным письмом с указанием причин возврата, в срок не более 30 календарных дней со дня регистрации заявления.</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5.2. </w:t>
      </w:r>
      <w:proofErr w:type="gramStart"/>
      <w:r w:rsidRPr="00E1677F">
        <w:rPr>
          <w:rFonts w:ascii="Times New Roman CYR" w:hAnsi="Times New Roman CYR" w:cs="Times New Roman CYR"/>
          <w:sz w:val="28"/>
          <w:szCs w:val="28"/>
        </w:rPr>
        <w:t>В случае увеличения бюджетных ассигнований на предоставление субсидий в текущем финансовом году, администратор в течение                                     15 календарных дней после вступления в силу решения Думы города                                о внесении изменений в бюджет города на соответствующий финансовый год                    и плановый период и поступления средств из округа направляет заявителям, которым ранее были возвращены документы в связи с отсутствием бюджетных ассигнований, уведомление о возможности повторной</w:t>
      </w:r>
      <w:proofErr w:type="gramEnd"/>
      <w:r w:rsidRPr="00E1677F">
        <w:rPr>
          <w:rFonts w:ascii="Times New Roman CYR" w:hAnsi="Times New Roman CYR" w:cs="Times New Roman CYR"/>
          <w:sz w:val="28"/>
          <w:szCs w:val="28"/>
        </w:rPr>
        <w:t xml:space="preserve"> подачи документов                        на предоставление субсидии.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5.3. Повторно предоставленные документы рассматриваются в общем порядке.</w:t>
      </w:r>
    </w:p>
    <w:p w:rsidR="000B67A6" w:rsidRPr="00E1677F" w:rsidRDefault="000B67A6" w:rsidP="000B67A6">
      <w:pPr>
        <w:autoSpaceDE w:val="0"/>
        <w:autoSpaceDN w:val="0"/>
        <w:adjustRightInd w:val="0"/>
        <w:ind w:firstLine="709"/>
        <w:jc w:val="both"/>
        <w:rPr>
          <w:sz w:val="28"/>
          <w:szCs w:val="28"/>
        </w:rPr>
      </w:pP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Статья 6. Критерии отбора субъектов, субъектов, ведущих семейный                        бизнес, и организаций </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6.1. </w:t>
      </w:r>
      <w:r w:rsidRPr="00E1677F">
        <w:rPr>
          <w:rFonts w:ascii="Times New Roman CYR" w:hAnsi="Times New Roman CYR" w:cs="Times New Roman CYR"/>
          <w:sz w:val="28"/>
          <w:szCs w:val="28"/>
        </w:rPr>
        <w:t>Приоритетное право на получение субсидии имеют субъекты, субъекты, ведущие семейный бизнес, соответствующие одному из следующих условий:</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осуществляют производство товаров (работ, услуг);</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создают новые рабочие места;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выплачивают среднемесячную заработную плату не ниже полуторакратного размера прожиточного минимума, установленного                                   в автономном округе;</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pacing w:val="-6"/>
          <w:sz w:val="28"/>
          <w:szCs w:val="28"/>
        </w:rPr>
        <w:t xml:space="preserve">- </w:t>
      </w:r>
      <w:r w:rsidRPr="00E1677F">
        <w:rPr>
          <w:rFonts w:ascii="Times New Roman CYR" w:hAnsi="Times New Roman CYR" w:cs="Times New Roman CYR"/>
          <w:spacing w:val="-6"/>
          <w:sz w:val="28"/>
          <w:szCs w:val="28"/>
        </w:rPr>
        <w:t>осуществляют свою деятельность в социально значимых видах деятельности</w:t>
      </w:r>
      <w:r w:rsidRPr="00E1677F">
        <w:rPr>
          <w:rFonts w:ascii="Times New Roman CYR" w:hAnsi="Times New Roman CYR" w:cs="Times New Roman CYR"/>
          <w:sz w:val="28"/>
          <w:szCs w:val="28"/>
        </w:rPr>
        <w:t>, определенных в ст.8 настоящего порядка;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применяют в своей деятельности инновационные методы в области         техники, технологии, организации труда и управления, основанные                                на использовании достижений науки и передового опыта;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осуществляют деятельность по модернизации и внедрению энергоэффективных технологий;</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относятся к молодежному предпринимательству;</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осуществляют свою деятельность в сфере экологии и традиционных промыслов;</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осуществляют свою деятельность в сфере жилищно-коммунального хозяйства;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относятся к особой категории субъектов, определенной окружной программой;</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осуществляют свою деятельность в сфере туризма;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относятся к социальному предпринимательству, определенному окружной программой;</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осуществляют внешнеэкономическую деятельность.</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6.2. </w:t>
      </w:r>
      <w:r w:rsidRPr="00E1677F">
        <w:rPr>
          <w:rFonts w:ascii="Times New Roman CYR" w:hAnsi="Times New Roman CYR" w:cs="Times New Roman CYR"/>
          <w:sz w:val="28"/>
          <w:szCs w:val="28"/>
        </w:rPr>
        <w:t>Критериями отбора организаций для предоставления субсидии являются:</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pacing w:val="-4"/>
          <w:sz w:val="28"/>
          <w:szCs w:val="28"/>
        </w:rPr>
        <w:t xml:space="preserve">- </w:t>
      </w:r>
      <w:r w:rsidRPr="00E1677F">
        <w:rPr>
          <w:rFonts w:ascii="Times New Roman CYR" w:hAnsi="Times New Roman CYR" w:cs="Times New Roman CYR"/>
          <w:spacing w:val="-4"/>
          <w:sz w:val="28"/>
          <w:szCs w:val="28"/>
        </w:rPr>
        <w:t>направление уставной деятельности организации на развитие и поддержку</w:t>
      </w:r>
      <w:r w:rsidRPr="00E1677F">
        <w:rPr>
          <w:rFonts w:ascii="Times New Roman CYR" w:hAnsi="Times New Roman CYR" w:cs="Times New Roman CYR"/>
          <w:sz w:val="28"/>
          <w:szCs w:val="28"/>
        </w:rPr>
        <w:t xml:space="preserve"> субъектов;</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 xml:space="preserve">оказание поддержки субъектам и субъектам, ведущим семейный бизнес, </w:t>
      </w:r>
      <w:r w:rsidRPr="00E1677F">
        <w:rPr>
          <w:rFonts w:ascii="Times New Roman CYR" w:hAnsi="Times New Roman CYR" w:cs="Times New Roman CYR"/>
          <w:spacing w:val="-4"/>
          <w:sz w:val="28"/>
          <w:szCs w:val="28"/>
        </w:rPr>
        <w:t>осуществляется в формах, порядке и на условиях, установленных программой</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pacing w:val="-4"/>
          <w:sz w:val="28"/>
          <w:szCs w:val="28"/>
        </w:rPr>
        <w:t xml:space="preserve">Статья 7. </w:t>
      </w:r>
      <w:r w:rsidRPr="00E1677F">
        <w:rPr>
          <w:rFonts w:ascii="Times New Roman CYR" w:hAnsi="Times New Roman CYR" w:cs="Times New Roman CYR"/>
          <w:sz w:val="28"/>
          <w:szCs w:val="28"/>
        </w:rPr>
        <w:t>Перечень документов,</w:t>
      </w:r>
      <w:r w:rsidRPr="00E1677F">
        <w:rPr>
          <w:rFonts w:ascii="Times New Roman CYR" w:hAnsi="Times New Roman CYR" w:cs="Times New Roman CYR"/>
          <w:spacing w:val="-4"/>
          <w:sz w:val="28"/>
          <w:szCs w:val="28"/>
        </w:rPr>
        <w:t xml:space="preserve"> необходимых для получения </w:t>
      </w:r>
      <w:r w:rsidRPr="00E1677F">
        <w:rPr>
          <w:rFonts w:ascii="Times New Roman CYR" w:hAnsi="Times New Roman CYR" w:cs="Times New Roman CYR"/>
          <w:sz w:val="28"/>
          <w:szCs w:val="28"/>
        </w:rPr>
        <w:t>субсидий</w:t>
      </w:r>
      <w:r w:rsidRPr="00E1677F">
        <w:rPr>
          <w:rFonts w:ascii="Times New Roman CYR" w:hAnsi="Times New Roman CYR" w:cs="Times New Roman CYR"/>
          <w:spacing w:val="-4"/>
          <w:sz w:val="28"/>
          <w:szCs w:val="28"/>
        </w:rPr>
        <w:t xml:space="preserve"> субъектами, субъектами, ведущими</w:t>
      </w:r>
      <w:r w:rsidRPr="00E1677F">
        <w:rPr>
          <w:rFonts w:ascii="Times New Roman CYR" w:hAnsi="Times New Roman CYR" w:cs="Times New Roman CYR"/>
          <w:sz w:val="28"/>
          <w:szCs w:val="28"/>
        </w:rPr>
        <w:t xml:space="preserve"> семейный бизнес, и организациям.</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7.1. </w:t>
      </w:r>
      <w:r w:rsidRPr="00E1677F">
        <w:rPr>
          <w:rFonts w:ascii="Times New Roman CYR" w:hAnsi="Times New Roman CYR" w:cs="Times New Roman CYR"/>
          <w:sz w:val="28"/>
          <w:szCs w:val="28"/>
        </w:rPr>
        <w:t xml:space="preserve">Для получения субсидии субъекты, субъекты, ведущие семейный                         бизнес, </w:t>
      </w:r>
      <w:proofErr w:type="gramStart"/>
      <w:r w:rsidRPr="00E1677F">
        <w:rPr>
          <w:rFonts w:ascii="Times New Roman CYR" w:hAnsi="Times New Roman CYR" w:cs="Times New Roman CYR"/>
          <w:sz w:val="28"/>
          <w:szCs w:val="28"/>
        </w:rPr>
        <w:t>предоставляют следующие документы</w:t>
      </w:r>
      <w:proofErr w:type="gramEnd"/>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7.1.1. </w:t>
      </w:r>
      <w:r w:rsidRPr="00E1677F">
        <w:rPr>
          <w:rFonts w:ascii="Times New Roman CYR" w:hAnsi="Times New Roman CYR" w:cs="Times New Roman CYR"/>
          <w:sz w:val="28"/>
          <w:szCs w:val="28"/>
        </w:rPr>
        <w:t>Юридические лица: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к</w:t>
      </w:r>
      <w:r w:rsidRPr="00E1677F">
        <w:rPr>
          <w:rFonts w:ascii="Times New Roman CYR" w:hAnsi="Times New Roman CYR" w:cs="Times New Roman CYR"/>
          <w:sz w:val="28"/>
          <w:szCs w:val="28"/>
        </w:rPr>
        <w:t xml:space="preserve">опии свидетельства о государственной регистрации юридического лица, свидетельства о постановке на учет российской организации в налоговом органе по месту ее нахождения, заверенные подписью руководителя и печатью </w:t>
      </w:r>
      <w:r w:rsidRPr="00E1677F">
        <w:rPr>
          <w:sz w:val="28"/>
          <w:szCs w:val="28"/>
        </w:rPr>
        <w:t>(при наличии печати</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pacing w:val="-4"/>
          <w:sz w:val="28"/>
          <w:szCs w:val="28"/>
        </w:rPr>
      </w:pPr>
      <w:r w:rsidRPr="00E1677F">
        <w:rPr>
          <w:spacing w:val="-4"/>
          <w:sz w:val="28"/>
          <w:szCs w:val="28"/>
        </w:rPr>
        <w:t xml:space="preserve">- копии </w:t>
      </w:r>
      <w:r w:rsidRPr="00E1677F">
        <w:rPr>
          <w:rFonts w:ascii="Times New Roman CYR" w:hAnsi="Times New Roman CYR" w:cs="Times New Roman CYR"/>
          <w:spacing w:val="-4"/>
          <w:sz w:val="28"/>
          <w:szCs w:val="28"/>
        </w:rPr>
        <w:t xml:space="preserve">учредительных документов, заверенные подписью руководителя                 и печатью </w:t>
      </w:r>
      <w:r w:rsidRPr="00E1677F">
        <w:rPr>
          <w:sz w:val="28"/>
          <w:szCs w:val="28"/>
        </w:rPr>
        <w:t>(при наличии печати</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 xml:space="preserve">копию бухгалтерского баланса и отчета о финансовых результатах                   за предшествующий календарный год (для субъектов, применяющих общую систему налогообложения и систему налогообложения в виде единого налога на вмененный доход для отдельных видов деятельности), заверенную подписью руководителя и печатью </w:t>
      </w:r>
      <w:r w:rsidRPr="00E1677F">
        <w:rPr>
          <w:sz w:val="28"/>
          <w:szCs w:val="28"/>
        </w:rPr>
        <w:t>(при наличии печати)</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pacing w:val="-4"/>
          <w:sz w:val="28"/>
          <w:szCs w:val="28"/>
        </w:rPr>
        <w:t xml:space="preserve">- </w:t>
      </w:r>
      <w:r w:rsidRPr="00E1677F">
        <w:rPr>
          <w:rFonts w:ascii="Times New Roman CYR" w:hAnsi="Times New Roman CYR" w:cs="Times New Roman CYR"/>
          <w:spacing w:val="-4"/>
          <w:sz w:val="28"/>
          <w:szCs w:val="28"/>
        </w:rPr>
        <w:t>копию налоговой декларации по налогу в связи с применением упрощенной</w:t>
      </w:r>
      <w:r w:rsidRPr="00E1677F">
        <w:rPr>
          <w:rFonts w:ascii="Times New Roman CYR" w:hAnsi="Times New Roman CYR" w:cs="Times New Roman CYR"/>
          <w:sz w:val="28"/>
          <w:szCs w:val="28"/>
        </w:rPr>
        <w:t xml:space="preserve"> </w:t>
      </w:r>
      <w:r w:rsidRPr="00E1677F">
        <w:rPr>
          <w:rFonts w:ascii="Times New Roman CYR" w:hAnsi="Times New Roman CYR" w:cs="Times New Roman CYR"/>
          <w:spacing w:val="-4"/>
          <w:sz w:val="28"/>
          <w:szCs w:val="28"/>
        </w:rPr>
        <w:t>системы налогообложения за предшествующий календарный год (для субъектов</w:t>
      </w:r>
      <w:r w:rsidRPr="00E1677F">
        <w:rPr>
          <w:rFonts w:ascii="Times New Roman CYR" w:hAnsi="Times New Roman CYR" w:cs="Times New Roman CYR"/>
          <w:sz w:val="28"/>
          <w:szCs w:val="28"/>
        </w:rPr>
        <w:t xml:space="preserve">, применяющих упрощенную систему налогообложения), заверенную подписью руководителя и печатью </w:t>
      </w:r>
      <w:r w:rsidRPr="00E1677F">
        <w:rPr>
          <w:sz w:val="28"/>
          <w:szCs w:val="28"/>
        </w:rPr>
        <w:t>(при наличии печати</w:t>
      </w:r>
      <w:r w:rsidRPr="00E1677F">
        <w:rPr>
          <w:rFonts w:ascii="Times New Roman CYR" w:hAnsi="Times New Roman CYR" w:cs="Times New Roman CYR"/>
          <w:sz w:val="28"/>
          <w:szCs w:val="28"/>
        </w:rPr>
        <w:t>). Субъекты, применяющие упрощенную систему налогообложения, имеют право представить копию бухгалтерского баланса и отчета о финансовых результатах</w:t>
      </w:r>
      <w:r w:rsidRPr="00E1677F">
        <w:rPr>
          <w:rFonts w:ascii="Times New Roman CYR" w:hAnsi="Times New Roman CYR" w:cs="Times New Roman CYR"/>
          <w:spacing w:val="-4"/>
          <w:sz w:val="28"/>
          <w:szCs w:val="28"/>
        </w:rPr>
        <w:t>, в этом случае налоговая декларация по налогу в связи с применением</w:t>
      </w:r>
      <w:r w:rsidRPr="00E1677F">
        <w:rPr>
          <w:rFonts w:ascii="Times New Roman CYR" w:hAnsi="Times New Roman CYR" w:cs="Times New Roman CYR"/>
          <w:sz w:val="28"/>
          <w:szCs w:val="28"/>
        </w:rPr>
        <w:t xml:space="preserve"> упрощенной системы налогообложения не представляется;</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справку из налогового органа об исполнении налогоплательщиком (плательщиком сбора, налоговым агентом) обязанности по уплате налогов, сборов, пеней, штрафов, процентов, выданную не ранее чем за 45 дней до дня представления документов в организацию или администратору. В случае если указанный документ не представлен заявителем, администратор направляет                                   в налоговый орган межведомственный запрос о предоставлении соответствующей информации;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 xml:space="preserve">справку из Пенсионного фонда Российской Федерации о состоянии                                          расчетов по страховым взносам, пеням, штрафам, выданную не ранее                чем </w:t>
      </w:r>
      <w:r w:rsidRPr="00E1677F">
        <w:rPr>
          <w:rFonts w:ascii="Times New Roman CYR" w:hAnsi="Times New Roman CYR" w:cs="Times New Roman CYR"/>
          <w:spacing w:val="-6"/>
          <w:sz w:val="28"/>
          <w:szCs w:val="28"/>
        </w:rPr>
        <w:t>за 45 дней до дня представления документов в организацию                                     или администратору.</w:t>
      </w:r>
      <w:r w:rsidRPr="00E1677F">
        <w:t xml:space="preserve"> </w:t>
      </w:r>
      <w:r w:rsidRPr="00E1677F">
        <w:rPr>
          <w:sz w:val="28"/>
          <w:szCs w:val="28"/>
        </w:rPr>
        <w:t>В</w:t>
      </w:r>
      <w:r w:rsidRPr="00E1677F">
        <w:t xml:space="preserve"> </w:t>
      </w:r>
      <w:r w:rsidRPr="00E1677F">
        <w:rPr>
          <w:rFonts w:ascii="Times New Roman CYR" w:hAnsi="Times New Roman CYR" w:cs="Times New Roman CYR"/>
          <w:spacing w:val="-6"/>
          <w:sz w:val="28"/>
          <w:szCs w:val="28"/>
        </w:rPr>
        <w:t>случае</w:t>
      </w:r>
      <w:proofErr w:type="gramStart"/>
      <w:r w:rsidRPr="00E1677F">
        <w:rPr>
          <w:rFonts w:ascii="Times New Roman CYR" w:hAnsi="Times New Roman CYR" w:cs="Times New Roman CYR"/>
          <w:spacing w:val="-6"/>
          <w:sz w:val="28"/>
          <w:szCs w:val="28"/>
        </w:rPr>
        <w:t>,</w:t>
      </w:r>
      <w:proofErr w:type="gramEnd"/>
      <w:r w:rsidRPr="00E1677F">
        <w:rPr>
          <w:rFonts w:ascii="Times New Roman CYR" w:hAnsi="Times New Roman CYR" w:cs="Times New Roman CYR"/>
          <w:spacing w:val="-6"/>
          <w:sz w:val="28"/>
          <w:szCs w:val="28"/>
        </w:rPr>
        <w:t xml:space="preserve"> если указанный документ не представлен заявителем, администратор направляет в </w:t>
      </w:r>
      <w:r w:rsidRPr="00E1677F">
        <w:rPr>
          <w:rFonts w:ascii="Times New Roman CYR" w:hAnsi="Times New Roman CYR" w:cs="Times New Roman CYR"/>
          <w:sz w:val="28"/>
          <w:szCs w:val="28"/>
        </w:rPr>
        <w:t xml:space="preserve">Пенсионный фонд Российской Федерации </w:t>
      </w:r>
      <w:r w:rsidRPr="00E1677F">
        <w:rPr>
          <w:rFonts w:ascii="Times New Roman CYR" w:hAnsi="Times New Roman CYR" w:cs="Times New Roman CYR"/>
          <w:spacing w:val="-6"/>
          <w:sz w:val="28"/>
          <w:szCs w:val="28"/>
        </w:rPr>
        <w:t>запрос о предоставлении соответствующей информации;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выписку или нотариально заверенную копию выписки из Единого государственного реестра юридических лиц, выданную не ранее чем за 45 дней                       до дня предоставления документов, в организацию или администратору.            В случае</w:t>
      </w:r>
      <w:proofErr w:type="gramStart"/>
      <w:r w:rsidRPr="00E1677F">
        <w:rPr>
          <w:rFonts w:ascii="Times New Roman CYR" w:hAnsi="Times New Roman CYR" w:cs="Times New Roman CYR"/>
          <w:sz w:val="28"/>
          <w:szCs w:val="28"/>
        </w:rPr>
        <w:t>,</w:t>
      </w:r>
      <w:proofErr w:type="gramEnd"/>
      <w:r w:rsidRPr="00E1677F">
        <w:rPr>
          <w:rFonts w:ascii="Times New Roman CYR" w:hAnsi="Times New Roman CYR" w:cs="Times New Roman CYR"/>
          <w:sz w:val="28"/>
          <w:szCs w:val="28"/>
        </w:rPr>
        <w:t xml:space="preserve"> если указанный документ не представлен заявителем, администратор направляет в налоговый орган межведомственный запрос о предоставлении соответствующей информации;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pacing w:val="-4"/>
          <w:sz w:val="28"/>
          <w:szCs w:val="28"/>
        </w:rPr>
        <w:t xml:space="preserve">- копии </w:t>
      </w:r>
      <w:r w:rsidRPr="00E1677F">
        <w:rPr>
          <w:rFonts w:ascii="Times New Roman CYR" w:hAnsi="Times New Roman CYR" w:cs="Times New Roman CYR"/>
          <w:spacing w:val="-4"/>
          <w:sz w:val="28"/>
          <w:szCs w:val="28"/>
        </w:rPr>
        <w:t>документов, подтверждающие полномочия лица на осуществление действий</w:t>
      </w:r>
      <w:r w:rsidRPr="00E1677F">
        <w:rPr>
          <w:rFonts w:ascii="Times New Roman CYR" w:hAnsi="Times New Roman CYR" w:cs="Times New Roman CYR"/>
          <w:sz w:val="28"/>
          <w:szCs w:val="28"/>
        </w:rPr>
        <w:t xml:space="preserve"> от имени организации, заверенные подписью руководителя и печатью организации </w:t>
      </w:r>
      <w:r w:rsidRPr="00E1677F">
        <w:rPr>
          <w:sz w:val="28"/>
          <w:szCs w:val="28"/>
        </w:rPr>
        <w:t>(при наличии печати</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proofErr w:type="gramStart"/>
      <w:r w:rsidRPr="00E1677F">
        <w:rPr>
          <w:sz w:val="28"/>
          <w:szCs w:val="28"/>
        </w:rPr>
        <w:t xml:space="preserve">- </w:t>
      </w:r>
      <w:r w:rsidRPr="00E1677F">
        <w:rPr>
          <w:rFonts w:ascii="Times New Roman CYR" w:hAnsi="Times New Roman CYR" w:cs="Times New Roman CYR"/>
          <w:sz w:val="28"/>
          <w:szCs w:val="28"/>
        </w:rPr>
        <w:t xml:space="preserve">документы, подтверждающие произведенные расходы (оригиналы        или копии, заверенные подписью руководителя и печатью </w:t>
      </w:r>
      <w:r w:rsidRPr="00E1677F">
        <w:rPr>
          <w:sz w:val="28"/>
          <w:szCs w:val="28"/>
        </w:rPr>
        <w:t>(при наличии печати</w:t>
      </w:r>
      <w:r w:rsidRPr="00E1677F">
        <w:rPr>
          <w:rFonts w:ascii="Times New Roman CYR" w:hAnsi="Times New Roman CYR" w:cs="Times New Roman CYR"/>
          <w:sz w:val="28"/>
          <w:szCs w:val="28"/>
        </w:rPr>
        <w:t>)): договор (при наличии), счет (при наличии), акт выполненных работ (оказания услуг) или товарная накладная для приемки всех выполненных строительно-монтажных работ различного назначения, акт о приемке выполненных работ (форма № КС-2) и справка о стоимости выполненных работ и затрат (форма № КС-3), документ, подтверждающий оплату расходов (ККМ чек</w:t>
      </w:r>
      <w:proofErr w:type="gramEnd"/>
      <w:r w:rsidRPr="00E1677F">
        <w:rPr>
          <w:rFonts w:ascii="Times New Roman CYR" w:hAnsi="Times New Roman CYR" w:cs="Times New Roman CYR"/>
          <w:sz w:val="28"/>
          <w:szCs w:val="28"/>
        </w:rPr>
        <w:t>, товарный чек, платежное поручение, приходно-кассовый ордер);</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 xml:space="preserve">субъекты, ведущие семейный бизнес, дополнительно                                       для предоставления </w:t>
      </w:r>
      <w:r w:rsidRPr="00E1677F">
        <w:rPr>
          <w:rFonts w:ascii="Times New Roman CYR" w:hAnsi="Times New Roman CYR" w:cs="Times New Roman CYR"/>
          <w:spacing w:val="-4"/>
          <w:sz w:val="28"/>
          <w:szCs w:val="28"/>
        </w:rPr>
        <w:t>финансовой поддержки представляют копии паспортов, свидетельств о рождении</w:t>
      </w:r>
      <w:r w:rsidRPr="00E1677F">
        <w:rPr>
          <w:rFonts w:ascii="Times New Roman CYR" w:hAnsi="Times New Roman CYR" w:cs="Times New Roman CYR"/>
          <w:sz w:val="28"/>
          <w:szCs w:val="28"/>
        </w:rPr>
        <w:t xml:space="preserve"> </w:t>
      </w:r>
      <w:r w:rsidRPr="00E1677F">
        <w:rPr>
          <w:rFonts w:ascii="Times New Roman CYR" w:hAnsi="Times New Roman CYR" w:cs="Times New Roman CYR"/>
          <w:spacing w:val="-4"/>
          <w:sz w:val="28"/>
          <w:szCs w:val="28"/>
        </w:rPr>
        <w:t>и свидетельств о браке для подтверждения родственных связей, а также трудовых</w:t>
      </w:r>
      <w:r w:rsidRPr="00E1677F">
        <w:rPr>
          <w:rFonts w:ascii="Times New Roman CYR" w:hAnsi="Times New Roman CYR" w:cs="Times New Roman CYR"/>
          <w:sz w:val="28"/>
          <w:szCs w:val="28"/>
        </w:rPr>
        <w:t xml:space="preserve"> договоров либо трудовых книжек всех работающих членов семьи.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proofErr w:type="gramStart"/>
      <w:r w:rsidRPr="00E1677F">
        <w:rPr>
          <w:rFonts w:ascii="Times New Roman CYR" w:hAnsi="Times New Roman CYR" w:cs="Times New Roman CYR"/>
          <w:sz w:val="28"/>
          <w:szCs w:val="28"/>
        </w:rPr>
        <w:t>Вновь созданные организации в течение года, в котором они зарегистрированы, для отнесения к субъектам малого и среднего предпринимательства вместо документов, предусмотренных абзацами 4 и 5 пункта 7.1.1, представляют справку о выручке от реализации товаров (работ, услуг) и балансовой стоимости активов (остаточной стоимости основных средств и нематериальных активов) и сведения о среднесписочной численности работников за период, прошедший со дня их государственной</w:t>
      </w:r>
      <w:proofErr w:type="gramEnd"/>
      <w:r w:rsidRPr="00E1677F">
        <w:rPr>
          <w:rFonts w:ascii="Times New Roman CYR" w:hAnsi="Times New Roman CYR" w:cs="Times New Roman CYR"/>
          <w:sz w:val="28"/>
          <w:szCs w:val="28"/>
        </w:rPr>
        <w:t xml:space="preserve"> регистрации до даты (на дату) подачи документов на субсидию, заверенную подписью руководителя и печатью организации </w:t>
      </w:r>
      <w:r w:rsidRPr="00E1677F">
        <w:rPr>
          <w:sz w:val="28"/>
          <w:szCs w:val="28"/>
        </w:rPr>
        <w:t>(при наличии печати</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7.1.2. </w:t>
      </w:r>
      <w:r w:rsidRPr="00E1677F">
        <w:rPr>
          <w:rFonts w:ascii="Times New Roman CYR" w:hAnsi="Times New Roman CYR" w:cs="Times New Roman CYR"/>
          <w:sz w:val="28"/>
          <w:szCs w:val="28"/>
        </w:rPr>
        <w:t>Индивидуальные предприниматели: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 xml:space="preserve">копии свидетельства о государственной регистрации физического лица      в качестве индивидуального предпринимателя, свидетельства о постановке       на учет в налоговом органе физического лица по месту жительства                                  на территории Российской Федерации, заверенные подписью индивидуального предпринимателя и печатью </w:t>
      </w:r>
      <w:r w:rsidRPr="00E1677F">
        <w:rPr>
          <w:sz w:val="28"/>
          <w:szCs w:val="28"/>
        </w:rPr>
        <w:t>(при наличии печати)</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pacing w:val="-4"/>
          <w:sz w:val="28"/>
          <w:szCs w:val="28"/>
        </w:rPr>
        <w:t xml:space="preserve">- </w:t>
      </w:r>
      <w:r w:rsidRPr="00E1677F">
        <w:rPr>
          <w:rFonts w:ascii="Times New Roman CYR" w:hAnsi="Times New Roman CYR" w:cs="Times New Roman CYR"/>
          <w:spacing w:val="-4"/>
          <w:sz w:val="28"/>
          <w:szCs w:val="28"/>
        </w:rPr>
        <w:t>копию паспорта гражданина Российской Федерации с последующим предъявлением оригинала для сверки данных</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копию налоговой декларации по налогу на доходы физических лиц                (форма 3-НДФЛ</w:t>
      </w:r>
      <w:r w:rsidRPr="00E1677F">
        <w:rPr>
          <w:sz w:val="28"/>
          <w:szCs w:val="28"/>
        </w:rPr>
        <w:t xml:space="preserve">) </w:t>
      </w:r>
      <w:r w:rsidRPr="00E1677F">
        <w:rPr>
          <w:rFonts w:ascii="Times New Roman CYR" w:hAnsi="Times New Roman CYR" w:cs="Times New Roman CYR"/>
          <w:sz w:val="28"/>
          <w:szCs w:val="28"/>
        </w:rPr>
        <w:t xml:space="preserve">за предшествующий календарный год (для индивидуальных предпринимателей, применяющих общий режим налогообложения), заверенную подписью индивидуального предпринимателя и печатью                            </w:t>
      </w:r>
      <w:r w:rsidRPr="00E1677F">
        <w:rPr>
          <w:sz w:val="28"/>
          <w:szCs w:val="28"/>
        </w:rPr>
        <w:t>(при наличии печати)</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pacing w:val="-4"/>
          <w:sz w:val="28"/>
          <w:szCs w:val="28"/>
        </w:rPr>
        <w:t xml:space="preserve">- </w:t>
      </w:r>
      <w:r w:rsidRPr="00E1677F">
        <w:rPr>
          <w:rFonts w:ascii="Times New Roman CYR" w:hAnsi="Times New Roman CYR" w:cs="Times New Roman CYR"/>
          <w:spacing w:val="-4"/>
          <w:sz w:val="28"/>
          <w:szCs w:val="28"/>
        </w:rPr>
        <w:t>копию налоговой декларации по налогу в связи с применением упрощенной</w:t>
      </w:r>
      <w:r w:rsidRPr="00E1677F">
        <w:rPr>
          <w:rFonts w:ascii="Times New Roman CYR" w:hAnsi="Times New Roman CYR" w:cs="Times New Roman CYR"/>
          <w:sz w:val="28"/>
          <w:szCs w:val="28"/>
        </w:rPr>
        <w:t xml:space="preserve"> системы налогообложения за предшествующий календарный год (для индивидуальных предпринимателей, применяющих упрощенную систему налогообложения), заверенную подписью индивидуального предпринимателя               и печатью </w:t>
      </w:r>
      <w:r w:rsidRPr="00E1677F">
        <w:rPr>
          <w:sz w:val="28"/>
          <w:szCs w:val="28"/>
        </w:rPr>
        <w:t>(при наличии печати)</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 xml:space="preserve">справку о выручке от реализации товаров (работ, услуг) и балансовой стоимости активов (остаточной стоимости основных средств и нематериальных активов) за предшествующий календарный год (для субъектов, применяющих систему налогообложения в виде единого налога на вмененный доход             для отдельных видов деятельности), заверенную подписью индивидуального предпринимателя и печатью </w:t>
      </w:r>
      <w:r w:rsidRPr="00E1677F">
        <w:rPr>
          <w:sz w:val="28"/>
          <w:szCs w:val="28"/>
        </w:rPr>
        <w:t>(при наличии печати)</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выписку из книги доходов индивидуальных предпринимателей, применяющих патентную систему налогообложения, за предше</w:t>
      </w:r>
      <w:r w:rsidRPr="00E1677F">
        <w:rPr>
          <w:rFonts w:ascii="Times New Roman CYR" w:hAnsi="Times New Roman CYR" w:cs="Times New Roman CYR"/>
          <w:spacing w:val="-4"/>
          <w:sz w:val="28"/>
          <w:szCs w:val="28"/>
        </w:rPr>
        <w:t>ствующий календарный год (для субъектов, применяющих патентную систему</w:t>
      </w:r>
      <w:r w:rsidRPr="00E1677F">
        <w:rPr>
          <w:rFonts w:ascii="Times New Roman CYR" w:hAnsi="Times New Roman CYR" w:cs="Times New Roman CYR"/>
          <w:sz w:val="28"/>
          <w:szCs w:val="28"/>
        </w:rPr>
        <w:t xml:space="preserve"> налогообложения), заверенную подписью индивидуального предпринимателя     и печатью </w:t>
      </w:r>
      <w:r w:rsidRPr="00E1677F">
        <w:rPr>
          <w:sz w:val="28"/>
          <w:szCs w:val="28"/>
        </w:rPr>
        <w:t>(при наличии печати)</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 xml:space="preserve">выписку из книги учета доходов и </w:t>
      </w:r>
      <w:proofErr w:type="gramStart"/>
      <w:r w:rsidRPr="00E1677F">
        <w:rPr>
          <w:rFonts w:ascii="Times New Roman CYR" w:hAnsi="Times New Roman CYR" w:cs="Times New Roman CYR"/>
          <w:sz w:val="28"/>
          <w:szCs w:val="28"/>
        </w:rPr>
        <w:t>расходов</w:t>
      </w:r>
      <w:proofErr w:type="gramEnd"/>
      <w:r w:rsidRPr="00E1677F">
        <w:rPr>
          <w:rFonts w:ascii="Times New Roman CYR" w:hAnsi="Times New Roman CYR" w:cs="Times New Roman CYR"/>
          <w:sz w:val="28"/>
          <w:szCs w:val="28"/>
        </w:rPr>
        <w:t xml:space="preserve"> индивидуальных пред-</w:t>
      </w:r>
      <w:proofErr w:type="spellStart"/>
      <w:r w:rsidRPr="00E1677F">
        <w:rPr>
          <w:rFonts w:ascii="Times New Roman CYR" w:hAnsi="Times New Roman CYR" w:cs="Times New Roman CYR"/>
          <w:sz w:val="28"/>
          <w:szCs w:val="28"/>
        </w:rPr>
        <w:t>принимателей</w:t>
      </w:r>
      <w:proofErr w:type="spellEnd"/>
      <w:r w:rsidRPr="00E1677F">
        <w:rPr>
          <w:rFonts w:ascii="Times New Roman CYR" w:hAnsi="Times New Roman CYR" w:cs="Times New Roman CYR"/>
          <w:sz w:val="28"/>
          <w:szCs w:val="28"/>
        </w:rPr>
        <w:t xml:space="preserve">, применяющих систему налогообложения для сельско-хозяйственных </w:t>
      </w:r>
      <w:r w:rsidRPr="00E1677F">
        <w:rPr>
          <w:rFonts w:ascii="Times New Roman CYR" w:hAnsi="Times New Roman CYR" w:cs="Times New Roman CYR"/>
          <w:spacing w:val="-4"/>
          <w:sz w:val="28"/>
          <w:szCs w:val="28"/>
        </w:rPr>
        <w:t>товаропроизводителей (единый сельскохозяйственный налог),      за предшествующий</w:t>
      </w:r>
      <w:r w:rsidRPr="00E1677F">
        <w:rPr>
          <w:rFonts w:ascii="Times New Roman CYR" w:hAnsi="Times New Roman CYR" w:cs="Times New Roman CYR"/>
          <w:sz w:val="28"/>
          <w:szCs w:val="28"/>
        </w:rPr>
        <w:t xml:space="preserve"> календарный год (для субъектов, применяющих систему налогообложения </w:t>
      </w:r>
      <w:r w:rsidRPr="00E1677F">
        <w:rPr>
          <w:rFonts w:ascii="Times New Roman CYR" w:hAnsi="Times New Roman CYR" w:cs="Times New Roman CYR"/>
          <w:spacing w:val="-4"/>
          <w:sz w:val="28"/>
          <w:szCs w:val="28"/>
        </w:rPr>
        <w:t>для сельскохозяйственных товаропроизводителей (единый сельскохозяйственный</w:t>
      </w:r>
      <w:r w:rsidRPr="00E1677F">
        <w:rPr>
          <w:rFonts w:ascii="Times New Roman CYR" w:hAnsi="Times New Roman CYR" w:cs="Times New Roman CYR"/>
          <w:sz w:val="28"/>
          <w:szCs w:val="28"/>
        </w:rPr>
        <w:t xml:space="preserve"> налог), заверенную подписью индивидуального предпринимателя и печатью </w:t>
      </w:r>
      <w:r w:rsidRPr="00E1677F">
        <w:rPr>
          <w:sz w:val="28"/>
          <w:szCs w:val="28"/>
        </w:rPr>
        <w:t>(при наличии печати)</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справку из налогового органа об исполнении налогоплательщиком (плательщиком сбора, налоговым агентом) обязанности по уплате налогов, сборов, пеней, штрафов, процентов, выданную не ранее чем за 45 дней до дня представления документов в организацию или администратору. В случае если указанный документ не представлен заявителем, администратор направляет                                   в налоговый орган межведомственный запрос о предоставлении соответствующей информации;</w:t>
      </w:r>
    </w:p>
    <w:p w:rsidR="000B67A6" w:rsidRPr="00E1677F" w:rsidRDefault="000B67A6" w:rsidP="000B67A6">
      <w:pPr>
        <w:autoSpaceDE w:val="0"/>
        <w:autoSpaceDN w:val="0"/>
        <w:adjustRightInd w:val="0"/>
        <w:ind w:firstLine="709"/>
        <w:jc w:val="both"/>
        <w:rPr>
          <w:rFonts w:ascii="Times New Roman CYR" w:hAnsi="Times New Roman CYR" w:cs="Times New Roman CYR"/>
          <w:spacing w:val="-6"/>
          <w:sz w:val="28"/>
          <w:szCs w:val="28"/>
        </w:rPr>
      </w:pPr>
      <w:r w:rsidRPr="00E1677F">
        <w:rPr>
          <w:sz w:val="28"/>
          <w:szCs w:val="28"/>
        </w:rPr>
        <w:t xml:space="preserve">- </w:t>
      </w:r>
      <w:r w:rsidRPr="00E1677F">
        <w:rPr>
          <w:rFonts w:ascii="Times New Roman CYR" w:hAnsi="Times New Roman CYR" w:cs="Times New Roman CYR"/>
          <w:sz w:val="28"/>
          <w:szCs w:val="28"/>
        </w:rPr>
        <w:t xml:space="preserve">справку из Пенсионного фонда Российской Федерации о состоянии расчетов по страховым взносам, пеням, штрафам, выданную не ранее чем                      за 45 дней до дня предоставления документов в организацию                                        или администратору. </w:t>
      </w:r>
      <w:r w:rsidRPr="00E1677F">
        <w:rPr>
          <w:rFonts w:ascii="Times New Roman CYR" w:hAnsi="Times New Roman CYR" w:cs="Times New Roman CYR"/>
          <w:spacing w:val="-6"/>
          <w:sz w:val="28"/>
          <w:szCs w:val="28"/>
        </w:rPr>
        <w:t>В случае</w:t>
      </w:r>
      <w:proofErr w:type="gramStart"/>
      <w:r w:rsidRPr="00E1677F">
        <w:rPr>
          <w:rFonts w:ascii="Times New Roman CYR" w:hAnsi="Times New Roman CYR" w:cs="Times New Roman CYR"/>
          <w:spacing w:val="-6"/>
          <w:sz w:val="28"/>
          <w:szCs w:val="28"/>
        </w:rPr>
        <w:t>,</w:t>
      </w:r>
      <w:proofErr w:type="gramEnd"/>
      <w:r w:rsidRPr="00E1677F">
        <w:rPr>
          <w:rFonts w:ascii="Times New Roman CYR" w:hAnsi="Times New Roman CYR" w:cs="Times New Roman CYR"/>
          <w:spacing w:val="-6"/>
          <w:sz w:val="28"/>
          <w:szCs w:val="28"/>
        </w:rPr>
        <w:t xml:space="preserve"> если указанный документ не представлен заявителем, администратор направляет в </w:t>
      </w:r>
      <w:r w:rsidRPr="00E1677F">
        <w:rPr>
          <w:rFonts w:ascii="Times New Roman CYR" w:hAnsi="Times New Roman CYR" w:cs="Times New Roman CYR"/>
          <w:sz w:val="28"/>
          <w:szCs w:val="28"/>
        </w:rPr>
        <w:t xml:space="preserve">Пенсионный фонд Российской Федерации </w:t>
      </w:r>
      <w:r w:rsidRPr="00E1677F">
        <w:rPr>
          <w:rFonts w:ascii="Times New Roman CYR" w:hAnsi="Times New Roman CYR" w:cs="Times New Roman CYR"/>
          <w:spacing w:val="-6"/>
          <w:sz w:val="28"/>
          <w:szCs w:val="28"/>
        </w:rPr>
        <w:t>запрос о предоставлении соответствующей информации;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выписку или нотариально заверенную копию выписки из Единого государственного реестра индивидуальных предпринимателей, выданную         не ранее чем за 45 дней до дня предоставления документов в организацию      или администратору. В случае</w:t>
      </w:r>
      <w:proofErr w:type="gramStart"/>
      <w:r w:rsidRPr="00E1677F">
        <w:rPr>
          <w:rFonts w:ascii="Times New Roman CYR" w:hAnsi="Times New Roman CYR" w:cs="Times New Roman CYR"/>
          <w:sz w:val="28"/>
          <w:szCs w:val="28"/>
        </w:rPr>
        <w:t>,</w:t>
      </w:r>
      <w:proofErr w:type="gramEnd"/>
      <w:r w:rsidRPr="00E1677F">
        <w:rPr>
          <w:rFonts w:ascii="Times New Roman CYR" w:hAnsi="Times New Roman CYR" w:cs="Times New Roman CYR"/>
          <w:sz w:val="28"/>
          <w:szCs w:val="28"/>
        </w:rPr>
        <w:t xml:space="preserve"> если указанные документы не представлены заявителем, администратор направляет в налоговый орган межведомственный запрос о предоставлении соответствующей информации;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proofErr w:type="gramStart"/>
      <w:r w:rsidRPr="00E1677F">
        <w:rPr>
          <w:sz w:val="28"/>
          <w:szCs w:val="28"/>
        </w:rPr>
        <w:t xml:space="preserve">- </w:t>
      </w:r>
      <w:r w:rsidRPr="00E1677F">
        <w:rPr>
          <w:rFonts w:ascii="Times New Roman CYR" w:hAnsi="Times New Roman CYR" w:cs="Times New Roman CYR"/>
          <w:sz w:val="28"/>
          <w:szCs w:val="28"/>
        </w:rPr>
        <w:t xml:space="preserve">документы, подтверждающие произведенные расходы (оригиналы        или копии, заверенные подписью руководителя и печатью </w:t>
      </w:r>
      <w:r w:rsidRPr="00E1677F">
        <w:rPr>
          <w:sz w:val="28"/>
          <w:szCs w:val="28"/>
        </w:rPr>
        <w:t>(при наличии печати</w:t>
      </w:r>
      <w:r w:rsidRPr="00E1677F">
        <w:rPr>
          <w:rFonts w:ascii="Times New Roman CYR" w:hAnsi="Times New Roman CYR" w:cs="Times New Roman CYR"/>
          <w:sz w:val="28"/>
          <w:szCs w:val="28"/>
        </w:rPr>
        <w:t>): договор (при наличии), счет (при наличии), акт выполненных работ (оказания услуг) или товарная накладная для приемки всех выполненных строительно-монтажных работ различного назначения акт о приемке выполненных работ (форма № КС-2) и справка о стоимости выполненных работ и затрат (форма № КС-3), документ, подтверждающий оплату расходов (ККМ чек</w:t>
      </w:r>
      <w:proofErr w:type="gramEnd"/>
      <w:r w:rsidRPr="00E1677F">
        <w:rPr>
          <w:rFonts w:ascii="Times New Roman CYR" w:hAnsi="Times New Roman CYR" w:cs="Times New Roman CYR"/>
          <w:sz w:val="28"/>
          <w:szCs w:val="28"/>
        </w:rPr>
        <w:t>, товарный чек, платежное поручение, приходно-кассовый ордер);</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 xml:space="preserve">субъекты, ведущие семейный бизнес, дополнительно                                        для предоставления </w:t>
      </w:r>
      <w:r w:rsidRPr="00E1677F">
        <w:rPr>
          <w:rFonts w:ascii="Times New Roman CYR" w:hAnsi="Times New Roman CYR" w:cs="Times New Roman CYR"/>
          <w:spacing w:val="-4"/>
          <w:sz w:val="28"/>
          <w:szCs w:val="28"/>
        </w:rPr>
        <w:t>финансовой поддержки представляют копии паспортов, свидетельств о рождении</w:t>
      </w:r>
      <w:r w:rsidRPr="00E1677F">
        <w:rPr>
          <w:rFonts w:ascii="Times New Roman CYR" w:hAnsi="Times New Roman CYR" w:cs="Times New Roman CYR"/>
          <w:sz w:val="28"/>
          <w:szCs w:val="28"/>
        </w:rPr>
        <w:t xml:space="preserve"> </w:t>
      </w:r>
      <w:r w:rsidRPr="00E1677F">
        <w:rPr>
          <w:rFonts w:ascii="Times New Roman CYR" w:hAnsi="Times New Roman CYR" w:cs="Times New Roman CYR"/>
          <w:spacing w:val="-4"/>
          <w:sz w:val="28"/>
          <w:szCs w:val="28"/>
        </w:rPr>
        <w:t>и свидетельств о браке для подтверждения родственных связей, а также трудовых</w:t>
      </w:r>
      <w:r w:rsidRPr="00E1677F">
        <w:rPr>
          <w:rFonts w:ascii="Times New Roman CYR" w:hAnsi="Times New Roman CYR" w:cs="Times New Roman CYR"/>
          <w:sz w:val="28"/>
          <w:szCs w:val="28"/>
        </w:rPr>
        <w:t xml:space="preserve"> договоров либо трудовых книжек всех работающих членов семьи.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proofErr w:type="gramStart"/>
      <w:r w:rsidRPr="00E1677F">
        <w:rPr>
          <w:rFonts w:ascii="Times New Roman CYR" w:hAnsi="Times New Roman CYR" w:cs="Times New Roman CYR"/>
          <w:sz w:val="28"/>
          <w:szCs w:val="28"/>
        </w:rPr>
        <w:t xml:space="preserve">Вновь зарегистрированные индивидуальные предприниматели в течение года, в котором они зарегистрированы, для отнесения к субъектам малого                     и среднего предпринимательства вместо документов, предусмотренных абзацами 4 – 8 п.7.1.2, представляют справку о выручке </w:t>
      </w:r>
      <w:r w:rsidRPr="00E1677F">
        <w:rPr>
          <w:rFonts w:ascii="Times New Roman CYR" w:hAnsi="Times New Roman CYR" w:cs="Times New Roman CYR"/>
          <w:spacing w:val="-4"/>
          <w:sz w:val="28"/>
          <w:szCs w:val="28"/>
        </w:rPr>
        <w:t>от реализации товаров (работ, услуг) и балансовой стоимости активов (остаточной</w:t>
      </w:r>
      <w:r w:rsidRPr="00E1677F">
        <w:rPr>
          <w:rFonts w:ascii="Times New Roman CYR" w:hAnsi="Times New Roman CYR" w:cs="Times New Roman CYR"/>
          <w:sz w:val="28"/>
          <w:szCs w:val="28"/>
        </w:rPr>
        <w:t xml:space="preserve"> стоимости основных средств и нематериальных активов) и сведения о среднесписочной численности работников за период, прошедший со дня их государственной</w:t>
      </w:r>
      <w:proofErr w:type="gramEnd"/>
      <w:r w:rsidRPr="00E1677F">
        <w:rPr>
          <w:rFonts w:ascii="Times New Roman CYR" w:hAnsi="Times New Roman CYR" w:cs="Times New Roman CYR"/>
          <w:sz w:val="28"/>
          <w:szCs w:val="28"/>
        </w:rPr>
        <w:t xml:space="preserve"> регистрации до даты (на дату) подачи документов н</w:t>
      </w:r>
      <w:r w:rsidRPr="00E1677F">
        <w:rPr>
          <w:rFonts w:ascii="Times New Roman CYR" w:hAnsi="Times New Roman CYR" w:cs="Times New Roman CYR"/>
          <w:spacing w:val="-6"/>
          <w:sz w:val="28"/>
          <w:szCs w:val="28"/>
        </w:rPr>
        <w:t>а субсидию, заверенную подписью индивидуального предпринимателя и печатью</w:t>
      </w:r>
      <w:r w:rsidRPr="00E1677F">
        <w:rPr>
          <w:rFonts w:ascii="Times New Roman CYR" w:hAnsi="Times New Roman CYR" w:cs="Times New Roman CYR"/>
          <w:sz w:val="28"/>
          <w:szCs w:val="28"/>
        </w:rPr>
        <w:t xml:space="preserve"> </w:t>
      </w:r>
      <w:r w:rsidRPr="00E1677F">
        <w:rPr>
          <w:sz w:val="28"/>
          <w:szCs w:val="28"/>
        </w:rPr>
        <w:t>(при наличии печати</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sz w:val="28"/>
          <w:szCs w:val="28"/>
        </w:rPr>
      </w:pP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7.2. </w:t>
      </w:r>
      <w:r w:rsidRPr="00E1677F">
        <w:rPr>
          <w:rFonts w:ascii="Times New Roman CYR" w:hAnsi="Times New Roman CYR" w:cs="Times New Roman CYR"/>
          <w:sz w:val="28"/>
          <w:szCs w:val="28"/>
        </w:rPr>
        <w:t xml:space="preserve">Для получения субсидии организации </w:t>
      </w:r>
      <w:proofErr w:type="gramStart"/>
      <w:r w:rsidRPr="00E1677F">
        <w:rPr>
          <w:rFonts w:ascii="Times New Roman CYR" w:hAnsi="Times New Roman CYR" w:cs="Times New Roman CYR"/>
          <w:sz w:val="28"/>
          <w:szCs w:val="28"/>
        </w:rPr>
        <w:t>предоставляют следующие документы</w:t>
      </w:r>
      <w:proofErr w:type="gramEnd"/>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7.2.1. </w:t>
      </w:r>
      <w:r w:rsidRPr="00E1677F">
        <w:rPr>
          <w:rFonts w:ascii="Times New Roman CYR" w:hAnsi="Times New Roman CYR" w:cs="Times New Roman CYR"/>
          <w:sz w:val="28"/>
          <w:szCs w:val="28"/>
        </w:rPr>
        <w:t xml:space="preserve">Копии свидетельства о государственной регистрации юридического лица, свидетельства о постановке на учет российской организации в налоговом органе по месту ее нахождения, заверенные подписью руководителя (руководителя филиала) и печатью организации (печатью филиала) </w:t>
      </w:r>
      <w:r w:rsidRPr="00E1677F">
        <w:rPr>
          <w:sz w:val="28"/>
          <w:szCs w:val="28"/>
        </w:rPr>
        <w:t>(при наличии печати</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7.2.2. Копии </w:t>
      </w:r>
      <w:r w:rsidRPr="00E1677F">
        <w:rPr>
          <w:rFonts w:ascii="Times New Roman CYR" w:hAnsi="Times New Roman CYR" w:cs="Times New Roman CYR"/>
          <w:sz w:val="28"/>
          <w:szCs w:val="28"/>
        </w:rPr>
        <w:t xml:space="preserve">учредительных документов, заверенные подписью руководителя (руководителя филиала) и печатью организации (печатью филиала) </w:t>
      </w:r>
      <w:r w:rsidRPr="00E1677F">
        <w:rPr>
          <w:sz w:val="28"/>
          <w:szCs w:val="28"/>
        </w:rPr>
        <w:t>(при наличии печати</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7.2.3. </w:t>
      </w:r>
      <w:r w:rsidRPr="00E1677F">
        <w:rPr>
          <w:rFonts w:ascii="Times New Roman CYR" w:hAnsi="Times New Roman CYR" w:cs="Times New Roman CYR"/>
          <w:sz w:val="28"/>
          <w:szCs w:val="28"/>
        </w:rPr>
        <w:t>Справку из налогового органа об исполнении налогоплательщиком (плательщиком сборов, налоговым агентом) обязанности по уплате налогов, сборов, пеней, штрафов, выданную не ранее чем за 45 дней до дня предоставления документов администратору. В случае</w:t>
      </w:r>
      <w:proofErr w:type="gramStart"/>
      <w:r w:rsidRPr="00E1677F">
        <w:rPr>
          <w:rFonts w:ascii="Times New Roman CYR" w:hAnsi="Times New Roman CYR" w:cs="Times New Roman CYR"/>
          <w:sz w:val="28"/>
          <w:szCs w:val="28"/>
        </w:rPr>
        <w:t>,</w:t>
      </w:r>
      <w:proofErr w:type="gramEnd"/>
      <w:r w:rsidRPr="00E1677F">
        <w:rPr>
          <w:rFonts w:ascii="Times New Roman CYR" w:hAnsi="Times New Roman CYR" w:cs="Times New Roman CYR"/>
          <w:sz w:val="28"/>
          <w:szCs w:val="28"/>
        </w:rPr>
        <w:t xml:space="preserve"> если указанный документ не представлен заявителем, администратор программы направляет                     в налоговый орган межведомственный запрос о предоставлении соответствующей информации.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7.2.4. </w:t>
      </w:r>
      <w:r w:rsidRPr="00E1677F">
        <w:rPr>
          <w:rFonts w:ascii="Times New Roman CYR" w:hAnsi="Times New Roman CYR" w:cs="Times New Roman CYR"/>
          <w:sz w:val="28"/>
          <w:szCs w:val="28"/>
        </w:rPr>
        <w:t xml:space="preserve">Справку из Пенсионного фонда Российской Федерации о состоянии                    расчетов по страховым взносам, пеням, штрафам, выданную не ранее               чем за 45 дней до дня представления документов администратору. </w:t>
      </w:r>
      <w:r w:rsidRPr="00E1677F">
        <w:rPr>
          <w:rFonts w:ascii="Times New Roman CYR" w:hAnsi="Times New Roman CYR" w:cs="Times New Roman CYR"/>
          <w:spacing w:val="-6"/>
          <w:sz w:val="28"/>
          <w:szCs w:val="28"/>
        </w:rPr>
        <w:t>В случае</w:t>
      </w:r>
      <w:proofErr w:type="gramStart"/>
      <w:r w:rsidRPr="00E1677F">
        <w:rPr>
          <w:rFonts w:ascii="Times New Roman CYR" w:hAnsi="Times New Roman CYR" w:cs="Times New Roman CYR"/>
          <w:spacing w:val="-6"/>
          <w:sz w:val="28"/>
          <w:szCs w:val="28"/>
        </w:rPr>
        <w:t>,</w:t>
      </w:r>
      <w:proofErr w:type="gramEnd"/>
      <w:r w:rsidRPr="00E1677F">
        <w:rPr>
          <w:rFonts w:ascii="Times New Roman CYR" w:hAnsi="Times New Roman CYR" w:cs="Times New Roman CYR"/>
          <w:spacing w:val="-6"/>
          <w:sz w:val="28"/>
          <w:szCs w:val="28"/>
        </w:rPr>
        <w:t xml:space="preserve"> если указанный документ не представлен заявителем, администратор направляет                    в </w:t>
      </w:r>
      <w:r w:rsidRPr="00E1677F">
        <w:rPr>
          <w:rFonts w:ascii="Times New Roman CYR" w:hAnsi="Times New Roman CYR" w:cs="Times New Roman CYR"/>
          <w:sz w:val="28"/>
          <w:szCs w:val="28"/>
        </w:rPr>
        <w:t xml:space="preserve">Пенсионный фонд Российской Федерации </w:t>
      </w:r>
      <w:r w:rsidRPr="00E1677F">
        <w:rPr>
          <w:rFonts w:ascii="Times New Roman CYR" w:hAnsi="Times New Roman CYR" w:cs="Times New Roman CYR"/>
          <w:spacing w:val="-6"/>
          <w:sz w:val="28"/>
          <w:szCs w:val="28"/>
        </w:rPr>
        <w:t>запрос о предоставлении соответствующей информации.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7.2.5. </w:t>
      </w:r>
      <w:r w:rsidRPr="00E1677F">
        <w:rPr>
          <w:rFonts w:ascii="Times New Roman CYR" w:hAnsi="Times New Roman CYR" w:cs="Times New Roman CYR"/>
          <w:sz w:val="28"/>
          <w:szCs w:val="28"/>
        </w:rPr>
        <w:t>Выписку или нотариально заверенную копию выписки из Единого государственного реестра юридических лиц, выданную не ранее чем за 45 дней                  до дня представления документов администратору. В случае</w:t>
      </w:r>
      <w:proofErr w:type="gramStart"/>
      <w:r w:rsidRPr="00E1677F">
        <w:rPr>
          <w:rFonts w:ascii="Times New Roman CYR" w:hAnsi="Times New Roman CYR" w:cs="Times New Roman CYR"/>
          <w:sz w:val="28"/>
          <w:szCs w:val="28"/>
        </w:rPr>
        <w:t>,</w:t>
      </w:r>
      <w:proofErr w:type="gramEnd"/>
      <w:r w:rsidRPr="00E1677F">
        <w:rPr>
          <w:rFonts w:ascii="Times New Roman CYR" w:hAnsi="Times New Roman CYR" w:cs="Times New Roman CYR"/>
          <w:sz w:val="28"/>
          <w:szCs w:val="28"/>
        </w:rPr>
        <w:t xml:space="preserve"> если указанные </w:t>
      </w:r>
      <w:r w:rsidRPr="00E1677F">
        <w:rPr>
          <w:rFonts w:ascii="Times New Roman CYR" w:hAnsi="Times New Roman CYR" w:cs="Times New Roman CYR"/>
          <w:spacing w:val="-4"/>
          <w:sz w:val="28"/>
          <w:szCs w:val="28"/>
        </w:rPr>
        <w:t>документы не представлены заявителем, администратор направляет в налоговый</w:t>
      </w:r>
      <w:r w:rsidRPr="00E1677F">
        <w:rPr>
          <w:rFonts w:ascii="Times New Roman CYR" w:hAnsi="Times New Roman CYR" w:cs="Times New Roman CYR"/>
          <w:sz w:val="28"/>
          <w:szCs w:val="28"/>
        </w:rPr>
        <w:t xml:space="preserve"> </w:t>
      </w:r>
      <w:r w:rsidRPr="00E1677F">
        <w:rPr>
          <w:rFonts w:ascii="Times New Roman CYR" w:hAnsi="Times New Roman CYR" w:cs="Times New Roman CYR"/>
          <w:spacing w:val="-6"/>
          <w:sz w:val="28"/>
          <w:szCs w:val="28"/>
        </w:rPr>
        <w:t>орган межведомственный запрос о предоставлении соответствующей информации</w:t>
      </w:r>
      <w:r w:rsidRPr="00E1677F">
        <w:rPr>
          <w:rFonts w:ascii="Times New Roman CYR" w:hAnsi="Times New Roman CYR" w:cs="Times New Roman CYR"/>
          <w:spacing w:val="-4"/>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pacing w:val="-4"/>
          <w:sz w:val="28"/>
          <w:szCs w:val="28"/>
        </w:rPr>
        <w:t xml:space="preserve">7.2.6. Копии </w:t>
      </w:r>
      <w:r w:rsidRPr="00E1677F">
        <w:rPr>
          <w:rFonts w:ascii="Times New Roman CYR" w:hAnsi="Times New Roman CYR" w:cs="Times New Roman CYR"/>
          <w:spacing w:val="-4"/>
          <w:sz w:val="28"/>
          <w:szCs w:val="28"/>
        </w:rPr>
        <w:t>документов, подтверждающие полномочия лица                                      на осуществление действий</w:t>
      </w:r>
      <w:r w:rsidRPr="00E1677F">
        <w:rPr>
          <w:rFonts w:ascii="Times New Roman CYR" w:hAnsi="Times New Roman CYR" w:cs="Times New Roman CYR"/>
          <w:sz w:val="28"/>
          <w:szCs w:val="28"/>
        </w:rPr>
        <w:t xml:space="preserve"> от имени организации, заверенные подписью руководителя (руководителя филиала) и печатью организации (печатью филиала) </w:t>
      </w:r>
      <w:r w:rsidRPr="00E1677F">
        <w:rPr>
          <w:sz w:val="28"/>
          <w:szCs w:val="28"/>
        </w:rPr>
        <w:t>(при наличии печати</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7.2.7. </w:t>
      </w:r>
      <w:proofErr w:type="gramStart"/>
      <w:r w:rsidRPr="00E1677F">
        <w:rPr>
          <w:rFonts w:ascii="Times New Roman CYR" w:hAnsi="Times New Roman CYR" w:cs="Times New Roman CYR"/>
          <w:sz w:val="28"/>
          <w:szCs w:val="28"/>
        </w:rPr>
        <w:t xml:space="preserve">Документы, подтверждающие произведенные расходы (договоры, платежные поручения, акты выполненных работ), либо документы, подтверждающие недополученный доход организации (договоры, акты выполненных работ), оригиналы или копии, заверенные подписью руководителя (руководителя филиала) и печатью (печатью филиала) </w:t>
      </w:r>
      <w:r w:rsidRPr="00E1677F">
        <w:rPr>
          <w:sz w:val="28"/>
          <w:szCs w:val="28"/>
        </w:rPr>
        <w:t>(при наличии печати</w:t>
      </w:r>
      <w:r w:rsidRPr="00E1677F">
        <w:rPr>
          <w:rFonts w:ascii="Times New Roman CYR" w:hAnsi="Times New Roman CYR" w:cs="Times New Roman CYR"/>
          <w:sz w:val="28"/>
          <w:szCs w:val="28"/>
        </w:rPr>
        <w:t>).</w:t>
      </w:r>
      <w:proofErr w:type="gramEnd"/>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7.2.8. </w:t>
      </w:r>
      <w:r w:rsidRPr="00E1677F">
        <w:rPr>
          <w:rFonts w:ascii="Times New Roman CYR" w:hAnsi="Times New Roman CYR" w:cs="Times New Roman CYR"/>
          <w:sz w:val="28"/>
          <w:szCs w:val="28"/>
        </w:rPr>
        <w:t>Копии документов, представленных субъектами, субъектами, ведущими семейный бизнес, для получения поддержки, определенных                              в пунктах 7.1.1. и 7.1.2.</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В случае оказания поддержки организации по направлению, определенному в таблице 3 под номером 1, представляются копии документов, представленных субъектами, субъектами, ведущими семейный бизнес, определенных в пункте 7.1.1 и 7.1.2, за исключением следующих документов:</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proofErr w:type="gramStart"/>
      <w:r w:rsidRPr="00E1677F">
        <w:rPr>
          <w:rFonts w:ascii="Times New Roman CYR" w:hAnsi="Times New Roman CYR" w:cs="Times New Roman CYR"/>
          <w:sz w:val="28"/>
          <w:szCs w:val="28"/>
        </w:rPr>
        <w:t>- справки из налогового органа об исполнении налогоплательщиком (плательщиком сбора, налоговым агентом) обязанности по уплате налогов, сборов, пеней, штрафов, процентов, выданную не ранее чем за 45 дней до дня представления документов в организацию или администратору</w:t>
      </w:r>
      <w:r w:rsidRPr="00E1677F">
        <w:rPr>
          <w:rFonts w:ascii="Times New Roman CYR" w:hAnsi="Times New Roman CYR" w:cs="Times New Roman CYR"/>
          <w:spacing w:val="-6"/>
          <w:sz w:val="28"/>
          <w:szCs w:val="28"/>
        </w:rPr>
        <w:t>;</w:t>
      </w:r>
      <w:proofErr w:type="gramEnd"/>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справки из Пенсионного фонда Российской Федерации о состоянии расчетов по страховым взносам, пеням, штрафам</w:t>
      </w:r>
      <w:r w:rsidRPr="00E1677F">
        <w:rPr>
          <w:rFonts w:ascii="Times New Roman CYR" w:hAnsi="Times New Roman CYR" w:cs="Times New Roman CYR"/>
          <w:spacing w:val="-6"/>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proofErr w:type="gramStart"/>
      <w:r w:rsidRPr="00E1677F">
        <w:rPr>
          <w:sz w:val="28"/>
          <w:szCs w:val="28"/>
        </w:rPr>
        <w:t xml:space="preserve">- </w:t>
      </w:r>
      <w:r w:rsidRPr="00E1677F">
        <w:rPr>
          <w:rFonts w:ascii="Times New Roman CYR" w:hAnsi="Times New Roman CYR" w:cs="Times New Roman CYR"/>
          <w:sz w:val="28"/>
          <w:szCs w:val="28"/>
        </w:rPr>
        <w:t xml:space="preserve">документов, подтверждающих произведенные расходы (оригиналы или копии, заверенные подписью руководителя и печатью </w:t>
      </w:r>
      <w:r w:rsidRPr="00E1677F">
        <w:rPr>
          <w:sz w:val="28"/>
          <w:szCs w:val="28"/>
        </w:rPr>
        <w:t>(при наличии печати</w:t>
      </w:r>
      <w:r w:rsidRPr="00E1677F">
        <w:rPr>
          <w:rFonts w:ascii="Times New Roman CYR" w:hAnsi="Times New Roman CYR" w:cs="Times New Roman CYR"/>
          <w:sz w:val="28"/>
          <w:szCs w:val="28"/>
        </w:rPr>
        <w:t>): договор (при наличии), счет (при наличии), акт выполненных работ (оказания услуг) или товарная накладная), для приемки всех выполненных строительно-монтажных работ различного назначения акт о приемке выполненных работ (форма № КС-2)  и справка о стоимости выполненных работ и затрат (форма № КС-3), документ, подтверждающий оплату расходов (ККМ чек</w:t>
      </w:r>
      <w:proofErr w:type="gramEnd"/>
      <w:r w:rsidRPr="00E1677F">
        <w:rPr>
          <w:rFonts w:ascii="Times New Roman CYR" w:hAnsi="Times New Roman CYR" w:cs="Times New Roman CYR"/>
          <w:sz w:val="28"/>
          <w:szCs w:val="28"/>
        </w:rPr>
        <w:t xml:space="preserve">, товарный чек, платежное поручение, приходно-кассовый ордер). </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7.2.9. В случае оказания поддержки организации по направлению, определенному в таблице 3 под номером 1 в части проведения выставок, ярмарок, конференций и иных мероприятий, направленных на продвижение товаров, работ, услуг на региональные и международные рынки, подготовку, переподготовку и повышение квалификации кадров субъектов и организаций, дополнительно представляются следующие документы: </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смету мероприятия;</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список участников.</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Статья 8. Социально значимые виды деятельности, определенные муниципальным образованием</w:t>
      </w:r>
    </w:p>
    <w:p w:rsidR="000B67A6" w:rsidRPr="00E1677F" w:rsidRDefault="000B67A6" w:rsidP="000B67A6">
      <w:pPr>
        <w:autoSpaceDE w:val="0"/>
        <w:autoSpaceDN w:val="0"/>
        <w:adjustRightInd w:val="0"/>
        <w:ind w:firstLine="709"/>
        <w:jc w:val="both"/>
        <w:rPr>
          <w:rFonts w:ascii="Times New Roman CYR" w:hAnsi="Times New Roman CYR" w:cs="Times New Roman CYR"/>
          <w:spacing w:val="-4"/>
          <w:sz w:val="28"/>
          <w:szCs w:val="28"/>
        </w:rPr>
      </w:pPr>
      <w:r w:rsidRPr="00E1677F">
        <w:rPr>
          <w:sz w:val="28"/>
          <w:szCs w:val="28"/>
        </w:rPr>
        <w:t xml:space="preserve">8.1. </w:t>
      </w:r>
      <w:proofErr w:type="gramStart"/>
      <w:r w:rsidRPr="00E1677F">
        <w:rPr>
          <w:rFonts w:ascii="Times New Roman CYR" w:hAnsi="Times New Roman CYR" w:cs="Times New Roman CYR"/>
          <w:sz w:val="28"/>
          <w:szCs w:val="28"/>
        </w:rPr>
        <w:t xml:space="preserve">На период реализации подпрограммы в качестве социально значимых видов </w:t>
      </w:r>
      <w:r w:rsidRPr="00E1677F">
        <w:rPr>
          <w:rFonts w:ascii="Times New Roman CYR" w:hAnsi="Times New Roman CYR" w:cs="Times New Roman CYR"/>
          <w:spacing w:val="-4"/>
          <w:sz w:val="28"/>
          <w:szCs w:val="28"/>
        </w:rPr>
        <w:t>деятельности субъектов и субъектов, ведущих семейный бизнес,                               за исключением</w:t>
      </w:r>
      <w:r w:rsidRPr="00E1677F">
        <w:rPr>
          <w:rFonts w:ascii="Times New Roman CYR" w:hAnsi="Times New Roman CYR" w:cs="Times New Roman CYR"/>
          <w:sz w:val="28"/>
          <w:szCs w:val="28"/>
        </w:rPr>
        <w:t xml:space="preserve"> </w:t>
      </w:r>
      <w:r w:rsidRPr="00E1677F">
        <w:rPr>
          <w:rFonts w:ascii="Times New Roman CYR" w:hAnsi="Times New Roman CYR" w:cs="Times New Roman CYR"/>
          <w:spacing w:val="-4"/>
          <w:sz w:val="28"/>
          <w:szCs w:val="28"/>
        </w:rPr>
        <w:t>направления, определенного в таблице 3 под номером 6, определены (в соответствии с Общероссийским классификатором</w:t>
      </w:r>
      <w:r w:rsidRPr="00E1677F">
        <w:t xml:space="preserve"> </w:t>
      </w:r>
      <w:r w:rsidRPr="00E1677F">
        <w:rPr>
          <w:rFonts w:ascii="Times New Roman CYR" w:hAnsi="Times New Roman CYR" w:cs="Times New Roman CYR"/>
          <w:spacing w:val="-4"/>
          <w:sz w:val="28"/>
          <w:szCs w:val="28"/>
        </w:rPr>
        <w:t>видов экономической деятельности (ОКВЭД 2) (принят и введен в действие приказом Федерального агентства по техническому регулированию и метрологии                          от 31.01.2014 №14-ст):</w:t>
      </w:r>
      <w:proofErr w:type="gramEnd"/>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pacing w:val="-4"/>
          <w:sz w:val="28"/>
          <w:szCs w:val="28"/>
        </w:rPr>
        <w:t xml:space="preserve">- </w:t>
      </w:r>
      <w:r w:rsidRPr="00E1677F">
        <w:rPr>
          <w:rFonts w:ascii="Times New Roman CYR" w:hAnsi="Times New Roman CYR" w:cs="Times New Roman CYR"/>
          <w:spacing w:val="-4"/>
          <w:sz w:val="28"/>
          <w:szCs w:val="28"/>
        </w:rPr>
        <w:t>производство пищевых продуктов (за исключением производства напитков</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сельское, лесное хозяйство, охота, рыболовство, рыбоводство (крестьянско-фермерские хозяйства, сбор и переработка дикоросов, рыбопереработка);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производство текстильных изделий;</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производство одежды;</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производство кожи и изделий из кожи;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обработка древесины и производство изделий из дерева и пробки, кроме мебели, производство изделий из соломки и материалов для плетения;</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производство резиновых и пластмассовых изделий;</w:t>
      </w:r>
    </w:p>
    <w:p w:rsidR="000B67A6" w:rsidRPr="00E1677F" w:rsidRDefault="000B67A6" w:rsidP="000B67A6">
      <w:pPr>
        <w:autoSpaceDE w:val="0"/>
        <w:autoSpaceDN w:val="0"/>
        <w:adjustRightInd w:val="0"/>
        <w:ind w:firstLine="709"/>
        <w:jc w:val="both"/>
        <w:rPr>
          <w:rFonts w:ascii="Times New Roman CYR" w:hAnsi="Times New Roman CYR" w:cs="Times New Roman CYR"/>
          <w:spacing w:val="-4"/>
          <w:sz w:val="28"/>
          <w:szCs w:val="28"/>
        </w:rPr>
      </w:pPr>
      <w:r w:rsidRPr="00E1677F">
        <w:rPr>
          <w:spacing w:val="-4"/>
          <w:sz w:val="28"/>
          <w:szCs w:val="28"/>
        </w:rPr>
        <w:t xml:space="preserve">- </w:t>
      </w:r>
      <w:r w:rsidRPr="00E1677F">
        <w:rPr>
          <w:rFonts w:ascii="Times New Roman CYR" w:hAnsi="Times New Roman CYR" w:cs="Times New Roman CYR"/>
          <w:spacing w:val="-4"/>
          <w:sz w:val="28"/>
          <w:szCs w:val="28"/>
        </w:rPr>
        <w:t>производство мебели;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pacing w:val="-4"/>
          <w:sz w:val="28"/>
          <w:szCs w:val="28"/>
        </w:rPr>
        <w:t>- производство прочих готовых изделий (за исключением чеканки монет</w:t>
      </w:r>
      <w:r w:rsidRPr="00E1677F">
        <w:rPr>
          <w:rFonts w:ascii="Times New Roman CYR" w:hAnsi="Times New Roman CYR" w:cs="Times New Roman CYR"/>
          <w:sz w:val="28"/>
          <w:szCs w:val="28"/>
        </w:rPr>
        <w:t>, производства спичек и зажигалок);</w:t>
      </w:r>
    </w:p>
    <w:p w:rsidR="000B67A6" w:rsidRPr="00E1677F" w:rsidRDefault="000B67A6" w:rsidP="000B67A6">
      <w:pPr>
        <w:autoSpaceDE w:val="0"/>
        <w:autoSpaceDN w:val="0"/>
        <w:adjustRightInd w:val="0"/>
        <w:ind w:firstLine="709"/>
        <w:jc w:val="both"/>
        <w:rPr>
          <w:sz w:val="28"/>
          <w:szCs w:val="28"/>
        </w:rPr>
      </w:pPr>
      <w:r w:rsidRPr="00E1677F">
        <w:rPr>
          <w:sz w:val="28"/>
          <w:szCs w:val="28"/>
        </w:rPr>
        <w:t>- сбор, обработка и утилизация отходов, обработка вторичного сырья;</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строительство;</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ремонт прочих предметов личного потребления и бытовых товаров;</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деятельность ресторанов и услуги по доставке продуктов              питания</w:t>
      </w:r>
      <w:r w:rsidRPr="00E1677F">
        <w:rPr>
          <w:sz w:val="28"/>
          <w:szCs w:val="28"/>
        </w:rPr>
        <w:t xml:space="preserve"> (исключительно деятельность ресторанов здорового питания, </w:t>
      </w:r>
      <w:r w:rsidRPr="00E1677F">
        <w:rPr>
          <w:rFonts w:ascii="Times New Roman CYR" w:hAnsi="Times New Roman CYR" w:cs="Times New Roman CYR"/>
          <w:sz w:val="28"/>
          <w:szCs w:val="28"/>
        </w:rPr>
        <w:t>детских кафе, молодежных кафе, не реализующих алкоголь и сигареты);</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деятельность автомобильного грузового транспорта и услуги по перевозкам;</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деятельность водного транспорта;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деятельность туристических агентств и прочих организаций, предоставляющих услуги в сфере туризма (</w:t>
      </w:r>
      <w:r w:rsidRPr="00E1677F">
        <w:rPr>
          <w:rFonts w:ascii="Times New Roman CYR" w:hAnsi="Times New Roman CYR" w:cs="Times New Roman CYR"/>
          <w:sz w:val="28"/>
          <w:szCs w:val="28"/>
        </w:rPr>
        <w:t>в части организации внутреннего                 и въездного туризма);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техническое обслуживание и ремонт автотранспортных средств;</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деятельность в области архитектуры и инженерно-технического проектирования; технических испытаний, исследований и анализа;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деятельность в области фотографии;</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w:t>
      </w:r>
      <w:r w:rsidRPr="00E1677F">
        <w:t xml:space="preserve"> </w:t>
      </w:r>
      <w:r w:rsidRPr="00E1677F">
        <w:rPr>
          <w:rFonts w:ascii="Times New Roman CYR" w:hAnsi="Times New Roman CYR" w:cs="Times New Roman CYR"/>
          <w:sz w:val="28"/>
          <w:szCs w:val="28"/>
        </w:rPr>
        <w:t>деятельность по письменному и устному переводу;</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деятельность информационных агентств;</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геодезическая и картографическая деятельность;</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деятельность, связанная с использованием вычислительной техники                     и информационных технологий, прочая;</w:t>
      </w:r>
    </w:p>
    <w:p w:rsidR="000B67A6" w:rsidRPr="00E1677F" w:rsidRDefault="000B67A6" w:rsidP="000B67A6">
      <w:pPr>
        <w:autoSpaceDE w:val="0"/>
        <w:autoSpaceDN w:val="0"/>
        <w:adjustRightInd w:val="0"/>
        <w:ind w:firstLine="709"/>
        <w:jc w:val="both"/>
        <w:rPr>
          <w:sz w:val="28"/>
          <w:szCs w:val="28"/>
        </w:rPr>
      </w:pPr>
      <w:r w:rsidRPr="00E1677F">
        <w:rPr>
          <w:sz w:val="28"/>
          <w:szCs w:val="28"/>
        </w:rPr>
        <w:t>- деятельность по обслуживанию зданий и территорий;</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образование дополнительное детей и взрослых;</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предоставление социальных услуг без обеспечения проживания;</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деятельность по предоставлению прочих персональных услуг;</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деятельность по трудоустройству и подбору персонала;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деятельность в области спорта;</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деятельность творческая, деятельность в области искусства и организации развлечений;</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сбор и обработка сточных вод;</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сбор, обработка и утилизация отходов; обработка вторичного сырья;</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деятельность в области здравоохранения;</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pacing w:val="-4"/>
          <w:sz w:val="28"/>
          <w:szCs w:val="28"/>
        </w:rPr>
        <w:t>- консультирование по вопросам коммерческой деятельности и управления</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Данные приоритетные виды деятельности являются наиболее важными для социально-экономического развития муниципального образования                         и повышения </w:t>
      </w:r>
      <w:proofErr w:type="gramStart"/>
      <w:r w:rsidRPr="00E1677F">
        <w:rPr>
          <w:rFonts w:ascii="Times New Roman CYR" w:hAnsi="Times New Roman CYR" w:cs="Times New Roman CYR"/>
          <w:sz w:val="28"/>
          <w:szCs w:val="28"/>
        </w:rPr>
        <w:t>качества жизни населения города Сургута</w:t>
      </w:r>
      <w:proofErr w:type="gramEnd"/>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sz w:val="28"/>
          <w:szCs w:val="28"/>
        </w:rPr>
      </w:pPr>
    </w:p>
    <w:p w:rsidR="000B67A6" w:rsidRPr="00E1677F" w:rsidRDefault="000B67A6" w:rsidP="000B67A6">
      <w:pPr>
        <w:autoSpaceDE w:val="0"/>
        <w:autoSpaceDN w:val="0"/>
        <w:adjustRightInd w:val="0"/>
        <w:ind w:firstLine="709"/>
        <w:jc w:val="both"/>
        <w:rPr>
          <w:sz w:val="28"/>
          <w:szCs w:val="28"/>
        </w:rPr>
      </w:pPr>
      <w:r w:rsidRPr="00E1677F">
        <w:rPr>
          <w:sz w:val="28"/>
          <w:szCs w:val="28"/>
        </w:rPr>
        <w:t xml:space="preserve">Статья 9. Порядок возврата субсидий </w:t>
      </w:r>
      <w:bookmarkStart w:id="1" w:name="Par219"/>
      <w:bookmarkEnd w:id="1"/>
    </w:p>
    <w:p w:rsidR="000B67A6" w:rsidRPr="00E1677F" w:rsidRDefault="000B67A6" w:rsidP="000B67A6">
      <w:pPr>
        <w:autoSpaceDE w:val="0"/>
        <w:autoSpaceDN w:val="0"/>
        <w:adjustRightInd w:val="0"/>
        <w:ind w:firstLine="709"/>
        <w:jc w:val="both"/>
        <w:rPr>
          <w:sz w:val="28"/>
          <w:szCs w:val="28"/>
        </w:rPr>
      </w:pPr>
      <w:r w:rsidRPr="00E1677F">
        <w:rPr>
          <w:sz w:val="28"/>
          <w:szCs w:val="28"/>
        </w:rPr>
        <w:t>9.1. Субсидия подлежит возврату получателями субсидии в бюджет городского округа город Сургут в случаях установления фактов:</w:t>
      </w:r>
    </w:p>
    <w:p w:rsidR="000B67A6" w:rsidRPr="00E1677F" w:rsidRDefault="000B67A6" w:rsidP="000B67A6">
      <w:pPr>
        <w:autoSpaceDE w:val="0"/>
        <w:autoSpaceDN w:val="0"/>
        <w:adjustRightInd w:val="0"/>
        <w:ind w:firstLine="709"/>
        <w:jc w:val="both"/>
        <w:rPr>
          <w:sz w:val="28"/>
          <w:szCs w:val="28"/>
        </w:rPr>
      </w:pPr>
      <w:r w:rsidRPr="00E1677F">
        <w:rPr>
          <w:sz w:val="28"/>
          <w:szCs w:val="28"/>
        </w:rPr>
        <w:t>- использования бюджетных средств не в целях финансово-хозяйственной деятельности организации, индивидуального предпринимателя;</w:t>
      </w:r>
    </w:p>
    <w:p w:rsidR="000B67A6" w:rsidRPr="00E1677F" w:rsidRDefault="000B67A6" w:rsidP="000B67A6">
      <w:pPr>
        <w:autoSpaceDE w:val="0"/>
        <w:autoSpaceDN w:val="0"/>
        <w:adjustRightInd w:val="0"/>
        <w:ind w:firstLine="709"/>
        <w:jc w:val="both"/>
        <w:rPr>
          <w:sz w:val="28"/>
          <w:szCs w:val="28"/>
        </w:rPr>
      </w:pPr>
      <w:r w:rsidRPr="00E1677F">
        <w:rPr>
          <w:sz w:val="28"/>
          <w:szCs w:val="28"/>
        </w:rPr>
        <w:t>- предоставления в документах недостоверных сведений о заявителе, произведенных расходах и иных сведений, содержащихся в составе документов;</w:t>
      </w:r>
    </w:p>
    <w:p w:rsidR="000B67A6" w:rsidRPr="00E1677F" w:rsidRDefault="000B67A6" w:rsidP="000B67A6">
      <w:pPr>
        <w:autoSpaceDE w:val="0"/>
        <w:autoSpaceDN w:val="0"/>
        <w:adjustRightInd w:val="0"/>
        <w:ind w:firstLine="709"/>
        <w:jc w:val="both"/>
        <w:rPr>
          <w:sz w:val="28"/>
          <w:szCs w:val="28"/>
        </w:rPr>
      </w:pPr>
      <w:r w:rsidRPr="00E1677F">
        <w:rPr>
          <w:sz w:val="28"/>
          <w:szCs w:val="28"/>
        </w:rPr>
        <w:t>- нарушения порядка, целей и условий предоставления субсидии;</w:t>
      </w:r>
    </w:p>
    <w:p w:rsidR="000B67A6" w:rsidRPr="00E1677F" w:rsidRDefault="000B67A6" w:rsidP="000B67A6">
      <w:pPr>
        <w:autoSpaceDE w:val="0"/>
        <w:autoSpaceDN w:val="0"/>
        <w:adjustRightInd w:val="0"/>
        <w:ind w:firstLine="709"/>
        <w:jc w:val="both"/>
        <w:rPr>
          <w:sz w:val="28"/>
          <w:szCs w:val="28"/>
        </w:rPr>
      </w:pPr>
      <w:r w:rsidRPr="00E1677F">
        <w:rPr>
          <w:sz w:val="28"/>
          <w:szCs w:val="28"/>
        </w:rPr>
        <w:t>- наличия остатка субсидии, неиспользованного в отчетном финансовом году, в случаях, предусмотренных соглашением о предоставлении субсидии.</w:t>
      </w:r>
    </w:p>
    <w:p w:rsidR="000B67A6" w:rsidRPr="00E1677F" w:rsidRDefault="000B67A6" w:rsidP="000B67A6">
      <w:pPr>
        <w:autoSpaceDE w:val="0"/>
        <w:autoSpaceDN w:val="0"/>
        <w:adjustRightInd w:val="0"/>
        <w:ind w:firstLine="709"/>
        <w:jc w:val="both"/>
        <w:rPr>
          <w:sz w:val="28"/>
          <w:szCs w:val="28"/>
        </w:rPr>
      </w:pPr>
      <w:r w:rsidRPr="00E1677F">
        <w:rPr>
          <w:sz w:val="28"/>
          <w:szCs w:val="28"/>
        </w:rPr>
        <w:t xml:space="preserve">9.2. Факты, указанные в п.9.1, устанавливаются актом проверки, предписанием, представлением (далее – акт) КРУ и (или) органа внешнего муниципального финансового контроля, а также на основании отчетов                       о результатах деятельности организации, предусмотренных соглашением                      о предоставлении субсидии, предоставляемых в адрес администратора. </w:t>
      </w:r>
    </w:p>
    <w:p w:rsidR="000B67A6" w:rsidRPr="00E1677F" w:rsidRDefault="000B67A6" w:rsidP="000B67A6">
      <w:pPr>
        <w:autoSpaceDE w:val="0"/>
        <w:autoSpaceDN w:val="0"/>
        <w:adjustRightInd w:val="0"/>
        <w:ind w:firstLine="709"/>
        <w:jc w:val="both"/>
        <w:rPr>
          <w:sz w:val="28"/>
          <w:szCs w:val="28"/>
        </w:rPr>
      </w:pPr>
      <w:r w:rsidRPr="00E1677F">
        <w:rPr>
          <w:sz w:val="28"/>
          <w:szCs w:val="28"/>
        </w:rPr>
        <w:t xml:space="preserve">9.3. В случае установления фактов, указанных в п.9.1, в течение                          20 рабочих дней акт, уведомление направляется администратором получателю субсидии с требованием о возврате субсидии. </w:t>
      </w:r>
    </w:p>
    <w:p w:rsidR="000B67A6" w:rsidRPr="00E1677F" w:rsidRDefault="000B67A6" w:rsidP="000B67A6">
      <w:pPr>
        <w:autoSpaceDE w:val="0"/>
        <w:autoSpaceDN w:val="0"/>
        <w:adjustRightInd w:val="0"/>
        <w:ind w:firstLine="709"/>
        <w:jc w:val="both"/>
        <w:rPr>
          <w:sz w:val="28"/>
          <w:szCs w:val="28"/>
        </w:rPr>
      </w:pPr>
      <w:r w:rsidRPr="00E1677F">
        <w:rPr>
          <w:sz w:val="28"/>
          <w:szCs w:val="28"/>
        </w:rPr>
        <w:t>9.4. Получатель субсидии обязан возвратить субсидию в течение                        30 календарных дней с момента получения акта, уведомления.</w:t>
      </w:r>
    </w:p>
    <w:p w:rsidR="000B67A6" w:rsidRPr="00E1677F" w:rsidRDefault="000B67A6" w:rsidP="000B67A6">
      <w:pPr>
        <w:autoSpaceDE w:val="0"/>
        <w:autoSpaceDN w:val="0"/>
        <w:adjustRightInd w:val="0"/>
        <w:ind w:firstLine="709"/>
        <w:jc w:val="both"/>
        <w:rPr>
          <w:sz w:val="28"/>
          <w:szCs w:val="28"/>
        </w:rPr>
      </w:pPr>
      <w:r w:rsidRPr="00E1677F">
        <w:rPr>
          <w:sz w:val="28"/>
          <w:szCs w:val="28"/>
        </w:rPr>
        <w:t>9.5. В случае невыполнения требования о возврате субсидии в бюджет городского округа город Сургут, взыскание субсидии осуществляется                         в судебном порядке, в соответствии с законодательством Российской Федерации.</w:t>
      </w:r>
    </w:p>
    <w:p w:rsidR="000B67A6" w:rsidRPr="00E1677F" w:rsidRDefault="000B67A6" w:rsidP="000B67A6">
      <w:pPr>
        <w:autoSpaceDE w:val="0"/>
        <w:autoSpaceDN w:val="0"/>
        <w:adjustRightInd w:val="0"/>
        <w:jc w:val="right"/>
        <w:rPr>
          <w:sz w:val="28"/>
          <w:szCs w:val="28"/>
        </w:rPr>
      </w:pPr>
    </w:p>
    <w:p w:rsidR="000B67A6" w:rsidRPr="00E1677F" w:rsidRDefault="000B67A6" w:rsidP="000B67A6">
      <w:pPr>
        <w:autoSpaceDE w:val="0"/>
        <w:autoSpaceDN w:val="0"/>
        <w:adjustRightInd w:val="0"/>
        <w:jc w:val="right"/>
        <w:rPr>
          <w:rFonts w:ascii="Times New Roman CYR" w:hAnsi="Times New Roman CYR" w:cs="Times New Roman CYR"/>
          <w:sz w:val="28"/>
          <w:szCs w:val="28"/>
        </w:rPr>
      </w:pPr>
    </w:p>
    <w:p w:rsidR="000B67A6" w:rsidRPr="00E1677F" w:rsidRDefault="000B67A6" w:rsidP="000B67A6">
      <w:pPr>
        <w:autoSpaceDE w:val="0"/>
        <w:autoSpaceDN w:val="0"/>
        <w:adjustRightInd w:val="0"/>
        <w:jc w:val="right"/>
        <w:rPr>
          <w:rFonts w:ascii="Times New Roman CYR" w:hAnsi="Times New Roman CYR" w:cs="Times New Roman CYR"/>
          <w:sz w:val="28"/>
          <w:szCs w:val="28"/>
        </w:rPr>
      </w:pPr>
      <w:r w:rsidRPr="00E1677F">
        <w:rPr>
          <w:rFonts w:ascii="Times New Roman CYR" w:hAnsi="Times New Roman CYR" w:cs="Times New Roman CYR"/>
          <w:sz w:val="28"/>
          <w:szCs w:val="28"/>
        </w:rPr>
        <w:t>Таблица 3</w:t>
      </w:r>
    </w:p>
    <w:p w:rsidR="000B67A6" w:rsidRPr="00E1677F" w:rsidRDefault="000B67A6" w:rsidP="000B67A6">
      <w:pPr>
        <w:autoSpaceDE w:val="0"/>
        <w:autoSpaceDN w:val="0"/>
        <w:adjustRightInd w:val="0"/>
        <w:jc w:val="both"/>
        <w:rPr>
          <w:sz w:val="10"/>
          <w:szCs w:val="10"/>
          <w:lang w:val="en-US"/>
        </w:rPr>
      </w:pPr>
    </w:p>
    <w:tbl>
      <w:tblPr>
        <w:tblW w:w="9780" w:type="dxa"/>
        <w:tblInd w:w="108" w:type="dxa"/>
        <w:tblLayout w:type="fixed"/>
        <w:tblLook w:val="04A0" w:firstRow="1" w:lastRow="0" w:firstColumn="1" w:lastColumn="0" w:noHBand="0" w:noVBand="1"/>
      </w:tblPr>
      <w:tblGrid>
        <w:gridCol w:w="3261"/>
        <w:gridCol w:w="1559"/>
        <w:gridCol w:w="4960"/>
      </w:tblGrid>
      <w:tr w:rsidR="000B67A6" w:rsidRPr="00E1677F" w:rsidTr="00E1677F">
        <w:trPr>
          <w:trHeight w:val="1"/>
        </w:trPr>
        <w:tc>
          <w:tcPr>
            <w:tcW w:w="3261"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jc w:val="center"/>
              <w:rPr>
                <w:rFonts w:cs="Calibri"/>
                <w:sz w:val="28"/>
                <w:szCs w:val="28"/>
                <w:lang w:val="en-US"/>
              </w:rPr>
            </w:pPr>
            <w:r w:rsidRPr="00E1677F">
              <w:rPr>
                <w:rFonts w:ascii="Times New Roman CYR" w:hAnsi="Times New Roman CYR" w:cs="Times New Roman CYR"/>
                <w:sz w:val="28"/>
                <w:szCs w:val="28"/>
              </w:rPr>
              <w:t>Направления предоставления субсидий</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jc w:val="center"/>
              <w:rPr>
                <w:rFonts w:ascii="Times New Roman CYR" w:hAnsi="Times New Roman CYR" w:cs="Times New Roman CYR"/>
                <w:sz w:val="28"/>
                <w:szCs w:val="28"/>
              </w:rPr>
            </w:pPr>
            <w:proofErr w:type="spellStart"/>
            <w:proofErr w:type="gramStart"/>
            <w:r w:rsidRPr="00E1677F">
              <w:rPr>
                <w:rFonts w:ascii="Times New Roman CYR" w:hAnsi="Times New Roman CYR" w:cs="Times New Roman CYR"/>
                <w:sz w:val="28"/>
                <w:szCs w:val="28"/>
              </w:rPr>
              <w:t>Получа-тели</w:t>
            </w:r>
            <w:proofErr w:type="spellEnd"/>
            <w:proofErr w:type="gramEnd"/>
          </w:p>
          <w:p w:rsidR="000B67A6" w:rsidRPr="00E1677F" w:rsidRDefault="000B67A6" w:rsidP="00E1677F">
            <w:pPr>
              <w:autoSpaceDE w:val="0"/>
              <w:autoSpaceDN w:val="0"/>
              <w:adjustRightInd w:val="0"/>
              <w:jc w:val="center"/>
              <w:rPr>
                <w:rFonts w:cs="Calibri"/>
                <w:sz w:val="28"/>
                <w:szCs w:val="28"/>
                <w:lang w:val="en-US"/>
              </w:rPr>
            </w:pPr>
            <w:r w:rsidRPr="00E1677F">
              <w:rPr>
                <w:rFonts w:ascii="Times New Roman CYR" w:hAnsi="Times New Roman CYR" w:cs="Times New Roman CYR"/>
                <w:sz w:val="28"/>
                <w:szCs w:val="28"/>
              </w:rPr>
              <w:t>субсидий</w:t>
            </w:r>
          </w:p>
        </w:tc>
        <w:tc>
          <w:tcPr>
            <w:tcW w:w="4961"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jc w:val="center"/>
              <w:rPr>
                <w:rFonts w:ascii="Times New Roman CYR" w:hAnsi="Times New Roman CYR" w:cs="Times New Roman CYR"/>
                <w:sz w:val="28"/>
                <w:szCs w:val="28"/>
              </w:rPr>
            </w:pPr>
            <w:r w:rsidRPr="00E1677F">
              <w:rPr>
                <w:rFonts w:ascii="Times New Roman CYR" w:hAnsi="Times New Roman CYR" w:cs="Times New Roman CYR"/>
                <w:sz w:val="28"/>
                <w:szCs w:val="28"/>
              </w:rPr>
              <w:t>Размер субсидии</w:t>
            </w:r>
          </w:p>
          <w:p w:rsidR="000B67A6" w:rsidRPr="00E1677F" w:rsidRDefault="000B67A6" w:rsidP="00E1677F">
            <w:pPr>
              <w:autoSpaceDE w:val="0"/>
              <w:autoSpaceDN w:val="0"/>
              <w:adjustRightInd w:val="0"/>
              <w:jc w:val="center"/>
              <w:rPr>
                <w:rFonts w:cs="Calibri"/>
                <w:sz w:val="28"/>
                <w:szCs w:val="28"/>
              </w:rPr>
            </w:pPr>
            <w:r w:rsidRPr="00E1677F">
              <w:rPr>
                <w:rFonts w:ascii="Times New Roman CYR" w:hAnsi="Times New Roman CYR" w:cs="Times New Roman CYR"/>
                <w:sz w:val="28"/>
                <w:szCs w:val="28"/>
              </w:rPr>
              <w:t>и порядок его расчета</w:t>
            </w:r>
          </w:p>
        </w:tc>
      </w:tr>
      <w:tr w:rsidR="000B67A6" w:rsidRPr="00E1677F" w:rsidTr="00E1677F">
        <w:trPr>
          <w:trHeight w:val="1"/>
        </w:trPr>
        <w:tc>
          <w:tcPr>
            <w:tcW w:w="3261"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rPr>
                <w:rFonts w:cs="Calibri"/>
                <w:sz w:val="28"/>
                <w:szCs w:val="28"/>
              </w:rPr>
            </w:pPr>
            <w:r w:rsidRPr="00E1677F">
              <w:rPr>
                <w:sz w:val="28"/>
                <w:szCs w:val="28"/>
              </w:rPr>
              <w:t xml:space="preserve">1. </w:t>
            </w:r>
            <w:r w:rsidRPr="00E1677F">
              <w:rPr>
                <w:rFonts w:cs="Calibri"/>
                <w:sz w:val="28"/>
                <w:szCs w:val="28"/>
              </w:rPr>
              <w:t>Финансовая поддержка организаций, осуществляющих оказание субъектам поддержки по бизнес-инкубированию, проведению выставок, ярмарок, конференций и иных мероприятий, направленных на продвижение товаров, работ, услуг на региональные и международные рынки, подготовку, переподготовку и повышение квалификации кадров субъектов и организаций</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jc w:val="center"/>
              <w:rPr>
                <w:rFonts w:cs="Calibri"/>
                <w:sz w:val="28"/>
                <w:szCs w:val="28"/>
                <w:lang w:val="en-US"/>
              </w:rPr>
            </w:pPr>
            <w:proofErr w:type="spellStart"/>
            <w:proofErr w:type="gramStart"/>
            <w:r w:rsidRPr="00E1677F">
              <w:rPr>
                <w:rFonts w:ascii="Times New Roman CYR" w:hAnsi="Times New Roman CYR" w:cs="Times New Roman CYR"/>
                <w:sz w:val="28"/>
                <w:szCs w:val="28"/>
              </w:rPr>
              <w:t>органи-зации</w:t>
            </w:r>
            <w:proofErr w:type="spellEnd"/>
            <w:proofErr w:type="gramEnd"/>
          </w:p>
        </w:tc>
        <w:tc>
          <w:tcPr>
            <w:tcW w:w="4961" w:type="dxa"/>
            <w:tcBorders>
              <w:top w:val="single" w:sz="2" w:space="0" w:color="000000"/>
              <w:left w:val="single" w:sz="2" w:space="0" w:color="000000"/>
              <w:bottom w:val="single" w:sz="2" w:space="0" w:color="000000"/>
              <w:right w:val="single" w:sz="2" w:space="0" w:color="000000"/>
            </w:tcBorders>
            <w:shd w:val="clear" w:color="auto" w:fill="FFFFFF"/>
            <w:hideMark/>
          </w:tcPr>
          <w:p w:rsidR="006B6123" w:rsidRPr="00546DBF" w:rsidRDefault="000B67A6" w:rsidP="006B6123">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 xml:space="preserve">1). </w:t>
            </w:r>
            <w:r w:rsidR="006B6123" w:rsidRPr="00546DBF">
              <w:rPr>
                <w:rFonts w:ascii="Times New Roman CYR" w:hAnsi="Times New Roman CYR" w:cs="Times New Roman CYR"/>
                <w:sz w:val="28"/>
                <w:szCs w:val="28"/>
              </w:rPr>
              <w:t xml:space="preserve">Размер субсидии за оказание субъектам поддержки по бизнес-инкубированию </w:t>
            </w:r>
            <w:r w:rsidR="006B6123" w:rsidRPr="009B03F2">
              <w:rPr>
                <w:rFonts w:cs="Calibri"/>
                <w:sz w:val="28"/>
                <w:szCs w:val="28"/>
                <w:highlight w:val="yellow"/>
              </w:rPr>
              <w:t>на территории города Сургута</w:t>
            </w:r>
            <w:r w:rsidR="006B6123" w:rsidRPr="00546DBF">
              <w:rPr>
                <w:rFonts w:ascii="Times New Roman CYR" w:hAnsi="Times New Roman CYR" w:cs="Times New Roman CYR"/>
                <w:sz w:val="28"/>
                <w:szCs w:val="28"/>
              </w:rPr>
              <w:t xml:space="preserve"> рассчитывается</w:t>
            </w:r>
          </w:p>
          <w:p w:rsidR="006B6123" w:rsidRPr="00546DBF" w:rsidRDefault="006B6123" w:rsidP="006B6123">
            <w:pPr>
              <w:autoSpaceDE w:val="0"/>
              <w:autoSpaceDN w:val="0"/>
              <w:adjustRightInd w:val="0"/>
              <w:rPr>
                <w:rFonts w:ascii="Times New Roman CYR" w:hAnsi="Times New Roman CYR" w:cs="Times New Roman CYR"/>
                <w:sz w:val="28"/>
                <w:szCs w:val="28"/>
              </w:rPr>
            </w:pPr>
            <w:r w:rsidRPr="00546DBF">
              <w:rPr>
                <w:rFonts w:ascii="Times New Roman CYR" w:hAnsi="Times New Roman CYR" w:cs="Times New Roman CYR"/>
                <w:sz w:val="28"/>
                <w:szCs w:val="28"/>
              </w:rPr>
              <w:t>от недополученного дохода организации в виде разницы</w:t>
            </w:r>
          </w:p>
          <w:p w:rsidR="006B6123" w:rsidRPr="00546DBF" w:rsidRDefault="006B6123" w:rsidP="006B6123">
            <w:pPr>
              <w:autoSpaceDE w:val="0"/>
              <w:autoSpaceDN w:val="0"/>
              <w:adjustRightInd w:val="0"/>
              <w:rPr>
                <w:rFonts w:ascii="Times New Roman CYR" w:hAnsi="Times New Roman CYR" w:cs="Times New Roman CYR"/>
                <w:sz w:val="28"/>
                <w:szCs w:val="28"/>
              </w:rPr>
            </w:pPr>
            <w:r w:rsidRPr="00546DBF">
              <w:rPr>
                <w:rFonts w:ascii="Times New Roman CYR" w:hAnsi="Times New Roman CYR" w:cs="Times New Roman CYR"/>
                <w:sz w:val="28"/>
                <w:szCs w:val="28"/>
              </w:rPr>
              <w:t>между арендной платой для бизнес-инкубируемых субъектов, субъектов, ведущих семейный бизнес,</w:t>
            </w:r>
          </w:p>
          <w:p w:rsidR="006B6123" w:rsidRPr="00546DBF" w:rsidRDefault="006B6123" w:rsidP="006B6123">
            <w:pPr>
              <w:autoSpaceDE w:val="0"/>
              <w:autoSpaceDN w:val="0"/>
              <w:adjustRightInd w:val="0"/>
              <w:rPr>
                <w:rFonts w:ascii="Times New Roman CYR" w:hAnsi="Times New Roman CYR" w:cs="Times New Roman CYR"/>
                <w:sz w:val="28"/>
                <w:szCs w:val="28"/>
              </w:rPr>
            </w:pPr>
            <w:r w:rsidRPr="00546DBF">
              <w:rPr>
                <w:rFonts w:ascii="Times New Roman CYR" w:hAnsi="Times New Roman CYR" w:cs="Times New Roman CYR"/>
                <w:sz w:val="28"/>
                <w:szCs w:val="28"/>
              </w:rPr>
              <w:t>в зависимости от срока предпринимательской деятельности</w:t>
            </w:r>
            <w:r>
              <w:rPr>
                <w:rFonts w:ascii="Times New Roman CYR" w:hAnsi="Times New Roman CYR" w:cs="Times New Roman CYR"/>
                <w:sz w:val="28"/>
                <w:szCs w:val="28"/>
              </w:rPr>
              <w:t xml:space="preserve">             </w:t>
            </w:r>
            <w:r w:rsidRPr="00546DBF">
              <w:rPr>
                <w:rFonts w:ascii="Times New Roman CYR" w:hAnsi="Times New Roman CYR" w:cs="Times New Roman CYR"/>
                <w:sz w:val="28"/>
                <w:szCs w:val="28"/>
              </w:rPr>
              <w:t xml:space="preserve"> (с даты государственно</w:t>
            </w:r>
            <w:r>
              <w:rPr>
                <w:rFonts w:ascii="Times New Roman CYR" w:hAnsi="Times New Roman CYR" w:cs="Times New Roman CYR"/>
                <w:sz w:val="28"/>
                <w:szCs w:val="28"/>
              </w:rPr>
              <w:t>4</w:t>
            </w:r>
            <w:r w:rsidRPr="00546DBF">
              <w:rPr>
                <w:rFonts w:ascii="Times New Roman CYR" w:hAnsi="Times New Roman CYR" w:cs="Times New Roman CYR"/>
                <w:sz w:val="28"/>
                <w:szCs w:val="28"/>
              </w:rPr>
              <w:t>й регистрации) и среднерыночной арендной платой нежилых коммерческих помещений, определяемой на основании независимой оценочной экспертизы.</w:t>
            </w:r>
          </w:p>
          <w:p w:rsidR="006B6123" w:rsidRPr="00546DBF" w:rsidRDefault="006B6123" w:rsidP="006B6123">
            <w:pPr>
              <w:autoSpaceDE w:val="0"/>
              <w:autoSpaceDN w:val="0"/>
              <w:adjustRightInd w:val="0"/>
              <w:rPr>
                <w:rFonts w:ascii="Times New Roman CYR" w:hAnsi="Times New Roman CYR" w:cs="Times New Roman CYR"/>
                <w:sz w:val="28"/>
                <w:szCs w:val="28"/>
              </w:rPr>
            </w:pPr>
            <w:r w:rsidRPr="00546DBF">
              <w:rPr>
                <w:rFonts w:ascii="Times New Roman CYR" w:hAnsi="Times New Roman CYR" w:cs="Times New Roman CYR"/>
                <w:sz w:val="28"/>
                <w:szCs w:val="28"/>
              </w:rPr>
              <w:t>Арендная плата включает эксплуатационные расходы.</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Размеры арендной платы для бизнес-инкубируемых субъектов, субъектов, ведущих семейный бизнес, составляют:</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sz w:val="28"/>
                <w:szCs w:val="28"/>
              </w:rPr>
              <w:t xml:space="preserve">- 440 </w:t>
            </w:r>
            <w:r w:rsidRPr="00E1677F">
              <w:rPr>
                <w:rFonts w:ascii="Times New Roman CYR" w:hAnsi="Times New Roman CYR" w:cs="Times New Roman CYR"/>
                <w:sz w:val="28"/>
                <w:szCs w:val="28"/>
              </w:rPr>
              <w:t xml:space="preserve">рублей/кв. метр – 1-й год </w:t>
            </w:r>
            <w:proofErr w:type="gramStart"/>
            <w:r w:rsidRPr="00E1677F">
              <w:rPr>
                <w:rFonts w:ascii="Times New Roman CYR" w:hAnsi="Times New Roman CYR" w:cs="Times New Roman CYR"/>
                <w:sz w:val="28"/>
                <w:szCs w:val="28"/>
              </w:rPr>
              <w:t>пред-</w:t>
            </w:r>
            <w:proofErr w:type="spellStart"/>
            <w:r w:rsidRPr="00E1677F">
              <w:rPr>
                <w:rFonts w:ascii="Times New Roman CYR" w:hAnsi="Times New Roman CYR" w:cs="Times New Roman CYR"/>
                <w:sz w:val="28"/>
                <w:szCs w:val="28"/>
              </w:rPr>
              <w:t>принимательской</w:t>
            </w:r>
            <w:proofErr w:type="spellEnd"/>
            <w:proofErr w:type="gramEnd"/>
            <w:r w:rsidRPr="00E1677F">
              <w:rPr>
                <w:rFonts w:ascii="Times New Roman CYR" w:hAnsi="Times New Roman CYR" w:cs="Times New Roman CYR"/>
                <w:sz w:val="28"/>
                <w:szCs w:val="28"/>
              </w:rPr>
              <w:t xml:space="preserve"> деятельности;</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sz w:val="28"/>
                <w:szCs w:val="28"/>
              </w:rPr>
              <w:t xml:space="preserve">- 660 </w:t>
            </w:r>
            <w:r w:rsidRPr="00E1677F">
              <w:rPr>
                <w:rFonts w:ascii="Times New Roman CYR" w:hAnsi="Times New Roman CYR" w:cs="Times New Roman CYR"/>
                <w:sz w:val="28"/>
                <w:szCs w:val="28"/>
              </w:rPr>
              <w:t xml:space="preserve">рублей/кв. метр – 2-й год </w:t>
            </w:r>
            <w:proofErr w:type="gramStart"/>
            <w:r w:rsidRPr="00E1677F">
              <w:rPr>
                <w:rFonts w:ascii="Times New Roman CYR" w:hAnsi="Times New Roman CYR" w:cs="Times New Roman CYR"/>
                <w:sz w:val="28"/>
                <w:szCs w:val="28"/>
              </w:rPr>
              <w:t>пред-</w:t>
            </w:r>
            <w:proofErr w:type="spellStart"/>
            <w:r w:rsidRPr="00E1677F">
              <w:rPr>
                <w:rFonts w:ascii="Times New Roman CYR" w:hAnsi="Times New Roman CYR" w:cs="Times New Roman CYR"/>
                <w:sz w:val="28"/>
                <w:szCs w:val="28"/>
              </w:rPr>
              <w:t>принимательской</w:t>
            </w:r>
            <w:proofErr w:type="spellEnd"/>
            <w:proofErr w:type="gramEnd"/>
            <w:r w:rsidRPr="00E1677F">
              <w:rPr>
                <w:rFonts w:ascii="Times New Roman CYR" w:hAnsi="Times New Roman CYR" w:cs="Times New Roman CYR"/>
                <w:sz w:val="28"/>
                <w:szCs w:val="28"/>
              </w:rPr>
              <w:t xml:space="preserve"> деятельности;</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sz w:val="28"/>
                <w:szCs w:val="28"/>
              </w:rPr>
              <w:t xml:space="preserve">- 880 </w:t>
            </w:r>
            <w:r w:rsidRPr="00E1677F">
              <w:rPr>
                <w:rFonts w:ascii="Times New Roman CYR" w:hAnsi="Times New Roman CYR" w:cs="Times New Roman CYR"/>
                <w:sz w:val="28"/>
                <w:szCs w:val="28"/>
              </w:rPr>
              <w:t xml:space="preserve">рублей/кв. метр – 3-й год </w:t>
            </w:r>
            <w:proofErr w:type="gramStart"/>
            <w:r w:rsidRPr="00E1677F">
              <w:rPr>
                <w:rFonts w:ascii="Times New Roman CYR" w:hAnsi="Times New Roman CYR" w:cs="Times New Roman CYR"/>
                <w:sz w:val="28"/>
                <w:szCs w:val="28"/>
              </w:rPr>
              <w:t>пред-</w:t>
            </w:r>
            <w:proofErr w:type="spellStart"/>
            <w:r w:rsidRPr="00E1677F">
              <w:rPr>
                <w:rFonts w:ascii="Times New Roman CYR" w:hAnsi="Times New Roman CYR" w:cs="Times New Roman CYR"/>
                <w:sz w:val="28"/>
                <w:szCs w:val="28"/>
              </w:rPr>
              <w:t>принимательской</w:t>
            </w:r>
            <w:proofErr w:type="spellEnd"/>
            <w:proofErr w:type="gramEnd"/>
            <w:r w:rsidRPr="00E1677F">
              <w:rPr>
                <w:rFonts w:ascii="Times New Roman CYR" w:hAnsi="Times New Roman CYR" w:cs="Times New Roman CYR"/>
                <w:sz w:val="28"/>
                <w:szCs w:val="28"/>
              </w:rPr>
              <w:t xml:space="preserve"> деятельности.</w:t>
            </w:r>
          </w:p>
          <w:p w:rsidR="00BE4583" w:rsidRPr="00546DBF" w:rsidRDefault="000B67A6" w:rsidP="00BE4583">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 xml:space="preserve">2). </w:t>
            </w:r>
            <w:r w:rsidR="00BE4583" w:rsidRPr="00546DBF">
              <w:rPr>
                <w:rFonts w:ascii="Times New Roman CYR" w:hAnsi="Times New Roman CYR" w:cs="Times New Roman CYR"/>
                <w:sz w:val="28"/>
                <w:szCs w:val="28"/>
              </w:rPr>
              <w:t xml:space="preserve">Размер субсидии за оказание субъектам поддержки по проведению </w:t>
            </w:r>
            <w:r w:rsidR="00BE4583" w:rsidRPr="0044328C">
              <w:rPr>
                <w:rFonts w:cs="Calibri"/>
                <w:sz w:val="28"/>
                <w:szCs w:val="28"/>
                <w:highlight w:val="yellow"/>
              </w:rPr>
              <w:t>на территории города Сургута</w:t>
            </w:r>
            <w:r w:rsidR="00BE4583" w:rsidRPr="00546DBF">
              <w:rPr>
                <w:rFonts w:ascii="Times New Roman CYR" w:hAnsi="Times New Roman CYR" w:cs="Times New Roman CYR"/>
                <w:sz w:val="28"/>
                <w:szCs w:val="28"/>
              </w:rPr>
              <w:t xml:space="preserve"> выставок, ярмарок, конференций и иных мероприятий, направленных на продвижение товаров, работ, услуг на региональные и международные рынки,  подготовку, переподготовку и повышение квалификации кадров не может составлять более 200 тыс. рублей в год для одной Организации.</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Возмещению подлежат не более 80% от общей суммы произведенных расходов.</w:t>
            </w:r>
          </w:p>
          <w:p w:rsidR="000B67A6"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К возмещению принимаются затраты, осуществленные организациями не ранее 12 месяцев до дня подачи заявления.</w:t>
            </w:r>
          </w:p>
          <w:p w:rsidR="00BE4583" w:rsidRPr="00E1677F" w:rsidRDefault="00BE4583" w:rsidP="00E1677F">
            <w:pPr>
              <w:autoSpaceDE w:val="0"/>
              <w:autoSpaceDN w:val="0"/>
              <w:adjustRightInd w:val="0"/>
              <w:rPr>
                <w:rFonts w:cs="Calibri"/>
                <w:sz w:val="28"/>
                <w:szCs w:val="28"/>
              </w:rPr>
            </w:pPr>
            <w:r w:rsidRPr="004F38DB">
              <w:rPr>
                <w:rFonts w:ascii="Times New Roman CYR" w:hAnsi="Times New Roman CYR" w:cs="Times New Roman CYR"/>
                <w:sz w:val="28"/>
                <w:szCs w:val="28"/>
                <w:highlight w:val="yellow"/>
              </w:rPr>
              <w:t xml:space="preserve">К возмещению принимаются затраты </w:t>
            </w:r>
            <w:r>
              <w:rPr>
                <w:rFonts w:ascii="Times New Roman CYR" w:hAnsi="Times New Roman CYR" w:cs="Times New Roman CYR"/>
                <w:sz w:val="28"/>
                <w:szCs w:val="28"/>
                <w:highlight w:val="yellow"/>
              </w:rPr>
              <w:t xml:space="preserve">Организации </w:t>
            </w:r>
            <w:r w:rsidRPr="004F38DB">
              <w:rPr>
                <w:rFonts w:ascii="Times New Roman CYR" w:hAnsi="Times New Roman CYR" w:cs="Times New Roman CYR"/>
                <w:sz w:val="28"/>
                <w:szCs w:val="28"/>
                <w:highlight w:val="yellow"/>
              </w:rPr>
              <w:t>в отношении субъектов малого и среднего предпринимательства, зарегистрированных и осуществляющих деятельность н</w:t>
            </w:r>
            <w:r>
              <w:rPr>
                <w:rFonts w:ascii="Times New Roman CYR" w:hAnsi="Times New Roman CYR" w:cs="Times New Roman CYR"/>
                <w:sz w:val="28"/>
                <w:szCs w:val="28"/>
                <w:highlight w:val="yellow"/>
              </w:rPr>
              <w:t>а</w:t>
            </w:r>
            <w:r w:rsidRPr="004F38DB">
              <w:rPr>
                <w:rFonts w:ascii="Times New Roman CYR" w:hAnsi="Times New Roman CYR" w:cs="Times New Roman CYR"/>
                <w:sz w:val="28"/>
                <w:szCs w:val="28"/>
                <w:highlight w:val="yellow"/>
              </w:rPr>
              <w:t xml:space="preserve"> территории города Сургута.</w:t>
            </w:r>
          </w:p>
        </w:tc>
      </w:tr>
      <w:tr w:rsidR="000B67A6" w:rsidRPr="00E1677F" w:rsidTr="00E1677F">
        <w:trPr>
          <w:trHeight w:val="1"/>
        </w:trPr>
        <w:tc>
          <w:tcPr>
            <w:tcW w:w="3261"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sz w:val="28"/>
                <w:szCs w:val="28"/>
              </w:rPr>
              <w:t xml:space="preserve">2. </w:t>
            </w:r>
            <w:r w:rsidRPr="00E1677F">
              <w:rPr>
                <w:rFonts w:ascii="Times New Roman CYR" w:hAnsi="Times New Roman CYR" w:cs="Times New Roman CYR"/>
                <w:sz w:val="28"/>
                <w:szCs w:val="28"/>
              </w:rPr>
              <w:t>Финансовая поддержка субъектов, осуществляющих производство, реализацию товаров</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 xml:space="preserve">и услуг в социально значимых видах деятельности,  определенных </w:t>
            </w:r>
          </w:p>
          <w:p w:rsidR="000B67A6" w:rsidRPr="00E1677F" w:rsidRDefault="000B67A6" w:rsidP="00E1677F">
            <w:pPr>
              <w:autoSpaceDE w:val="0"/>
              <w:autoSpaceDN w:val="0"/>
              <w:adjustRightInd w:val="0"/>
              <w:rPr>
                <w:rFonts w:cs="Calibri"/>
                <w:sz w:val="28"/>
                <w:szCs w:val="28"/>
              </w:rPr>
            </w:pPr>
            <w:r w:rsidRPr="00E1677F">
              <w:rPr>
                <w:rFonts w:ascii="Times New Roman CYR" w:hAnsi="Times New Roman CYR" w:cs="Times New Roman CYR"/>
                <w:sz w:val="28"/>
                <w:szCs w:val="28"/>
              </w:rPr>
              <w:t>ст.8 настоящего Порядка, в части компенсации платежей по предоставленным консалтинговым услугам</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jc w:val="center"/>
              <w:rPr>
                <w:rFonts w:cs="Calibri"/>
                <w:sz w:val="28"/>
                <w:szCs w:val="28"/>
              </w:rPr>
            </w:pPr>
            <w:r w:rsidRPr="00E1677F">
              <w:rPr>
                <w:rFonts w:ascii="Times New Roman CYR" w:hAnsi="Times New Roman CYR" w:cs="Times New Roman CYR"/>
                <w:sz w:val="28"/>
                <w:szCs w:val="28"/>
              </w:rPr>
              <w:t xml:space="preserve">субъекты, и </w:t>
            </w:r>
            <w:proofErr w:type="spellStart"/>
            <w:proofErr w:type="gramStart"/>
            <w:r w:rsidRPr="00E1677F">
              <w:rPr>
                <w:rFonts w:ascii="Times New Roman CYR" w:hAnsi="Times New Roman CYR" w:cs="Times New Roman CYR"/>
                <w:sz w:val="28"/>
                <w:szCs w:val="28"/>
              </w:rPr>
              <w:t>орга-низации</w:t>
            </w:r>
            <w:proofErr w:type="spellEnd"/>
            <w:proofErr w:type="gramEnd"/>
          </w:p>
        </w:tc>
        <w:tc>
          <w:tcPr>
            <w:tcW w:w="4961"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Размер субсидии не может составлять более 200 тыс. рублей в год для одного субъекта.</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Размер субсидии рассчитывается согласно пункту 2.3 настоящего приложения.</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Размер субсидии, предоставляемой организациям, включает в себя сумму компенсации, предоставленной организацией субъектам, субъектам, ведущим семейный бизнес, а также сумму затрат, связанных</w:t>
            </w:r>
          </w:p>
          <w:p w:rsidR="000B67A6" w:rsidRPr="00E1677F" w:rsidRDefault="000B67A6" w:rsidP="00E1677F">
            <w:pPr>
              <w:autoSpaceDE w:val="0"/>
              <w:autoSpaceDN w:val="0"/>
              <w:adjustRightInd w:val="0"/>
              <w:rPr>
                <w:rFonts w:cs="Calibri"/>
                <w:sz w:val="28"/>
                <w:szCs w:val="28"/>
              </w:rPr>
            </w:pPr>
            <w:r w:rsidRPr="00E1677F">
              <w:rPr>
                <w:rFonts w:ascii="Times New Roman CYR" w:hAnsi="Times New Roman CYR" w:cs="Times New Roman CYR"/>
                <w:sz w:val="28"/>
                <w:szCs w:val="28"/>
              </w:rPr>
              <w:t xml:space="preserve">с предоставлением этой компенсации, </w:t>
            </w:r>
            <w:proofErr w:type="gramStart"/>
            <w:r w:rsidRPr="00E1677F">
              <w:rPr>
                <w:rFonts w:ascii="Times New Roman CYR" w:hAnsi="Times New Roman CYR" w:cs="Times New Roman CYR"/>
                <w:sz w:val="28"/>
                <w:szCs w:val="28"/>
              </w:rPr>
              <w:t>исчисляемую</w:t>
            </w:r>
            <w:proofErr w:type="gramEnd"/>
            <w:r w:rsidRPr="00E1677F">
              <w:rPr>
                <w:rFonts w:ascii="Times New Roman CYR" w:hAnsi="Times New Roman CYR" w:cs="Times New Roman CYR"/>
                <w:sz w:val="28"/>
                <w:szCs w:val="28"/>
              </w:rPr>
              <w:t xml:space="preserve"> из расчета 5% от суммы компенсации.</w:t>
            </w:r>
          </w:p>
        </w:tc>
      </w:tr>
      <w:tr w:rsidR="000B67A6" w:rsidRPr="00E1677F" w:rsidTr="00E1677F">
        <w:trPr>
          <w:trHeight w:val="1"/>
        </w:trPr>
        <w:tc>
          <w:tcPr>
            <w:tcW w:w="3261"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rPr>
                <w:rFonts w:cs="Calibri"/>
                <w:sz w:val="28"/>
                <w:szCs w:val="28"/>
              </w:rPr>
            </w:pPr>
            <w:r w:rsidRPr="00E1677F">
              <w:rPr>
                <w:sz w:val="28"/>
                <w:szCs w:val="28"/>
              </w:rPr>
              <w:t xml:space="preserve">3. </w:t>
            </w:r>
            <w:r w:rsidRPr="00E1677F">
              <w:rPr>
                <w:rFonts w:ascii="Times New Roman CYR" w:hAnsi="Times New Roman CYR" w:cs="Times New Roman CYR"/>
                <w:sz w:val="28"/>
                <w:szCs w:val="28"/>
              </w:rPr>
              <w:t>Финансовая поддержка Субъектов по обязательной и добровольной сертификации пищевой продукции и продовольственного сырья</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jc w:val="center"/>
              <w:rPr>
                <w:rFonts w:ascii="Times New Roman CYR" w:hAnsi="Times New Roman CYR" w:cs="Times New Roman CYR"/>
                <w:sz w:val="28"/>
                <w:szCs w:val="28"/>
              </w:rPr>
            </w:pPr>
            <w:r w:rsidRPr="00E1677F">
              <w:rPr>
                <w:rFonts w:ascii="Times New Roman CYR" w:hAnsi="Times New Roman CYR" w:cs="Times New Roman CYR"/>
                <w:sz w:val="28"/>
                <w:szCs w:val="28"/>
              </w:rPr>
              <w:t>субъекты</w:t>
            </w:r>
          </w:p>
          <w:p w:rsidR="000B67A6" w:rsidRPr="00E1677F" w:rsidRDefault="000B67A6" w:rsidP="00E1677F">
            <w:pPr>
              <w:autoSpaceDE w:val="0"/>
              <w:autoSpaceDN w:val="0"/>
              <w:adjustRightInd w:val="0"/>
              <w:jc w:val="center"/>
              <w:rPr>
                <w:rFonts w:cs="Calibri"/>
                <w:sz w:val="28"/>
                <w:szCs w:val="28"/>
                <w:lang w:val="en-US"/>
              </w:rPr>
            </w:pPr>
            <w:r w:rsidRPr="00E1677F">
              <w:rPr>
                <w:rFonts w:ascii="Times New Roman CYR" w:hAnsi="Times New Roman CYR" w:cs="Times New Roman CYR"/>
                <w:sz w:val="28"/>
                <w:szCs w:val="28"/>
              </w:rPr>
              <w:t xml:space="preserve">и </w:t>
            </w:r>
            <w:proofErr w:type="spellStart"/>
            <w:proofErr w:type="gramStart"/>
            <w:r w:rsidRPr="00E1677F">
              <w:rPr>
                <w:rFonts w:ascii="Times New Roman CYR" w:hAnsi="Times New Roman CYR" w:cs="Times New Roman CYR"/>
                <w:sz w:val="28"/>
                <w:szCs w:val="28"/>
              </w:rPr>
              <w:t>органи-зации</w:t>
            </w:r>
            <w:proofErr w:type="spellEnd"/>
            <w:proofErr w:type="gramEnd"/>
          </w:p>
        </w:tc>
        <w:tc>
          <w:tcPr>
            <w:tcW w:w="4961"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Размер субсидии не может составлять более 200 тыс. рублей в год для одного субъекта.</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Размер субсидии рассчитывается согласно пункту 2.3 настоящего приложения.</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Размер субсидии, предоставляемой организациям, включает в себя сумму компенсации, предоставленной организацией субъектам, а также сумму затрат, связанных</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 xml:space="preserve">с предоставлением этой компенсации, </w:t>
            </w:r>
            <w:proofErr w:type="gramStart"/>
            <w:r w:rsidRPr="00E1677F">
              <w:rPr>
                <w:rFonts w:ascii="Times New Roman CYR" w:hAnsi="Times New Roman CYR" w:cs="Times New Roman CYR"/>
                <w:sz w:val="28"/>
                <w:szCs w:val="28"/>
              </w:rPr>
              <w:t>исчисляемую</w:t>
            </w:r>
            <w:proofErr w:type="gramEnd"/>
          </w:p>
          <w:p w:rsidR="000B67A6" w:rsidRPr="00E1677F" w:rsidRDefault="000B67A6" w:rsidP="00E1677F">
            <w:pPr>
              <w:autoSpaceDE w:val="0"/>
              <w:autoSpaceDN w:val="0"/>
              <w:adjustRightInd w:val="0"/>
              <w:rPr>
                <w:rFonts w:cs="Calibri"/>
                <w:sz w:val="28"/>
                <w:szCs w:val="28"/>
              </w:rPr>
            </w:pPr>
            <w:r w:rsidRPr="00E1677F">
              <w:rPr>
                <w:rFonts w:ascii="Times New Roman CYR" w:hAnsi="Times New Roman CYR" w:cs="Times New Roman CYR"/>
                <w:sz w:val="28"/>
                <w:szCs w:val="28"/>
              </w:rPr>
              <w:t>из расчета 10% от суммы компенсации</w:t>
            </w:r>
          </w:p>
        </w:tc>
      </w:tr>
      <w:tr w:rsidR="000B67A6" w:rsidRPr="00E1677F" w:rsidTr="00E1677F">
        <w:trPr>
          <w:trHeight w:val="1"/>
        </w:trPr>
        <w:tc>
          <w:tcPr>
            <w:tcW w:w="3261"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rPr>
                <w:rFonts w:cs="Calibri"/>
                <w:sz w:val="28"/>
                <w:szCs w:val="28"/>
              </w:rPr>
            </w:pPr>
            <w:r w:rsidRPr="00E1677F">
              <w:rPr>
                <w:sz w:val="28"/>
                <w:szCs w:val="28"/>
              </w:rPr>
              <w:t xml:space="preserve">4. </w:t>
            </w:r>
            <w:r w:rsidRPr="00E1677F">
              <w:rPr>
                <w:rFonts w:ascii="Times New Roman CYR" w:hAnsi="Times New Roman CYR" w:cs="Times New Roman CYR"/>
                <w:sz w:val="28"/>
                <w:szCs w:val="28"/>
              </w:rPr>
              <w:t>Финансовая поддержка Субъектов по приобретению оборудования (основных средств) и лицензионных программных продуктов</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jc w:val="center"/>
              <w:rPr>
                <w:rFonts w:ascii="Times New Roman CYR" w:hAnsi="Times New Roman CYR" w:cs="Times New Roman CYR"/>
                <w:sz w:val="28"/>
                <w:szCs w:val="28"/>
              </w:rPr>
            </w:pPr>
            <w:r w:rsidRPr="00E1677F">
              <w:rPr>
                <w:rFonts w:ascii="Times New Roman CYR" w:hAnsi="Times New Roman CYR" w:cs="Times New Roman CYR"/>
                <w:sz w:val="28"/>
                <w:szCs w:val="28"/>
              </w:rPr>
              <w:t>субъекты</w:t>
            </w:r>
          </w:p>
          <w:p w:rsidR="000B67A6" w:rsidRPr="00E1677F" w:rsidRDefault="000B67A6" w:rsidP="00E1677F">
            <w:pPr>
              <w:autoSpaceDE w:val="0"/>
              <w:autoSpaceDN w:val="0"/>
              <w:adjustRightInd w:val="0"/>
              <w:jc w:val="center"/>
              <w:rPr>
                <w:rFonts w:cs="Calibri"/>
                <w:sz w:val="28"/>
                <w:szCs w:val="28"/>
                <w:lang w:val="en-US"/>
              </w:rPr>
            </w:pPr>
            <w:r w:rsidRPr="00E1677F">
              <w:rPr>
                <w:rFonts w:ascii="Times New Roman CYR" w:hAnsi="Times New Roman CYR" w:cs="Times New Roman CYR"/>
                <w:sz w:val="28"/>
                <w:szCs w:val="28"/>
              </w:rPr>
              <w:t xml:space="preserve">и </w:t>
            </w:r>
            <w:proofErr w:type="spellStart"/>
            <w:proofErr w:type="gramStart"/>
            <w:r w:rsidRPr="00E1677F">
              <w:rPr>
                <w:rFonts w:ascii="Times New Roman CYR" w:hAnsi="Times New Roman CYR" w:cs="Times New Roman CYR"/>
                <w:sz w:val="28"/>
                <w:szCs w:val="28"/>
              </w:rPr>
              <w:t>органи-зации</w:t>
            </w:r>
            <w:proofErr w:type="spellEnd"/>
            <w:proofErr w:type="gramEnd"/>
          </w:p>
        </w:tc>
        <w:tc>
          <w:tcPr>
            <w:tcW w:w="4961"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 xml:space="preserve">Размер субсидии не может составлять более 300 тыс. рублей в год для одного субъекта. </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Размер субсидии рассчитывается согласно пункту 2.3 настоящего приложения.</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Размер субсидии, предоставляемой организациям, включает в себя сумму компенсации, предоставленной организацией субъектам, а также сумму затрат, связанных</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 xml:space="preserve">с предоставлением этой компенсации, </w:t>
            </w:r>
            <w:proofErr w:type="gramStart"/>
            <w:r w:rsidRPr="00E1677F">
              <w:rPr>
                <w:rFonts w:ascii="Times New Roman CYR" w:hAnsi="Times New Roman CYR" w:cs="Times New Roman CYR"/>
                <w:sz w:val="28"/>
                <w:szCs w:val="28"/>
              </w:rPr>
              <w:t>исчисляемую</w:t>
            </w:r>
            <w:proofErr w:type="gramEnd"/>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из расчета 5% от суммы компенсации</w:t>
            </w:r>
          </w:p>
          <w:p w:rsidR="000B67A6" w:rsidRPr="00E1677F" w:rsidRDefault="000B67A6" w:rsidP="00E1677F">
            <w:pPr>
              <w:autoSpaceDE w:val="0"/>
              <w:autoSpaceDN w:val="0"/>
              <w:adjustRightInd w:val="0"/>
              <w:rPr>
                <w:rFonts w:cs="Calibri"/>
                <w:sz w:val="28"/>
                <w:szCs w:val="28"/>
              </w:rPr>
            </w:pPr>
          </w:p>
        </w:tc>
      </w:tr>
      <w:tr w:rsidR="000B67A6" w:rsidRPr="00E1677F" w:rsidTr="00E1677F">
        <w:trPr>
          <w:trHeight w:val="1"/>
        </w:trPr>
        <w:tc>
          <w:tcPr>
            <w:tcW w:w="3261"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sz w:val="28"/>
                <w:szCs w:val="28"/>
              </w:rPr>
              <w:t xml:space="preserve">5. </w:t>
            </w:r>
            <w:proofErr w:type="gramStart"/>
            <w:r w:rsidRPr="00E1677F">
              <w:rPr>
                <w:rFonts w:ascii="Times New Roman CYR" w:hAnsi="Times New Roman CYR" w:cs="Times New Roman CYR"/>
                <w:sz w:val="28"/>
                <w:szCs w:val="28"/>
              </w:rPr>
              <w:t xml:space="preserve">Создание условий для развития Субъектов, осуществляющих деятельность в следующих направлениях: экология, быстровозводимое домостроение, крестьянские (фермерские) хозяйства, переработка леса, сбор и переработка дикоросов, переработка отходов, рыбодобыча, рыбопереработка, ремесленническая деятельность, въездной </w:t>
            </w:r>
            <w:proofErr w:type="gramEnd"/>
          </w:p>
          <w:p w:rsidR="000B67A6" w:rsidRPr="00E1677F" w:rsidRDefault="000B67A6" w:rsidP="00E1677F">
            <w:pPr>
              <w:autoSpaceDE w:val="0"/>
              <w:autoSpaceDN w:val="0"/>
              <w:adjustRightInd w:val="0"/>
              <w:rPr>
                <w:rFonts w:cs="Calibri"/>
                <w:sz w:val="28"/>
                <w:szCs w:val="28"/>
              </w:rPr>
            </w:pPr>
            <w:r w:rsidRPr="00E1677F">
              <w:rPr>
                <w:rFonts w:ascii="Times New Roman CYR" w:hAnsi="Times New Roman CYR" w:cs="Times New Roman CYR"/>
                <w:sz w:val="28"/>
                <w:szCs w:val="28"/>
              </w:rPr>
              <w:t xml:space="preserve">и внутренний туризм </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jc w:val="center"/>
              <w:rPr>
                <w:rFonts w:ascii="Times New Roman CYR" w:hAnsi="Times New Roman CYR" w:cs="Times New Roman CYR"/>
                <w:sz w:val="28"/>
                <w:szCs w:val="28"/>
              </w:rPr>
            </w:pPr>
            <w:r w:rsidRPr="00E1677F">
              <w:rPr>
                <w:rFonts w:ascii="Times New Roman CYR" w:hAnsi="Times New Roman CYR" w:cs="Times New Roman CYR"/>
                <w:sz w:val="28"/>
                <w:szCs w:val="28"/>
              </w:rPr>
              <w:t>субъекты</w:t>
            </w:r>
          </w:p>
          <w:p w:rsidR="000B67A6" w:rsidRPr="00E1677F" w:rsidRDefault="000B67A6" w:rsidP="00E1677F">
            <w:pPr>
              <w:autoSpaceDE w:val="0"/>
              <w:autoSpaceDN w:val="0"/>
              <w:adjustRightInd w:val="0"/>
              <w:jc w:val="center"/>
              <w:rPr>
                <w:rFonts w:cs="Calibri"/>
                <w:sz w:val="28"/>
                <w:szCs w:val="28"/>
                <w:lang w:val="en-US"/>
              </w:rPr>
            </w:pPr>
            <w:r w:rsidRPr="00E1677F">
              <w:rPr>
                <w:rFonts w:ascii="Times New Roman CYR" w:hAnsi="Times New Roman CYR" w:cs="Times New Roman CYR"/>
                <w:sz w:val="28"/>
                <w:szCs w:val="28"/>
              </w:rPr>
              <w:t xml:space="preserve">и </w:t>
            </w:r>
            <w:proofErr w:type="spellStart"/>
            <w:proofErr w:type="gramStart"/>
            <w:r w:rsidRPr="00E1677F">
              <w:rPr>
                <w:rFonts w:ascii="Times New Roman CYR" w:hAnsi="Times New Roman CYR" w:cs="Times New Roman CYR"/>
                <w:sz w:val="28"/>
                <w:szCs w:val="28"/>
              </w:rPr>
              <w:t>органи-зации</w:t>
            </w:r>
            <w:proofErr w:type="spellEnd"/>
            <w:proofErr w:type="gramEnd"/>
          </w:p>
        </w:tc>
        <w:tc>
          <w:tcPr>
            <w:tcW w:w="4961"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Размер субсидии рассчитывается согласно пункту 2.3 настоящего приложения.</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 xml:space="preserve">Размер субсидии не может составлять более 300 тыс. рублей в год для одного субъекта. </w:t>
            </w:r>
          </w:p>
          <w:p w:rsidR="000B67A6" w:rsidRPr="00E1677F" w:rsidRDefault="000B67A6" w:rsidP="00E1677F">
            <w:pPr>
              <w:autoSpaceDE w:val="0"/>
              <w:autoSpaceDN w:val="0"/>
              <w:adjustRightInd w:val="0"/>
              <w:rPr>
                <w:sz w:val="28"/>
                <w:szCs w:val="28"/>
              </w:rPr>
            </w:pPr>
            <w:r w:rsidRPr="00E1677F">
              <w:rPr>
                <w:sz w:val="28"/>
                <w:szCs w:val="28"/>
              </w:rPr>
              <w:t>Субсидия предоставляется на:</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возмещение части затрат на приобретение производственного оборудования, инвентаря;</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 возмещение части затрат на повышение квалификации по профилю бизнеса (субсидия не может составлять более 50 тыс. рублей в год для одного субъекта).</w:t>
            </w:r>
          </w:p>
          <w:p w:rsidR="000B67A6" w:rsidRPr="00E1677F" w:rsidRDefault="000B67A6" w:rsidP="00E1677F">
            <w:pPr>
              <w:autoSpaceDE w:val="0"/>
              <w:autoSpaceDN w:val="0"/>
              <w:adjustRightInd w:val="0"/>
              <w:rPr>
                <w:sz w:val="28"/>
                <w:szCs w:val="28"/>
              </w:rPr>
            </w:pPr>
            <w:proofErr w:type="gramStart"/>
            <w:r w:rsidRPr="00E1677F">
              <w:rPr>
                <w:rFonts w:ascii="Times New Roman CYR" w:hAnsi="Times New Roman CYR" w:cs="Times New Roman CYR"/>
                <w:sz w:val="28"/>
                <w:szCs w:val="28"/>
              </w:rPr>
              <w:t>- возмещение части затрат на</w:t>
            </w:r>
            <w:r w:rsidRPr="00E1677F">
              <w:rPr>
                <w:sz w:val="28"/>
                <w:szCs w:val="28"/>
              </w:rPr>
              <w:t xml:space="preserve"> мероприятия по минимизации антропогенного воздействия, оздоровлению экологической ситуации, внедрению на предприятиях мировых экологических требований (стандартов), проведению НИОКР в области экологии (субсидия для развития малого и среднего предпринимательства</w:t>
            </w:r>
            <w:proofErr w:type="gramEnd"/>
          </w:p>
          <w:p w:rsidR="000B67A6" w:rsidRPr="00E1677F" w:rsidRDefault="000B67A6" w:rsidP="00E1677F">
            <w:pPr>
              <w:autoSpaceDE w:val="0"/>
              <w:autoSpaceDN w:val="0"/>
              <w:adjustRightInd w:val="0"/>
              <w:rPr>
                <w:sz w:val="28"/>
                <w:szCs w:val="28"/>
              </w:rPr>
            </w:pPr>
            <w:r w:rsidRPr="00E1677F">
              <w:rPr>
                <w:sz w:val="28"/>
                <w:szCs w:val="28"/>
              </w:rPr>
              <w:t xml:space="preserve">в области экологии). </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Размер субсидии, предоставляемой организациям, включает в себя сумму компенсации, предоставленной                   организацией субъектам, а также сумму затрат, связанных</w:t>
            </w:r>
          </w:p>
          <w:p w:rsidR="000B67A6" w:rsidRPr="00E1677F" w:rsidRDefault="000B67A6" w:rsidP="00E1677F">
            <w:pPr>
              <w:autoSpaceDE w:val="0"/>
              <w:autoSpaceDN w:val="0"/>
              <w:adjustRightInd w:val="0"/>
              <w:rPr>
                <w:rFonts w:cs="Calibri"/>
                <w:sz w:val="28"/>
                <w:szCs w:val="28"/>
              </w:rPr>
            </w:pPr>
            <w:r w:rsidRPr="00E1677F">
              <w:rPr>
                <w:rFonts w:ascii="Times New Roman CYR" w:hAnsi="Times New Roman CYR" w:cs="Times New Roman CYR"/>
                <w:sz w:val="28"/>
                <w:szCs w:val="28"/>
              </w:rPr>
              <w:t xml:space="preserve">с предоставлением этой компенсации, </w:t>
            </w:r>
            <w:proofErr w:type="gramStart"/>
            <w:r w:rsidRPr="00E1677F">
              <w:rPr>
                <w:rFonts w:ascii="Times New Roman CYR" w:hAnsi="Times New Roman CYR" w:cs="Times New Roman CYR"/>
                <w:sz w:val="28"/>
                <w:szCs w:val="28"/>
              </w:rPr>
              <w:t>исчисляемую</w:t>
            </w:r>
            <w:proofErr w:type="gramEnd"/>
            <w:r w:rsidRPr="00E1677F">
              <w:rPr>
                <w:rFonts w:ascii="Times New Roman CYR" w:hAnsi="Times New Roman CYR" w:cs="Times New Roman CYR"/>
                <w:sz w:val="28"/>
                <w:szCs w:val="28"/>
              </w:rPr>
              <w:t xml:space="preserve"> из расчета 5% от суммы компенсации.</w:t>
            </w:r>
          </w:p>
        </w:tc>
      </w:tr>
      <w:tr w:rsidR="000B67A6" w:rsidRPr="00E1677F" w:rsidTr="00E1677F">
        <w:trPr>
          <w:trHeight w:val="1"/>
        </w:trPr>
        <w:tc>
          <w:tcPr>
            <w:tcW w:w="3261"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sz w:val="28"/>
                <w:szCs w:val="28"/>
              </w:rPr>
              <w:t xml:space="preserve">6. </w:t>
            </w:r>
            <w:r w:rsidRPr="00E1677F">
              <w:rPr>
                <w:rFonts w:ascii="Times New Roman CYR" w:hAnsi="Times New Roman CYR" w:cs="Times New Roman CYR"/>
                <w:sz w:val="28"/>
                <w:szCs w:val="28"/>
              </w:rPr>
              <w:t xml:space="preserve">Возмещение затрат социальному предпринимательству </w:t>
            </w:r>
          </w:p>
          <w:p w:rsidR="000B67A6" w:rsidRPr="00E1677F" w:rsidRDefault="000B67A6" w:rsidP="00E1677F">
            <w:pPr>
              <w:autoSpaceDE w:val="0"/>
              <w:autoSpaceDN w:val="0"/>
              <w:adjustRightInd w:val="0"/>
              <w:rPr>
                <w:rFonts w:cs="Calibri"/>
                <w:sz w:val="28"/>
                <w:szCs w:val="28"/>
              </w:rPr>
            </w:pPr>
            <w:r w:rsidRPr="00E1677F">
              <w:rPr>
                <w:rFonts w:ascii="Times New Roman CYR" w:hAnsi="Times New Roman CYR" w:cs="Times New Roman CYR"/>
                <w:sz w:val="28"/>
                <w:szCs w:val="28"/>
              </w:rPr>
              <w:t>и семейному бизнесу</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jc w:val="center"/>
              <w:rPr>
                <w:rFonts w:cs="Calibri"/>
                <w:sz w:val="28"/>
                <w:szCs w:val="28"/>
                <w:lang w:val="en-US"/>
              </w:rPr>
            </w:pPr>
            <w:r w:rsidRPr="00E1677F">
              <w:rPr>
                <w:rFonts w:ascii="Times New Roman CYR" w:hAnsi="Times New Roman CYR" w:cs="Times New Roman CYR"/>
                <w:sz w:val="28"/>
                <w:szCs w:val="28"/>
              </w:rPr>
              <w:t>субъекты</w:t>
            </w:r>
          </w:p>
        </w:tc>
        <w:tc>
          <w:tcPr>
            <w:tcW w:w="4961"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 xml:space="preserve">Размер субсидии не может составлять более 500 тыс. рублей в год для одного субъекта. </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Для получения субсидии субъекты обязаны обеспечить расход собственных финансовых ресурсов</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в размере не менее 15% от общей суммы произведенных расходов.</w:t>
            </w:r>
          </w:p>
          <w:p w:rsidR="000B67A6" w:rsidRPr="00E1677F" w:rsidRDefault="000B67A6" w:rsidP="00E1677F">
            <w:pPr>
              <w:autoSpaceDE w:val="0"/>
              <w:autoSpaceDN w:val="0"/>
              <w:adjustRightInd w:val="0"/>
              <w:rPr>
                <w:rFonts w:cs="Calibri"/>
                <w:sz w:val="28"/>
                <w:szCs w:val="28"/>
              </w:rPr>
            </w:pPr>
            <w:r w:rsidRPr="00E1677F">
              <w:rPr>
                <w:rFonts w:ascii="Times New Roman CYR" w:hAnsi="Times New Roman CYR" w:cs="Times New Roman CYR"/>
                <w:sz w:val="28"/>
                <w:szCs w:val="28"/>
              </w:rPr>
              <w:t xml:space="preserve">Субсидия предоставляется субъекту на основании обоснованных и документально подтвержденных затрат по профилю бизнеса на оплату аренды </w:t>
            </w:r>
            <w:r w:rsidR="00B777DA" w:rsidRPr="00E1677F">
              <w:rPr>
                <w:rFonts w:ascii="Times New Roman CYR" w:hAnsi="Times New Roman CYR" w:cs="Times New Roman CYR"/>
                <w:sz w:val="28"/>
                <w:szCs w:val="28"/>
              </w:rPr>
              <w:t xml:space="preserve">и (или) </w:t>
            </w:r>
            <w:r w:rsidR="00B777DA" w:rsidRPr="005F34EA">
              <w:rPr>
                <w:rFonts w:ascii="Times New Roman CYR" w:hAnsi="Times New Roman CYR" w:cs="Times New Roman CYR"/>
                <w:sz w:val="28"/>
                <w:szCs w:val="28"/>
                <w:highlight w:val="magenta"/>
              </w:rPr>
              <w:t>приобретение помещения (без обременения)</w:t>
            </w:r>
            <w:r w:rsidR="00B777DA" w:rsidRPr="00E1677F">
              <w:rPr>
                <w:rFonts w:ascii="Times New Roman CYR" w:hAnsi="Times New Roman CYR" w:cs="Times New Roman CYR"/>
                <w:sz w:val="28"/>
                <w:szCs w:val="28"/>
              </w:rPr>
              <w:t xml:space="preserve">, </w:t>
            </w:r>
            <w:r w:rsidRPr="00E1677F">
              <w:rPr>
                <w:rFonts w:ascii="Times New Roman CYR" w:hAnsi="Times New Roman CYR" w:cs="Times New Roman CYR"/>
                <w:sz w:val="28"/>
                <w:szCs w:val="28"/>
              </w:rPr>
              <w:t xml:space="preserve">коммунальных услуг, покупку оборудования, мебели, инвентаря, развивающих игр и пособий. </w:t>
            </w:r>
          </w:p>
        </w:tc>
      </w:tr>
    </w:tbl>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bookmarkStart w:id="2" w:name="_GoBack"/>
      <w:bookmarkEnd w:id="2"/>
    </w:p>
    <w:p w:rsidR="000B67A6" w:rsidRPr="00E1677F" w:rsidRDefault="000B67A6" w:rsidP="000B67A6">
      <w:pPr>
        <w:ind w:left="5387" w:right="38"/>
        <w:rPr>
          <w:sz w:val="28"/>
          <w:szCs w:val="28"/>
        </w:rPr>
      </w:pPr>
      <w:r w:rsidRPr="00E1677F">
        <w:rPr>
          <w:sz w:val="28"/>
          <w:szCs w:val="28"/>
        </w:rPr>
        <w:t xml:space="preserve">Приложение </w:t>
      </w:r>
    </w:p>
    <w:p w:rsidR="000B67A6" w:rsidRPr="00E1677F" w:rsidRDefault="000B67A6" w:rsidP="000B67A6">
      <w:pPr>
        <w:ind w:left="5387" w:right="38"/>
        <w:rPr>
          <w:sz w:val="28"/>
          <w:szCs w:val="28"/>
        </w:rPr>
      </w:pPr>
      <w:r w:rsidRPr="00E1677F">
        <w:rPr>
          <w:sz w:val="28"/>
          <w:szCs w:val="28"/>
        </w:rPr>
        <w:t xml:space="preserve">к порядку предоставления субсидий субъектам малого </w:t>
      </w:r>
    </w:p>
    <w:p w:rsidR="000B67A6" w:rsidRPr="00E1677F" w:rsidRDefault="000B67A6" w:rsidP="000B67A6">
      <w:pPr>
        <w:ind w:left="5387" w:right="38"/>
        <w:rPr>
          <w:bCs/>
          <w:sz w:val="28"/>
          <w:szCs w:val="28"/>
        </w:rPr>
      </w:pPr>
      <w:r w:rsidRPr="00E1677F">
        <w:rPr>
          <w:sz w:val="28"/>
          <w:szCs w:val="28"/>
        </w:rPr>
        <w:t xml:space="preserve">и среднего предпринимательства, субъектам, ведущим семейный бизнес, и организациям, образующим инфраструктуру поддержки малого и среднего предпринимательства, </w:t>
      </w:r>
      <w:r w:rsidRPr="00E1677F">
        <w:rPr>
          <w:bCs/>
          <w:sz w:val="28"/>
          <w:szCs w:val="28"/>
        </w:rPr>
        <w:t>в целях возмещения недополученных</w:t>
      </w:r>
    </w:p>
    <w:p w:rsidR="000B67A6" w:rsidRPr="00E1677F" w:rsidRDefault="000B67A6" w:rsidP="000B67A6">
      <w:pPr>
        <w:ind w:left="5387" w:right="38"/>
        <w:rPr>
          <w:sz w:val="28"/>
          <w:szCs w:val="28"/>
        </w:rPr>
      </w:pPr>
      <w:r w:rsidRPr="00E1677F">
        <w:rPr>
          <w:bCs/>
          <w:sz w:val="28"/>
          <w:szCs w:val="28"/>
        </w:rPr>
        <w:t>доходов и (или) финансового обеспечения (возмещения) затрат</w:t>
      </w:r>
      <w:r w:rsidRPr="00E1677F">
        <w:rPr>
          <w:sz w:val="28"/>
          <w:szCs w:val="28"/>
        </w:rPr>
        <w:t xml:space="preserve"> </w:t>
      </w:r>
    </w:p>
    <w:p w:rsidR="000B67A6" w:rsidRPr="00E1677F" w:rsidRDefault="000B67A6" w:rsidP="000B67A6">
      <w:pPr>
        <w:ind w:left="6237" w:right="38"/>
        <w:rPr>
          <w:sz w:val="28"/>
          <w:szCs w:val="28"/>
        </w:rPr>
      </w:pPr>
    </w:p>
    <w:p w:rsidR="000B67A6" w:rsidRPr="00E1677F" w:rsidRDefault="000B67A6" w:rsidP="000B67A6">
      <w:pPr>
        <w:widowControl w:val="0"/>
        <w:autoSpaceDE w:val="0"/>
        <w:autoSpaceDN w:val="0"/>
        <w:adjustRightInd w:val="0"/>
        <w:jc w:val="center"/>
        <w:rPr>
          <w:bCs/>
          <w:sz w:val="24"/>
          <w:szCs w:val="24"/>
        </w:rPr>
      </w:pPr>
      <w:r w:rsidRPr="00E1677F">
        <w:rPr>
          <w:bCs/>
          <w:sz w:val="24"/>
          <w:szCs w:val="24"/>
        </w:rPr>
        <w:t>ФОРМА</w:t>
      </w:r>
    </w:p>
    <w:p w:rsidR="000B67A6" w:rsidRPr="00E1677F" w:rsidRDefault="000B67A6" w:rsidP="000B67A6">
      <w:pPr>
        <w:widowControl w:val="0"/>
        <w:autoSpaceDE w:val="0"/>
        <w:autoSpaceDN w:val="0"/>
        <w:adjustRightInd w:val="0"/>
        <w:jc w:val="center"/>
        <w:rPr>
          <w:bCs/>
          <w:sz w:val="24"/>
          <w:szCs w:val="24"/>
        </w:rPr>
      </w:pPr>
      <w:r w:rsidRPr="00E1677F">
        <w:rPr>
          <w:bCs/>
          <w:sz w:val="24"/>
          <w:szCs w:val="24"/>
        </w:rPr>
        <w:t>ЗАЯВЛЕНИЯ НА ПРЕДОСТАВЛЕНИЕ СУБСИДИИ</w:t>
      </w:r>
    </w:p>
    <w:p w:rsidR="000B67A6" w:rsidRPr="00E1677F" w:rsidRDefault="000B67A6" w:rsidP="000B67A6">
      <w:pPr>
        <w:widowControl w:val="0"/>
        <w:autoSpaceDE w:val="0"/>
        <w:autoSpaceDN w:val="0"/>
        <w:adjustRightInd w:val="0"/>
        <w:jc w:val="center"/>
        <w:rPr>
          <w:bCs/>
          <w:sz w:val="24"/>
          <w:szCs w:val="24"/>
        </w:rPr>
      </w:pPr>
    </w:p>
    <w:p w:rsidR="000B67A6" w:rsidRPr="00E1677F" w:rsidRDefault="000B67A6" w:rsidP="000B67A6">
      <w:pPr>
        <w:widowControl w:val="0"/>
        <w:autoSpaceDE w:val="0"/>
        <w:autoSpaceDN w:val="0"/>
        <w:adjustRightInd w:val="0"/>
        <w:ind w:left="5670"/>
        <w:rPr>
          <w:sz w:val="26"/>
          <w:szCs w:val="26"/>
        </w:rPr>
      </w:pPr>
      <w:r w:rsidRPr="00E1677F">
        <w:rPr>
          <w:sz w:val="26"/>
          <w:szCs w:val="26"/>
        </w:rPr>
        <w:t>Главе города Сургута</w:t>
      </w:r>
    </w:p>
    <w:p w:rsidR="000B67A6" w:rsidRPr="00E1677F" w:rsidRDefault="000B67A6" w:rsidP="000B67A6">
      <w:pPr>
        <w:widowControl w:val="0"/>
        <w:autoSpaceDE w:val="0"/>
        <w:autoSpaceDN w:val="0"/>
        <w:adjustRightInd w:val="0"/>
        <w:ind w:left="5670"/>
        <w:jc w:val="both"/>
        <w:rPr>
          <w:sz w:val="26"/>
          <w:szCs w:val="26"/>
        </w:rPr>
      </w:pPr>
      <w:r w:rsidRPr="00E1677F">
        <w:rPr>
          <w:sz w:val="26"/>
          <w:szCs w:val="26"/>
        </w:rPr>
        <w:t>Д.В. Попову</w:t>
      </w:r>
    </w:p>
    <w:p w:rsidR="000B67A6" w:rsidRPr="00E1677F" w:rsidRDefault="000B67A6" w:rsidP="000B67A6">
      <w:pPr>
        <w:widowControl w:val="0"/>
        <w:autoSpaceDE w:val="0"/>
        <w:autoSpaceDN w:val="0"/>
        <w:adjustRightInd w:val="0"/>
        <w:jc w:val="center"/>
        <w:rPr>
          <w:sz w:val="24"/>
          <w:szCs w:val="24"/>
        </w:rPr>
      </w:pPr>
    </w:p>
    <w:p w:rsidR="000B67A6" w:rsidRPr="00E1677F" w:rsidRDefault="000B67A6" w:rsidP="000B67A6">
      <w:pPr>
        <w:widowControl w:val="0"/>
        <w:autoSpaceDE w:val="0"/>
        <w:autoSpaceDN w:val="0"/>
        <w:adjustRightInd w:val="0"/>
        <w:jc w:val="center"/>
        <w:rPr>
          <w:sz w:val="26"/>
          <w:szCs w:val="26"/>
        </w:rPr>
      </w:pPr>
      <w:r w:rsidRPr="00E1677F">
        <w:rPr>
          <w:sz w:val="26"/>
          <w:szCs w:val="26"/>
        </w:rPr>
        <w:t>Заявление</w:t>
      </w:r>
    </w:p>
    <w:p w:rsidR="000B67A6" w:rsidRPr="00E1677F" w:rsidRDefault="000B67A6" w:rsidP="000B67A6">
      <w:pPr>
        <w:widowControl w:val="0"/>
        <w:autoSpaceDE w:val="0"/>
        <w:autoSpaceDN w:val="0"/>
        <w:adjustRightInd w:val="0"/>
        <w:jc w:val="center"/>
        <w:rPr>
          <w:sz w:val="26"/>
          <w:szCs w:val="26"/>
        </w:rPr>
      </w:pPr>
      <w:r w:rsidRPr="00E1677F">
        <w:rPr>
          <w:sz w:val="26"/>
          <w:szCs w:val="26"/>
        </w:rPr>
        <w:t xml:space="preserve">на предоставление субсидии субъекту малого и среднего предпринимательства </w:t>
      </w:r>
    </w:p>
    <w:p w:rsidR="000B67A6" w:rsidRPr="00E1677F" w:rsidRDefault="000B67A6" w:rsidP="000B67A6">
      <w:pPr>
        <w:widowControl w:val="0"/>
        <w:autoSpaceDE w:val="0"/>
        <w:autoSpaceDN w:val="0"/>
        <w:adjustRightInd w:val="0"/>
        <w:rPr>
          <w:sz w:val="26"/>
          <w:szCs w:val="26"/>
        </w:rPr>
      </w:pPr>
    </w:p>
    <w:p w:rsidR="000B67A6" w:rsidRPr="00E1677F" w:rsidRDefault="000B67A6" w:rsidP="000B67A6">
      <w:pPr>
        <w:widowControl w:val="0"/>
        <w:autoSpaceDE w:val="0"/>
        <w:autoSpaceDN w:val="0"/>
        <w:adjustRightInd w:val="0"/>
        <w:rPr>
          <w:sz w:val="26"/>
          <w:szCs w:val="26"/>
        </w:rPr>
      </w:pPr>
      <w:r w:rsidRPr="00E1677F">
        <w:rPr>
          <w:sz w:val="26"/>
          <w:szCs w:val="26"/>
        </w:rPr>
        <w:t>Заявитель _________________________________________________________________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__________________________________________________________________________</w:t>
      </w:r>
    </w:p>
    <w:p w:rsidR="000B67A6" w:rsidRPr="00E1677F" w:rsidRDefault="000B67A6" w:rsidP="000B67A6">
      <w:pPr>
        <w:widowControl w:val="0"/>
        <w:autoSpaceDE w:val="0"/>
        <w:autoSpaceDN w:val="0"/>
        <w:adjustRightInd w:val="0"/>
        <w:jc w:val="center"/>
        <w:rPr>
          <w:sz w:val="18"/>
          <w:szCs w:val="18"/>
        </w:rPr>
      </w:pPr>
      <w:proofErr w:type="gramStart"/>
      <w:r w:rsidRPr="00E1677F">
        <w:rPr>
          <w:sz w:val="18"/>
          <w:szCs w:val="18"/>
        </w:rPr>
        <w:t>(полное наименование и организационно-правовая форма юридического лица</w:t>
      </w:r>
      <w:proofErr w:type="gramEnd"/>
    </w:p>
    <w:p w:rsidR="000B67A6" w:rsidRPr="00E1677F" w:rsidRDefault="000B67A6" w:rsidP="000B67A6">
      <w:pPr>
        <w:widowControl w:val="0"/>
        <w:autoSpaceDE w:val="0"/>
        <w:autoSpaceDN w:val="0"/>
        <w:adjustRightInd w:val="0"/>
        <w:jc w:val="center"/>
        <w:rPr>
          <w:sz w:val="18"/>
          <w:szCs w:val="18"/>
        </w:rPr>
      </w:pPr>
      <w:r w:rsidRPr="00E1677F">
        <w:rPr>
          <w:sz w:val="18"/>
          <w:szCs w:val="18"/>
        </w:rPr>
        <w:t xml:space="preserve"> или Ф.И.О. индивидуального предпринимателя)</w:t>
      </w:r>
    </w:p>
    <w:p w:rsidR="000B67A6" w:rsidRPr="00E1677F" w:rsidRDefault="000B67A6" w:rsidP="000B67A6">
      <w:pPr>
        <w:widowControl w:val="0"/>
        <w:autoSpaceDE w:val="0"/>
        <w:autoSpaceDN w:val="0"/>
        <w:adjustRightInd w:val="0"/>
        <w:rPr>
          <w:sz w:val="26"/>
          <w:szCs w:val="26"/>
        </w:rPr>
      </w:pPr>
      <w:r w:rsidRPr="00E1677F">
        <w:rPr>
          <w:sz w:val="26"/>
          <w:szCs w:val="26"/>
        </w:rPr>
        <w:t xml:space="preserve">в лице____________________________________________________________________   </w:t>
      </w:r>
    </w:p>
    <w:p w:rsidR="000B67A6" w:rsidRPr="00E1677F" w:rsidRDefault="000B67A6" w:rsidP="000B67A6">
      <w:pPr>
        <w:widowControl w:val="0"/>
        <w:autoSpaceDE w:val="0"/>
        <w:autoSpaceDN w:val="0"/>
        <w:adjustRightInd w:val="0"/>
        <w:rPr>
          <w:sz w:val="26"/>
          <w:szCs w:val="26"/>
        </w:rPr>
      </w:pPr>
      <w:r w:rsidRPr="00E1677F">
        <w:rPr>
          <w:sz w:val="26"/>
          <w:szCs w:val="26"/>
        </w:rPr>
        <w:t xml:space="preserve">__________________________________________________________________________ </w:t>
      </w:r>
    </w:p>
    <w:p w:rsidR="000B67A6" w:rsidRPr="00E1677F" w:rsidRDefault="000B67A6" w:rsidP="000B67A6">
      <w:pPr>
        <w:widowControl w:val="0"/>
        <w:autoSpaceDE w:val="0"/>
        <w:autoSpaceDN w:val="0"/>
        <w:adjustRightInd w:val="0"/>
        <w:jc w:val="center"/>
        <w:rPr>
          <w:sz w:val="18"/>
          <w:szCs w:val="18"/>
        </w:rPr>
      </w:pPr>
      <w:r w:rsidRPr="00E1677F">
        <w:rPr>
          <w:sz w:val="18"/>
          <w:szCs w:val="18"/>
        </w:rPr>
        <w:t xml:space="preserve"> (фамилия, имя, отчество, должность руководителя или доверенного лица)</w:t>
      </w:r>
    </w:p>
    <w:p w:rsidR="000B67A6" w:rsidRPr="00E1677F" w:rsidRDefault="000B67A6" w:rsidP="000B67A6">
      <w:pPr>
        <w:widowControl w:val="0"/>
        <w:autoSpaceDE w:val="0"/>
        <w:autoSpaceDN w:val="0"/>
        <w:adjustRightInd w:val="0"/>
        <w:jc w:val="center"/>
        <w:rPr>
          <w:sz w:val="18"/>
          <w:szCs w:val="18"/>
        </w:rPr>
      </w:pPr>
      <w:r w:rsidRPr="00E1677F">
        <w:rPr>
          <w:sz w:val="18"/>
          <w:szCs w:val="18"/>
        </w:rPr>
        <w:t>(№ доверенности, дата выдачи, срок действия)</w:t>
      </w:r>
    </w:p>
    <w:p w:rsidR="000B67A6" w:rsidRPr="00E1677F" w:rsidRDefault="000B67A6" w:rsidP="000B67A6">
      <w:pPr>
        <w:widowControl w:val="0"/>
        <w:autoSpaceDE w:val="0"/>
        <w:autoSpaceDN w:val="0"/>
        <w:adjustRightInd w:val="0"/>
        <w:rPr>
          <w:sz w:val="26"/>
          <w:szCs w:val="26"/>
        </w:rPr>
      </w:pPr>
      <w:r w:rsidRPr="00E1677F">
        <w:rPr>
          <w:sz w:val="26"/>
          <w:szCs w:val="26"/>
        </w:rPr>
        <w:t>просит предоставить в 20__году финансовую поддержку в следующем направлении:</w:t>
      </w:r>
    </w:p>
    <w:p w:rsidR="000B67A6" w:rsidRPr="00E1677F" w:rsidRDefault="000B67A6" w:rsidP="000B67A6">
      <w:pPr>
        <w:widowControl w:val="0"/>
        <w:autoSpaceDE w:val="0"/>
        <w:autoSpaceDN w:val="0"/>
        <w:adjustRightInd w:val="0"/>
        <w:rPr>
          <w:sz w:val="26"/>
          <w:szCs w:val="26"/>
        </w:rPr>
      </w:pPr>
      <w:r w:rsidRPr="00E1677F">
        <w:rPr>
          <w:sz w:val="26"/>
          <w:szCs w:val="26"/>
        </w:rPr>
        <w:t>______________________________________________________________________________________________________________________________________________________________________________________________________________________________</w:t>
      </w:r>
    </w:p>
    <w:p w:rsidR="000B67A6" w:rsidRPr="00E1677F" w:rsidRDefault="000B67A6" w:rsidP="000B67A6">
      <w:pPr>
        <w:widowControl w:val="0"/>
        <w:autoSpaceDE w:val="0"/>
        <w:autoSpaceDN w:val="0"/>
        <w:adjustRightInd w:val="0"/>
        <w:rPr>
          <w:sz w:val="26"/>
          <w:szCs w:val="26"/>
        </w:rPr>
      </w:pPr>
    </w:p>
    <w:p w:rsidR="000B67A6" w:rsidRPr="00E1677F" w:rsidRDefault="000B67A6" w:rsidP="000B67A6">
      <w:pPr>
        <w:widowControl w:val="0"/>
        <w:autoSpaceDE w:val="0"/>
        <w:autoSpaceDN w:val="0"/>
        <w:adjustRightInd w:val="0"/>
        <w:rPr>
          <w:sz w:val="26"/>
          <w:szCs w:val="26"/>
        </w:rPr>
      </w:pPr>
      <w:r w:rsidRPr="00E1677F">
        <w:rPr>
          <w:sz w:val="26"/>
          <w:szCs w:val="26"/>
        </w:rPr>
        <w:t>Сумма, заявленная на получение субсидии_____________________________________</w:t>
      </w:r>
    </w:p>
    <w:p w:rsidR="000B67A6" w:rsidRPr="00E1677F" w:rsidRDefault="000B67A6" w:rsidP="000B67A6">
      <w:pPr>
        <w:widowControl w:val="0"/>
        <w:autoSpaceDE w:val="0"/>
        <w:autoSpaceDN w:val="0"/>
        <w:adjustRightInd w:val="0"/>
        <w:rPr>
          <w:sz w:val="26"/>
          <w:szCs w:val="26"/>
        </w:rPr>
      </w:pPr>
    </w:p>
    <w:p w:rsidR="000B67A6" w:rsidRPr="00E1677F" w:rsidRDefault="000B67A6" w:rsidP="000B67A6">
      <w:pPr>
        <w:widowControl w:val="0"/>
        <w:autoSpaceDE w:val="0"/>
        <w:autoSpaceDN w:val="0"/>
        <w:adjustRightInd w:val="0"/>
        <w:ind w:firstLine="567"/>
        <w:rPr>
          <w:sz w:val="26"/>
          <w:szCs w:val="26"/>
        </w:rPr>
      </w:pPr>
      <w:r w:rsidRPr="00E1677F">
        <w:rPr>
          <w:sz w:val="26"/>
          <w:szCs w:val="26"/>
        </w:rPr>
        <w:t>1. Информация о Заявителе:</w:t>
      </w:r>
    </w:p>
    <w:p w:rsidR="000B67A6" w:rsidRPr="00E1677F" w:rsidRDefault="000B67A6" w:rsidP="000B67A6">
      <w:pPr>
        <w:widowControl w:val="0"/>
        <w:autoSpaceDE w:val="0"/>
        <w:autoSpaceDN w:val="0"/>
        <w:adjustRightInd w:val="0"/>
        <w:rPr>
          <w:sz w:val="26"/>
          <w:szCs w:val="26"/>
        </w:rPr>
      </w:pPr>
      <w:r w:rsidRPr="00E1677F">
        <w:rPr>
          <w:sz w:val="26"/>
          <w:szCs w:val="26"/>
        </w:rPr>
        <w:t>ОГРН (ОГРНИП) __________________________________________________________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ИНН/КПП ________________________________________________________________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Юридический адрес 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__________________________________________________________________________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Фактический адрес 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__________________________________________________________________________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Наименование банка _______________________________________________________</w:t>
      </w:r>
    </w:p>
    <w:p w:rsidR="000B67A6" w:rsidRPr="00E1677F" w:rsidRDefault="000B67A6" w:rsidP="000B67A6">
      <w:pPr>
        <w:widowControl w:val="0"/>
        <w:autoSpaceDE w:val="0"/>
        <w:autoSpaceDN w:val="0"/>
        <w:adjustRightInd w:val="0"/>
        <w:rPr>
          <w:sz w:val="26"/>
          <w:szCs w:val="26"/>
        </w:rPr>
      </w:pPr>
      <w:proofErr w:type="gramStart"/>
      <w:r w:rsidRPr="00E1677F">
        <w:rPr>
          <w:sz w:val="26"/>
          <w:szCs w:val="26"/>
        </w:rPr>
        <w:t>Р</w:t>
      </w:r>
      <w:proofErr w:type="gramEnd"/>
      <w:r w:rsidRPr="00E1677F">
        <w:rPr>
          <w:sz w:val="26"/>
          <w:szCs w:val="26"/>
        </w:rPr>
        <w:t>/</w:t>
      </w:r>
      <w:proofErr w:type="spellStart"/>
      <w:r w:rsidRPr="00E1677F">
        <w:rPr>
          <w:sz w:val="26"/>
          <w:szCs w:val="26"/>
        </w:rPr>
        <w:t>сч</w:t>
      </w:r>
      <w:proofErr w:type="spellEnd"/>
      <w:r w:rsidRPr="00E1677F">
        <w:rPr>
          <w:sz w:val="26"/>
          <w:szCs w:val="26"/>
        </w:rPr>
        <w:t>. _____________________________________________________________________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К/</w:t>
      </w:r>
      <w:proofErr w:type="spellStart"/>
      <w:r w:rsidRPr="00E1677F">
        <w:rPr>
          <w:sz w:val="26"/>
          <w:szCs w:val="26"/>
        </w:rPr>
        <w:t>сч</w:t>
      </w:r>
      <w:proofErr w:type="spellEnd"/>
      <w:r w:rsidRPr="00E1677F">
        <w:rPr>
          <w:sz w:val="26"/>
          <w:szCs w:val="26"/>
        </w:rPr>
        <w:t>. _____________________________________________________________________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БИК _____________________________________________________________________</w:t>
      </w:r>
    </w:p>
    <w:p w:rsidR="000B67A6" w:rsidRPr="00E1677F" w:rsidRDefault="000B67A6" w:rsidP="000B67A6">
      <w:pPr>
        <w:widowControl w:val="0"/>
        <w:autoSpaceDE w:val="0"/>
        <w:autoSpaceDN w:val="0"/>
        <w:adjustRightInd w:val="0"/>
        <w:ind w:right="-2"/>
        <w:rPr>
          <w:sz w:val="26"/>
          <w:szCs w:val="26"/>
        </w:rPr>
      </w:pPr>
      <w:r w:rsidRPr="00E1677F">
        <w:rPr>
          <w:sz w:val="26"/>
          <w:szCs w:val="26"/>
        </w:rPr>
        <w:t>Форма налогообложения по заявленному виду деятельности______________________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 xml:space="preserve">Контакты (тел., </w:t>
      </w:r>
      <w:r w:rsidRPr="00E1677F">
        <w:rPr>
          <w:sz w:val="26"/>
          <w:szCs w:val="26"/>
          <w:lang w:val="en-US"/>
        </w:rPr>
        <w:t>e</w:t>
      </w:r>
      <w:r w:rsidRPr="00E1677F">
        <w:rPr>
          <w:sz w:val="26"/>
          <w:szCs w:val="26"/>
        </w:rPr>
        <w:t>-</w:t>
      </w:r>
      <w:r w:rsidRPr="00E1677F">
        <w:rPr>
          <w:sz w:val="26"/>
          <w:szCs w:val="26"/>
          <w:lang w:val="en-US"/>
        </w:rPr>
        <w:t>mail</w:t>
      </w:r>
      <w:r w:rsidRPr="00E1677F">
        <w:rPr>
          <w:sz w:val="26"/>
          <w:szCs w:val="26"/>
        </w:rPr>
        <w:t>) ______________________________________________________</w:t>
      </w:r>
    </w:p>
    <w:p w:rsidR="000B67A6" w:rsidRPr="00E1677F" w:rsidRDefault="000B67A6" w:rsidP="000B67A6">
      <w:pPr>
        <w:widowControl w:val="0"/>
        <w:autoSpaceDE w:val="0"/>
        <w:autoSpaceDN w:val="0"/>
        <w:adjustRightInd w:val="0"/>
        <w:jc w:val="both"/>
        <w:rPr>
          <w:sz w:val="26"/>
          <w:szCs w:val="26"/>
        </w:rPr>
      </w:pPr>
    </w:p>
    <w:p w:rsidR="000B67A6" w:rsidRPr="00E1677F" w:rsidRDefault="000B67A6" w:rsidP="000B67A6">
      <w:pPr>
        <w:widowControl w:val="0"/>
        <w:autoSpaceDE w:val="0"/>
        <w:autoSpaceDN w:val="0"/>
        <w:adjustRightInd w:val="0"/>
        <w:ind w:firstLine="567"/>
        <w:jc w:val="both"/>
        <w:rPr>
          <w:sz w:val="26"/>
          <w:szCs w:val="26"/>
        </w:rPr>
      </w:pPr>
      <w:r w:rsidRPr="00E1677F">
        <w:rPr>
          <w:sz w:val="26"/>
          <w:szCs w:val="26"/>
        </w:rPr>
        <w:t>2. Отнесение Заявителя к социально значимым видам деятельности, определенным муниципальной программой__________________________________</w:t>
      </w:r>
    </w:p>
    <w:p w:rsidR="000B67A6" w:rsidRPr="00E1677F" w:rsidRDefault="000B67A6" w:rsidP="000B67A6">
      <w:pPr>
        <w:widowControl w:val="0"/>
        <w:autoSpaceDE w:val="0"/>
        <w:autoSpaceDN w:val="0"/>
        <w:adjustRightInd w:val="0"/>
        <w:jc w:val="both"/>
        <w:rPr>
          <w:sz w:val="26"/>
          <w:szCs w:val="26"/>
        </w:rPr>
      </w:pPr>
      <w:r w:rsidRPr="00E1677F">
        <w:rPr>
          <w:sz w:val="26"/>
          <w:szCs w:val="26"/>
        </w:rPr>
        <w:t>_____________________________________________________________________________________________________________________________________________________________________________________________________________________________</w:t>
      </w:r>
    </w:p>
    <w:p w:rsidR="000B67A6" w:rsidRPr="00E1677F" w:rsidRDefault="000B67A6" w:rsidP="000B67A6">
      <w:pPr>
        <w:widowControl w:val="0"/>
        <w:autoSpaceDE w:val="0"/>
        <w:autoSpaceDN w:val="0"/>
        <w:adjustRightInd w:val="0"/>
        <w:jc w:val="both"/>
        <w:rPr>
          <w:sz w:val="26"/>
          <w:szCs w:val="26"/>
        </w:rPr>
      </w:pPr>
      <w:r w:rsidRPr="00E1677F">
        <w:rPr>
          <w:sz w:val="26"/>
          <w:szCs w:val="26"/>
        </w:rPr>
        <w:t>_________________________________________________________________________</w:t>
      </w:r>
    </w:p>
    <w:p w:rsidR="000B67A6" w:rsidRPr="00E1677F" w:rsidRDefault="000B67A6" w:rsidP="000B67A6">
      <w:pPr>
        <w:widowControl w:val="0"/>
        <w:autoSpaceDE w:val="0"/>
        <w:autoSpaceDN w:val="0"/>
        <w:adjustRightInd w:val="0"/>
        <w:jc w:val="center"/>
        <w:rPr>
          <w:sz w:val="18"/>
          <w:szCs w:val="18"/>
        </w:rPr>
      </w:pPr>
      <w:r w:rsidRPr="00E1677F">
        <w:rPr>
          <w:sz w:val="18"/>
          <w:szCs w:val="18"/>
        </w:rPr>
        <w:t>(если относится, то указать вид деятельности)</w:t>
      </w:r>
    </w:p>
    <w:p w:rsidR="000B67A6" w:rsidRPr="00E1677F" w:rsidRDefault="000B67A6" w:rsidP="000B67A6">
      <w:pPr>
        <w:widowControl w:val="0"/>
        <w:autoSpaceDE w:val="0"/>
        <w:autoSpaceDN w:val="0"/>
        <w:adjustRightInd w:val="0"/>
        <w:jc w:val="center"/>
        <w:rPr>
          <w:sz w:val="18"/>
          <w:szCs w:val="18"/>
        </w:rPr>
      </w:pPr>
    </w:p>
    <w:p w:rsidR="000B67A6" w:rsidRPr="00E1677F" w:rsidRDefault="000B67A6" w:rsidP="000B67A6">
      <w:pPr>
        <w:widowControl w:val="0"/>
        <w:autoSpaceDE w:val="0"/>
        <w:autoSpaceDN w:val="0"/>
        <w:adjustRightInd w:val="0"/>
        <w:ind w:firstLine="567"/>
        <w:rPr>
          <w:sz w:val="26"/>
          <w:szCs w:val="26"/>
        </w:rPr>
      </w:pPr>
      <w:r w:rsidRPr="00E1677F">
        <w:rPr>
          <w:sz w:val="26"/>
          <w:szCs w:val="26"/>
        </w:rPr>
        <w:t>3.  Среднесписочная численность работников за предшествующий календарный год_____</w:t>
      </w:r>
    </w:p>
    <w:p w:rsidR="000B67A6" w:rsidRPr="00E1677F" w:rsidRDefault="000B67A6" w:rsidP="000B67A6">
      <w:pPr>
        <w:widowControl w:val="0"/>
        <w:autoSpaceDE w:val="0"/>
        <w:autoSpaceDN w:val="0"/>
        <w:adjustRightInd w:val="0"/>
        <w:rPr>
          <w:sz w:val="26"/>
          <w:szCs w:val="26"/>
        </w:rPr>
      </w:pPr>
    </w:p>
    <w:p w:rsidR="000B67A6" w:rsidRPr="00E1677F" w:rsidRDefault="000B67A6" w:rsidP="000B67A6">
      <w:pPr>
        <w:widowControl w:val="0"/>
        <w:autoSpaceDE w:val="0"/>
        <w:autoSpaceDN w:val="0"/>
        <w:adjustRightInd w:val="0"/>
        <w:ind w:firstLine="567"/>
        <w:jc w:val="both"/>
        <w:outlineLvl w:val="0"/>
        <w:rPr>
          <w:sz w:val="26"/>
          <w:szCs w:val="26"/>
        </w:rPr>
      </w:pPr>
      <w:r w:rsidRPr="00E1677F">
        <w:rPr>
          <w:sz w:val="26"/>
          <w:szCs w:val="26"/>
        </w:rPr>
        <w:t>4. Осуществляет ли Заявитель следующие виды деятельности: деятельность в сфере игорного бизнеса; деятельность по производству и реализации подакцизных товаров; деятельность по добыче и реализации полезных ископаемых, за исключением общераспространенных полезных ископаемых (если «да» – указать какие):____________________________________________________________________</w:t>
      </w:r>
    </w:p>
    <w:p w:rsidR="000B67A6" w:rsidRPr="00E1677F" w:rsidRDefault="000B67A6" w:rsidP="000B67A6">
      <w:pPr>
        <w:widowControl w:val="0"/>
        <w:autoSpaceDE w:val="0"/>
        <w:autoSpaceDN w:val="0"/>
        <w:adjustRightInd w:val="0"/>
        <w:rPr>
          <w:sz w:val="26"/>
          <w:szCs w:val="26"/>
        </w:rPr>
      </w:pPr>
    </w:p>
    <w:p w:rsidR="000B67A6" w:rsidRPr="00E1677F" w:rsidRDefault="000B67A6" w:rsidP="000B67A6">
      <w:pPr>
        <w:widowControl w:val="0"/>
        <w:autoSpaceDE w:val="0"/>
        <w:autoSpaceDN w:val="0"/>
        <w:adjustRightInd w:val="0"/>
        <w:ind w:firstLine="567"/>
        <w:rPr>
          <w:sz w:val="26"/>
          <w:szCs w:val="26"/>
        </w:rPr>
      </w:pPr>
      <w:r w:rsidRPr="00E1677F">
        <w:rPr>
          <w:sz w:val="26"/>
          <w:szCs w:val="26"/>
        </w:rPr>
        <w:t>5. Заявитель подтверждает, что:</w:t>
      </w:r>
    </w:p>
    <w:p w:rsidR="000B67A6" w:rsidRPr="00E1677F" w:rsidRDefault="000B67A6" w:rsidP="000B67A6">
      <w:pPr>
        <w:autoSpaceDE w:val="0"/>
        <w:autoSpaceDN w:val="0"/>
        <w:adjustRightInd w:val="0"/>
        <w:ind w:firstLine="567"/>
        <w:jc w:val="both"/>
        <w:rPr>
          <w:sz w:val="26"/>
          <w:szCs w:val="26"/>
        </w:rPr>
      </w:pPr>
      <w:r w:rsidRPr="00E1677F">
        <w:rPr>
          <w:sz w:val="26"/>
          <w:szCs w:val="26"/>
        </w:rPr>
        <w:t>5.1. не является кредитной организацией, страховой организацией (за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p w:rsidR="000B67A6" w:rsidRPr="00E1677F" w:rsidRDefault="000B67A6" w:rsidP="000B67A6">
      <w:pPr>
        <w:autoSpaceDE w:val="0"/>
        <w:autoSpaceDN w:val="0"/>
        <w:adjustRightInd w:val="0"/>
        <w:ind w:firstLine="567"/>
        <w:jc w:val="both"/>
        <w:rPr>
          <w:sz w:val="26"/>
          <w:szCs w:val="26"/>
        </w:rPr>
      </w:pPr>
      <w:r w:rsidRPr="00E1677F">
        <w:rPr>
          <w:sz w:val="26"/>
          <w:szCs w:val="26"/>
        </w:rPr>
        <w:t>5.2. не является участником соглашений о разделе продукции;</w:t>
      </w:r>
    </w:p>
    <w:p w:rsidR="000B67A6" w:rsidRPr="00E1677F" w:rsidRDefault="000B67A6" w:rsidP="000B67A6">
      <w:pPr>
        <w:autoSpaceDE w:val="0"/>
        <w:autoSpaceDN w:val="0"/>
        <w:adjustRightInd w:val="0"/>
        <w:ind w:firstLine="567"/>
        <w:jc w:val="both"/>
        <w:rPr>
          <w:sz w:val="26"/>
          <w:szCs w:val="26"/>
        </w:rPr>
      </w:pPr>
      <w:r w:rsidRPr="00E1677F">
        <w:rPr>
          <w:sz w:val="26"/>
          <w:szCs w:val="26"/>
        </w:rPr>
        <w:t xml:space="preserve">5.3. не является нерезидентом Российской Федерации в порядке, установленном </w:t>
      </w:r>
      <w:hyperlink r:id="rId11" w:history="1">
        <w:r w:rsidRPr="00E1677F">
          <w:rPr>
            <w:sz w:val="26"/>
            <w:szCs w:val="26"/>
          </w:rPr>
          <w:t>законодательством</w:t>
        </w:r>
      </w:hyperlink>
      <w:r w:rsidRPr="00E1677F">
        <w:rPr>
          <w:sz w:val="26"/>
          <w:szCs w:val="26"/>
        </w:rPr>
        <w:t xml:space="preserve"> Российской Федерации о валютном регулировании и валютном контроле, за исключением случаев, предусмотренных международными договорами Российской Федерации;</w:t>
      </w:r>
    </w:p>
    <w:p w:rsidR="000B67A6" w:rsidRPr="00E1677F" w:rsidRDefault="000B67A6" w:rsidP="000B67A6">
      <w:pPr>
        <w:autoSpaceDE w:val="0"/>
        <w:autoSpaceDN w:val="0"/>
        <w:adjustRightInd w:val="0"/>
        <w:ind w:firstLine="567"/>
        <w:jc w:val="both"/>
        <w:rPr>
          <w:sz w:val="26"/>
          <w:szCs w:val="26"/>
        </w:rPr>
      </w:pPr>
      <w:r w:rsidRPr="00E1677F">
        <w:rPr>
          <w:sz w:val="26"/>
          <w:szCs w:val="26"/>
        </w:rPr>
        <w:t>5.4. в отношении Заявителя не принято решение о ликвидации, реорганизации или возбуждена процедура признания несостоятельным (банкротом);</w:t>
      </w:r>
    </w:p>
    <w:p w:rsidR="000B67A6" w:rsidRPr="00E1677F" w:rsidRDefault="000B67A6" w:rsidP="000B67A6">
      <w:pPr>
        <w:autoSpaceDE w:val="0"/>
        <w:autoSpaceDN w:val="0"/>
        <w:adjustRightInd w:val="0"/>
        <w:ind w:firstLine="567"/>
        <w:jc w:val="both"/>
        <w:rPr>
          <w:sz w:val="26"/>
          <w:szCs w:val="26"/>
        </w:rPr>
      </w:pPr>
      <w:r w:rsidRPr="00E1677F">
        <w:rPr>
          <w:sz w:val="26"/>
          <w:szCs w:val="26"/>
        </w:rPr>
        <w:t>5.5. не имеет просроченную задолженность по денежным обязательствам перед муниципальным образованием, по обязательным платежам в бюджетную систему Российской Федерации, государственные внебюджетные фонды;</w:t>
      </w:r>
    </w:p>
    <w:p w:rsidR="000B67A6" w:rsidRPr="00E1677F" w:rsidRDefault="000B67A6" w:rsidP="000B67A6">
      <w:pPr>
        <w:autoSpaceDE w:val="0"/>
        <w:autoSpaceDN w:val="0"/>
        <w:adjustRightInd w:val="0"/>
        <w:ind w:firstLine="567"/>
        <w:jc w:val="both"/>
        <w:rPr>
          <w:sz w:val="26"/>
          <w:szCs w:val="26"/>
        </w:rPr>
      </w:pPr>
      <w:r w:rsidRPr="00E1677F">
        <w:rPr>
          <w:sz w:val="26"/>
          <w:szCs w:val="26"/>
        </w:rPr>
        <w:t>5.6. деятельность Заявителя не приостановлена в порядке, предусмотренном Кодексом Российской Федерации об административных правонарушениях;</w:t>
      </w:r>
    </w:p>
    <w:p w:rsidR="000B67A6" w:rsidRPr="00E1677F" w:rsidRDefault="000B67A6" w:rsidP="000B67A6">
      <w:pPr>
        <w:autoSpaceDE w:val="0"/>
        <w:autoSpaceDN w:val="0"/>
        <w:adjustRightInd w:val="0"/>
        <w:ind w:firstLine="567"/>
        <w:jc w:val="both"/>
        <w:rPr>
          <w:sz w:val="26"/>
          <w:szCs w:val="26"/>
        </w:rPr>
      </w:pPr>
      <w:r w:rsidRPr="00E1677F">
        <w:rPr>
          <w:sz w:val="26"/>
          <w:szCs w:val="26"/>
        </w:rPr>
        <w:t>5.7. в отношении Заявителя не было принято решение об оказании поддержки по тем же основаниям на те же цели уполномоченным органом исполнительной власти Ханты-Мансийского автономного округа – Югры, муниципальным образованием Ханты-Мансийского автономного округа – Югры, организациями инфраструктуры поддержки субъектов малого и среднего предпринимательства автономного округа.</w:t>
      </w:r>
    </w:p>
    <w:p w:rsidR="000B67A6" w:rsidRPr="00E1677F" w:rsidRDefault="000B67A6" w:rsidP="000B67A6">
      <w:pPr>
        <w:autoSpaceDE w:val="0"/>
        <w:autoSpaceDN w:val="0"/>
        <w:adjustRightInd w:val="0"/>
        <w:ind w:firstLine="567"/>
        <w:jc w:val="both"/>
        <w:rPr>
          <w:sz w:val="26"/>
          <w:szCs w:val="26"/>
        </w:rPr>
      </w:pPr>
      <w:r w:rsidRPr="00E1677F">
        <w:rPr>
          <w:sz w:val="26"/>
          <w:szCs w:val="26"/>
        </w:rPr>
        <w:t xml:space="preserve"> </w:t>
      </w:r>
    </w:p>
    <w:p w:rsidR="000B67A6" w:rsidRPr="00E1677F" w:rsidRDefault="000B67A6" w:rsidP="000B67A6">
      <w:pPr>
        <w:autoSpaceDE w:val="0"/>
        <w:autoSpaceDN w:val="0"/>
        <w:adjustRightInd w:val="0"/>
        <w:ind w:firstLine="567"/>
        <w:jc w:val="both"/>
        <w:rPr>
          <w:sz w:val="26"/>
          <w:szCs w:val="26"/>
        </w:rPr>
      </w:pPr>
    </w:p>
    <w:p w:rsidR="000B67A6" w:rsidRPr="00E1677F" w:rsidRDefault="000B67A6" w:rsidP="000B67A6">
      <w:pPr>
        <w:autoSpaceDE w:val="0"/>
        <w:autoSpaceDN w:val="0"/>
        <w:adjustRightInd w:val="0"/>
        <w:ind w:firstLine="567"/>
        <w:jc w:val="right"/>
        <w:rPr>
          <w:sz w:val="26"/>
          <w:szCs w:val="26"/>
        </w:rPr>
      </w:pPr>
      <w:r w:rsidRPr="00E1677F">
        <w:rPr>
          <w:sz w:val="26"/>
          <w:szCs w:val="26"/>
        </w:rPr>
        <w:t>Подтверждаю______________________</w:t>
      </w:r>
    </w:p>
    <w:p w:rsidR="000B67A6" w:rsidRPr="00E1677F" w:rsidRDefault="000B67A6" w:rsidP="000B67A6">
      <w:pPr>
        <w:widowControl w:val="0"/>
        <w:autoSpaceDE w:val="0"/>
        <w:autoSpaceDN w:val="0"/>
        <w:adjustRightInd w:val="0"/>
        <w:ind w:firstLine="567"/>
        <w:jc w:val="both"/>
        <w:rPr>
          <w:sz w:val="18"/>
          <w:szCs w:val="18"/>
        </w:rPr>
      </w:pPr>
      <w:r w:rsidRPr="00E1677F">
        <w:rPr>
          <w:sz w:val="18"/>
          <w:szCs w:val="18"/>
        </w:rPr>
        <w:t xml:space="preserve">                                                                                                                                                                  Подпись</w:t>
      </w:r>
    </w:p>
    <w:p w:rsidR="000B67A6" w:rsidRPr="00E1677F" w:rsidRDefault="000B67A6" w:rsidP="000B67A6">
      <w:pPr>
        <w:widowControl w:val="0"/>
        <w:autoSpaceDE w:val="0"/>
        <w:autoSpaceDN w:val="0"/>
        <w:adjustRightInd w:val="0"/>
        <w:ind w:firstLine="567"/>
        <w:jc w:val="both"/>
        <w:rPr>
          <w:sz w:val="18"/>
          <w:szCs w:val="18"/>
        </w:rPr>
      </w:pPr>
      <w:r w:rsidRPr="00E1677F">
        <w:rPr>
          <w:sz w:val="18"/>
          <w:szCs w:val="18"/>
        </w:rPr>
        <w:t xml:space="preserve">   </w:t>
      </w:r>
    </w:p>
    <w:p w:rsidR="000B67A6" w:rsidRPr="00E1677F" w:rsidRDefault="000B67A6" w:rsidP="000B67A6">
      <w:pPr>
        <w:widowControl w:val="0"/>
        <w:autoSpaceDE w:val="0"/>
        <w:autoSpaceDN w:val="0"/>
        <w:adjustRightInd w:val="0"/>
        <w:ind w:firstLine="567"/>
        <w:jc w:val="both"/>
        <w:rPr>
          <w:sz w:val="26"/>
          <w:szCs w:val="26"/>
        </w:rPr>
      </w:pPr>
    </w:p>
    <w:p w:rsidR="000B67A6" w:rsidRPr="00E1677F" w:rsidRDefault="000B67A6" w:rsidP="000B67A6">
      <w:pPr>
        <w:widowControl w:val="0"/>
        <w:autoSpaceDE w:val="0"/>
        <w:autoSpaceDN w:val="0"/>
        <w:adjustRightInd w:val="0"/>
        <w:ind w:firstLine="567"/>
        <w:jc w:val="both"/>
        <w:rPr>
          <w:sz w:val="26"/>
          <w:szCs w:val="26"/>
        </w:rPr>
      </w:pPr>
    </w:p>
    <w:p w:rsidR="000B67A6" w:rsidRPr="00E1677F" w:rsidRDefault="000B67A6" w:rsidP="000B67A6">
      <w:pPr>
        <w:widowControl w:val="0"/>
        <w:autoSpaceDE w:val="0"/>
        <w:autoSpaceDN w:val="0"/>
        <w:adjustRightInd w:val="0"/>
        <w:ind w:firstLine="567"/>
        <w:jc w:val="both"/>
        <w:rPr>
          <w:sz w:val="26"/>
          <w:szCs w:val="26"/>
        </w:rPr>
      </w:pPr>
    </w:p>
    <w:p w:rsidR="000B67A6" w:rsidRPr="00E1677F" w:rsidRDefault="000B67A6" w:rsidP="000B67A6">
      <w:pPr>
        <w:widowControl w:val="0"/>
        <w:autoSpaceDE w:val="0"/>
        <w:autoSpaceDN w:val="0"/>
        <w:adjustRightInd w:val="0"/>
        <w:ind w:firstLine="567"/>
        <w:jc w:val="both"/>
        <w:rPr>
          <w:sz w:val="26"/>
          <w:szCs w:val="26"/>
        </w:rPr>
      </w:pPr>
      <w:r w:rsidRPr="00E1677F">
        <w:rPr>
          <w:sz w:val="26"/>
          <w:szCs w:val="26"/>
        </w:rPr>
        <w:t xml:space="preserve">6. </w:t>
      </w:r>
      <w:proofErr w:type="gramStart"/>
      <w:r w:rsidRPr="00E1677F">
        <w:rPr>
          <w:sz w:val="26"/>
          <w:szCs w:val="26"/>
        </w:rPr>
        <w:t>Даю согласие на предоставление в период предоставления субсидии и в течение одного года после предоставления субсидии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w:t>
      </w:r>
      <w:proofErr w:type="gramEnd"/>
    </w:p>
    <w:p w:rsidR="000B67A6" w:rsidRPr="00E1677F" w:rsidRDefault="000B67A6" w:rsidP="000B67A6">
      <w:pPr>
        <w:widowControl w:val="0"/>
        <w:autoSpaceDE w:val="0"/>
        <w:autoSpaceDN w:val="0"/>
        <w:adjustRightInd w:val="0"/>
        <w:ind w:firstLine="567"/>
        <w:jc w:val="both"/>
        <w:rPr>
          <w:sz w:val="26"/>
          <w:szCs w:val="26"/>
        </w:rPr>
      </w:pPr>
    </w:p>
    <w:p w:rsidR="000B67A6" w:rsidRPr="00E1677F" w:rsidRDefault="000B67A6" w:rsidP="000B67A6">
      <w:pPr>
        <w:widowControl w:val="0"/>
        <w:autoSpaceDE w:val="0"/>
        <w:autoSpaceDN w:val="0"/>
        <w:adjustRightInd w:val="0"/>
        <w:ind w:firstLine="567"/>
        <w:jc w:val="both"/>
        <w:rPr>
          <w:sz w:val="26"/>
          <w:szCs w:val="26"/>
        </w:rPr>
      </w:pPr>
      <w:r w:rsidRPr="00E1677F">
        <w:rPr>
          <w:sz w:val="26"/>
          <w:szCs w:val="26"/>
        </w:rPr>
        <w:t xml:space="preserve">7. Я уведомлен, что данная информация о предприятии будет занесена в реестр субъектов малого и среднего предпринимательства – получателей поддержки в соответствии с Федеральным законом от 24.07.2007 № 209-ФЗ «О развитии малого и среднего предпринимательства в Российской Федерации». </w:t>
      </w:r>
    </w:p>
    <w:p w:rsidR="000B67A6" w:rsidRPr="00E1677F" w:rsidRDefault="000B67A6" w:rsidP="000B67A6">
      <w:pPr>
        <w:widowControl w:val="0"/>
        <w:autoSpaceDE w:val="0"/>
        <w:autoSpaceDN w:val="0"/>
        <w:adjustRightInd w:val="0"/>
        <w:ind w:firstLine="567"/>
        <w:jc w:val="both"/>
        <w:rPr>
          <w:sz w:val="26"/>
          <w:szCs w:val="26"/>
        </w:rPr>
      </w:pPr>
    </w:p>
    <w:p w:rsidR="000B67A6" w:rsidRPr="00E1677F" w:rsidRDefault="000B67A6" w:rsidP="000B67A6">
      <w:pPr>
        <w:widowControl w:val="0"/>
        <w:autoSpaceDE w:val="0"/>
        <w:autoSpaceDN w:val="0"/>
        <w:adjustRightInd w:val="0"/>
        <w:ind w:firstLine="567"/>
        <w:jc w:val="both"/>
        <w:rPr>
          <w:sz w:val="26"/>
          <w:szCs w:val="26"/>
        </w:rPr>
      </w:pPr>
      <w:r w:rsidRPr="00E1677F">
        <w:rPr>
          <w:sz w:val="26"/>
          <w:szCs w:val="26"/>
        </w:rPr>
        <w:t>8. Я согласен на обработку персональных данных в соответствии с Федеральным законом  от 27 июля 2006 года № 152-ФЗ «О персональных данных».</w:t>
      </w:r>
    </w:p>
    <w:p w:rsidR="000B67A6" w:rsidRPr="00E1677F" w:rsidRDefault="000B67A6" w:rsidP="000B67A6">
      <w:pPr>
        <w:widowControl w:val="0"/>
        <w:autoSpaceDE w:val="0"/>
        <w:autoSpaceDN w:val="0"/>
        <w:adjustRightInd w:val="0"/>
        <w:ind w:firstLine="567"/>
        <w:jc w:val="both"/>
        <w:rPr>
          <w:sz w:val="26"/>
          <w:szCs w:val="26"/>
        </w:rPr>
      </w:pPr>
    </w:p>
    <w:p w:rsidR="000B67A6" w:rsidRPr="00E1677F" w:rsidRDefault="000B67A6" w:rsidP="000B67A6">
      <w:pPr>
        <w:widowControl w:val="0"/>
        <w:autoSpaceDE w:val="0"/>
        <w:autoSpaceDN w:val="0"/>
        <w:adjustRightInd w:val="0"/>
        <w:ind w:firstLine="567"/>
        <w:jc w:val="both"/>
        <w:rPr>
          <w:sz w:val="26"/>
          <w:szCs w:val="26"/>
        </w:rPr>
      </w:pPr>
      <w:r w:rsidRPr="00E1677F">
        <w:rPr>
          <w:sz w:val="26"/>
          <w:szCs w:val="26"/>
        </w:rPr>
        <w:t xml:space="preserve">9. Заявитель предупрежден об ответственности в соответствии с законодательством Российской Федерации за предоставление недостоверных сведений и документов. </w:t>
      </w:r>
    </w:p>
    <w:p w:rsidR="000B67A6" w:rsidRPr="00E1677F" w:rsidRDefault="000B67A6" w:rsidP="000B67A6">
      <w:pPr>
        <w:widowControl w:val="0"/>
        <w:autoSpaceDE w:val="0"/>
        <w:autoSpaceDN w:val="0"/>
        <w:adjustRightInd w:val="0"/>
        <w:ind w:firstLine="567"/>
        <w:jc w:val="both"/>
        <w:rPr>
          <w:sz w:val="26"/>
          <w:szCs w:val="26"/>
        </w:rPr>
      </w:pPr>
    </w:p>
    <w:p w:rsidR="000B67A6" w:rsidRPr="00E1677F" w:rsidRDefault="000B67A6" w:rsidP="000B67A6">
      <w:pPr>
        <w:widowControl w:val="0"/>
        <w:autoSpaceDE w:val="0"/>
        <w:autoSpaceDN w:val="0"/>
        <w:adjustRightInd w:val="0"/>
        <w:ind w:firstLine="567"/>
        <w:jc w:val="both"/>
        <w:rPr>
          <w:sz w:val="26"/>
          <w:szCs w:val="26"/>
        </w:rPr>
      </w:pPr>
      <w:r w:rsidRPr="00E1677F">
        <w:rPr>
          <w:sz w:val="26"/>
          <w:szCs w:val="26"/>
        </w:rPr>
        <w:t>10. Опись документов, представленных в составе заявки, прилагается на отдельном листе.</w:t>
      </w:r>
    </w:p>
    <w:p w:rsidR="000B67A6" w:rsidRPr="00E1677F" w:rsidRDefault="000B67A6" w:rsidP="000B67A6">
      <w:pPr>
        <w:widowControl w:val="0"/>
        <w:autoSpaceDE w:val="0"/>
        <w:autoSpaceDN w:val="0"/>
        <w:adjustRightInd w:val="0"/>
        <w:rPr>
          <w:sz w:val="24"/>
          <w:szCs w:val="24"/>
        </w:rPr>
      </w:pPr>
    </w:p>
    <w:p w:rsidR="000B67A6" w:rsidRPr="00E1677F" w:rsidRDefault="000B67A6" w:rsidP="000B67A6">
      <w:pPr>
        <w:widowControl w:val="0"/>
        <w:autoSpaceDE w:val="0"/>
        <w:autoSpaceDN w:val="0"/>
        <w:adjustRightInd w:val="0"/>
        <w:rPr>
          <w:sz w:val="24"/>
          <w:szCs w:val="24"/>
        </w:rPr>
      </w:pPr>
    </w:p>
    <w:p w:rsidR="000B67A6" w:rsidRPr="00E1677F" w:rsidRDefault="000B67A6" w:rsidP="000B67A6">
      <w:pPr>
        <w:widowControl w:val="0"/>
        <w:autoSpaceDE w:val="0"/>
        <w:autoSpaceDN w:val="0"/>
        <w:adjustRightInd w:val="0"/>
        <w:rPr>
          <w:sz w:val="26"/>
          <w:szCs w:val="26"/>
        </w:rPr>
      </w:pPr>
      <w:r w:rsidRPr="00E1677F">
        <w:rPr>
          <w:sz w:val="26"/>
          <w:szCs w:val="26"/>
        </w:rPr>
        <w:t>______________                      _______________                    _______________________</w:t>
      </w:r>
    </w:p>
    <w:p w:rsidR="000B67A6" w:rsidRPr="00E1677F" w:rsidRDefault="000B67A6" w:rsidP="000B67A6">
      <w:pPr>
        <w:widowControl w:val="0"/>
        <w:autoSpaceDE w:val="0"/>
        <w:autoSpaceDN w:val="0"/>
        <w:adjustRightInd w:val="0"/>
        <w:spacing w:line="360" w:lineRule="auto"/>
        <w:rPr>
          <w:sz w:val="18"/>
          <w:szCs w:val="18"/>
        </w:rPr>
      </w:pPr>
      <w:r w:rsidRPr="00E1677F">
        <w:rPr>
          <w:sz w:val="18"/>
          <w:szCs w:val="18"/>
        </w:rPr>
        <w:t xml:space="preserve">                   дата                                                             подпись                                                                          Ф.И.О.                       </w:t>
      </w:r>
    </w:p>
    <w:p w:rsidR="000B67A6" w:rsidRPr="00E1677F" w:rsidRDefault="000B67A6" w:rsidP="000B67A6">
      <w:r w:rsidRPr="00E1677F">
        <w:rPr>
          <w:sz w:val="18"/>
          <w:szCs w:val="18"/>
        </w:rPr>
        <w:t xml:space="preserve">                                                                                                                              </w:t>
      </w:r>
      <w:r w:rsidRPr="00E1677F">
        <w:rPr>
          <w:sz w:val="24"/>
          <w:szCs w:val="24"/>
        </w:rPr>
        <w:t>М.П.</w:t>
      </w:r>
    </w:p>
    <w:p w:rsidR="000B67A6" w:rsidRPr="00E1677F" w:rsidRDefault="000B67A6" w:rsidP="000B67A6">
      <w:pPr>
        <w:widowControl w:val="0"/>
        <w:autoSpaceDE w:val="0"/>
        <w:autoSpaceDN w:val="0"/>
        <w:adjustRightInd w:val="0"/>
        <w:jc w:val="right"/>
        <w:outlineLvl w:val="1"/>
        <w:rPr>
          <w:sz w:val="24"/>
          <w:szCs w:val="24"/>
          <w:lang w:eastAsia="en-US"/>
        </w:rPr>
      </w:pPr>
    </w:p>
    <w:p w:rsidR="000B67A6" w:rsidRPr="00E1677F" w:rsidRDefault="000B67A6" w:rsidP="000B67A6">
      <w:pPr>
        <w:widowControl w:val="0"/>
        <w:autoSpaceDE w:val="0"/>
        <w:autoSpaceDN w:val="0"/>
        <w:adjustRightInd w:val="0"/>
        <w:rPr>
          <w:rFonts w:eastAsia="Calibri"/>
          <w:sz w:val="24"/>
          <w:szCs w:val="24"/>
          <w:lang w:eastAsia="en-US"/>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B86D5C" w:rsidRDefault="000B67A6" w:rsidP="000B67A6">
      <w:pPr>
        <w:ind w:right="38"/>
        <w:rPr>
          <w:sz w:val="28"/>
          <w:szCs w:val="28"/>
          <w:highlight w:val="yellow"/>
        </w:rPr>
      </w:pPr>
    </w:p>
    <w:p w:rsidR="000B67A6" w:rsidRPr="00B86D5C" w:rsidRDefault="000B67A6" w:rsidP="000B67A6">
      <w:pPr>
        <w:ind w:right="38"/>
        <w:rPr>
          <w:sz w:val="28"/>
          <w:szCs w:val="28"/>
          <w:highlight w:val="yellow"/>
        </w:rPr>
      </w:pPr>
    </w:p>
    <w:p w:rsidR="000B67A6" w:rsidRPr="00B86D5C" w:rsidRDefault="000B67A6" w:rsidP="000B67A6">
      <w:pPr>
        <w:ind w:right="38"/>
        <w:rPr>
          <w:sz w:val="28"/>
          <w:szCs w:val="28"/>
          <w:highlight w:val="yellow"/>
        </w:rPr>
      </w:pPr>
    </w:p>
    <w:p w:rsidR="000B67A6" w:rsidRPr="00B86D5C" w:rsidRDefault="000B67A6" w:rsidP="000B67A6">
      <w:pPr>
        <w:ind w:right="38"/>
        <w:rPr>
          <w:sz w:val="28"/>
          <w:szCs w:val="28"/>
          <w:highlight w:val="yellow"/>
        </w:rPr>
      </w:pPr>
    </w:p>
    <w:p w:rsidR="000B67A6" w:rsidRPr="00B86D5C" w:rsidRDefault="000B67A6" w:rsidP="000B67A6">
      <w:pPr>
        <w:ind w:right="38"/>
        <w:rPr>
          <w:sz w:val="28"/>
          <w:szCs w:val="28"/>
          <w:highlight w:val="yellow"/>
        </w:rPr>
      </w:pPr>
    </w:p>
    <w:p w:rsidR="000B67A6" w:rsidRPr="00B86D5C" w:rsidRDefault="000B67A6" w:rsidP="000B67A6">
      <w:pPr>
        <w:ind w:right="38"/>
        <w:rPr>
          <w:sz w:val="28"/>
          <w:szCs w:val="28"/>
          <w:highlight w:val="yellow"/>
        </w:rPr>
      </w:pPr>
    </w:p>
    <w:p w:rsidR="000B67A6" w:rsidRPr="00B86D5C" w:rsidRDefault="000B67A6" w:rsidP="000B67A6">
      <w:pPr>
        <w:ind w:right="38"/>
        <w:rPr>
          <w:sz w:val="28"/>
          <w:szCs w:val="28"/>
          <w:highlight w:val="yellow"/>
        </w:rPr>
      </w:pPr>
    </w:p>
    <w:p w:rsidR="000B67A6" w:rsidRPr="00B86D5C" w:rsidRDefault="000B67A6" w:rsidP="000B67A6">
      <w:pPr>
        <w:ind w:right="38"/>
        <w:rPr>
          <w:sz w:val="28"/>
          <w:szCs w:val="28"/>
          <w:highlight w:val="yellow"/>
        </w:rPr>
      </w:pPr>
    </w:p>
    <w:p w:rsidR="000B67A6" w:rsidRDefault="000B67A6" w:rsidP="000B67A6">
      <w:pPr>
        <w:ind w:right="38"/>
        <w:rPr>
          <w:sz w:val="28"/>
          <w:szCs w:val="28"/>
          <w:highlight w:val="yellow"/>
        </w:rPr>
      </w:pPr>
    </w:p>
    <w:p w:rsidR="000B67A6" w:rsidRDefault="000B67A6" w:rsidP="000B67A6">
      <w:pPr>
        <w:ind w:right="38"/>
        <w:rPr>
          <w:sz w:val="28"/>
          <w:szCs w:val="28"/>
          <w:highlight w:val="yellow"/>
        </w:rPr>
      </w:pPr>
    </w:p>
    <w:p w:rsidR="000B67A6" w:rsidRDefault="000B67A6" w:rsidP="000B67A6">
      <w:pPr>
        <w:ind w:right="38"/>
        <w:rPr>
          <w:sz w:val="28"/>
          <w:szCs w:val="28"/>
          <w:highlight w:val="yellow"/>
        </w:rPr>
      </w:pPr>
    </w:p>
    <w:p w:rsidR="000B67A6" w:rsidRDefault="000B67A6" w:rsidP="000B67A6">
      <w:pPr>
        <w:ind w:right="38"/>
        <w:rPr>
          <w:sz w:val="28"/>
          <w:szCs w:val="28"/>
          <w:highlight w:val="yellow"/>
        </w:rPr>
      </w:pPr>
    </w:p>
    <w:p w:rsidR="000B67A6" w:rsidRPr="00B86D5C" w:rsidRDefault="000B67A6" w:rsidP="000B67A6">
      <w:pPr>
        <w:ind w:right="38"/>
        <w:rPr>
          <w:sz w:val="28"/>
          <w:szCs w:val="28"/>
          <w:highlight w:val="yellow"/>
        </w:rPr>
      </w:pPr>
    </w:p>
    <w:p w:rsidR="000B67A6" w:rsidRPr="00B86D5C" w:rsidRDefault="000B67A6" w:rsidP="000B67A6">
      <w:pPr>
        <w:ind w:right="38"/>
        <w:rPr>
          <w:sz w:val="28"/>
          <w:szCs w:val="28"/>
          <w:highlight w:val="yellow"/>
        </w:rPr>
      </w:pPr>
    </w:p>
    <w:p w:rsidR="000B67A6" w:rsidRPr="00B86D5C" w:rsidRDefault="000B67A6" w:rsidP="000B67A6">
      <w:pPr>
        <w:ind w:right="38"/>
        <w:rPr>
          <w:sz w:val="28"/>
          <w:szCs w:val="28"/>
          <w:highlight w:val="yellow"/>
        </w:rPr>
      </w:pPr>
    </w:p>
    <w:p w:rsidR="000B67A6" w:rsidRPr="00B86D5C" w:rsidRDefault="000B67A6" w:rsidP="000B67A6">
      <w:pPr>
        <w:ind w:right="38"/>
        <w:rPr>
          <w:sz w:val="28"/>
          <w:szCs w:val="28"/>
          <w:highlight w:val="yellow"/>
        </w:rPr>
      </w:pPr>
    </w:p>
    <w:p w:rsidR="000B67A6" w:rsidRPr="00B86D5C" w:rsidRDefault="000B67A6" w:rsidP="000B67A6">
      <w:pPr>
        <w:ind w:right="38"/>
        <w:rPr>
          <w:sz w:val="28"/>
          <w:szCs w:val="28"/>
          <w:highlight w:val="yellow"/>
        </w:rPr>
      </w:pPr>
    </w:p>
    <w:p w:rsidR="000B67A6" w:rsidRPr="00E1677F" w:rsidRDefault="000B67A6" w:rsidP="000B67A6">
      <w:pPr>
        <w:ind w:left="5812"/>
        <w:jc w:val="both"/>
        <w:rPr>
          <w:sz w:val="28"/>
          <w:szCs w:val="28"/>
        </w:rPr>
      </w:pPr>
      <w:r w:rsidRPr="00E1677F">
        <w:rPr>
          <w:sz w:val="28"/>
          <w:szCs w:val="28"/>
        </w:rPr>
        <w:t xml:space="preserve">Приложение 4 </w:t>
      </w:r>
    </w:p>
    <w:p w:rsidR="000B67A6" w:rsidRPr="00E1677F" w:rsidRDefault="000B67A6" w:rsidP="000B67A6">
      <w:pPr>
        <w:ind w:left="5812"/>
        <w:rPr>
          <w:sz w:val="28"/>
          <w:szCs w:val="28"/>
        </w:rPr>
      </w:pPr>
      <w:r w:rsidRPr="00E1677F">
        <w:rPr>
          <w:sz w:val="28"/>
          <w:szCs w:val="28"/>
        </w:rPr>
        <w:t xml:space="preserve">к муниципальной программе </w:t>
      </w:r>
    </w:p>
    <w:p w:rsidR="000B67A6" w:rsidRPr="00E1677F" w:rsidRDefault="000B67A6" w:rsidP="000B67A6">
      <w:pPr>
        <w:ind w:left="5812"/>
        <w:rPr>
          <w:sz w:val="28"/>
          <w:szCs w:val="28"/>
        </w:rPr>
      </w:pPr>
      <w:r w:rsidRPr="00E1677F">
        <w:rPr>
          <w:sz w:val="28"/>
          <w:szCs w:val="28"/>
        </w:rPr>
        <w:t>«Создание условий для развития муниципальной политики в отдельных секторах экономики города Сургута на 2014-2020 годы»</w:t>
      </w:r>
    </w:p>
    <w:p w:rsidR="000B67A6" w:rsidRPr="00E1677F" w:rsidRDefault="000B67A6" w:rsidP="000B67A6">
      <w:pPr>
        <w:ind w:right="38"/>
        <w:rPr>
          <w:sz w:val="28"/>
          <w:szCs w:val="28"/>
        </w:rPr>
      </w:pPr>
    </w:p>
    <w:p w:rsidR="000B67A6" w:rsidRPr="00E1677F" w:rsidRDefault="000B67A6" w:rsidP="000B67A6">
      <w:pPr>
        <w:ind w:left="6521" w:right="38"/>
        <w:rPr>
          <w:sz w:val="28"/>
          <w:szCs w:val="28"/>
        </w:rPr>
      </w:pPr>
    </w:p>
    <w:p w:rsidR="000B67A6" w:rsidRPr="00E1677F" w:rsidRDefault="000B67A6" w:rsidP="000B67A6">
      <w:pPr>
        <w:autoSpaceDE w:val="0"/>
        <w:autoSpaceDN w:val="0"/>
        <w:adjustRightInd w:val="0"/>
        <w:ind w:firstLine="567"/>
        <w:jc w:val="center"/>
        <w:rPr>
          <w:rFonts w:ascii="Times New Roman CYR" w:hAnsi="Times New Roman CYR" w:cs="Times New Roman CYR"/>
          <w:sz w:val="28"/>
          <w:szCs w:val="28"/>
        </w:rPr>
      </w:pPr>
      <w:r w:rsidRPr="00E1677F">
        <w:rPr>
          <w:rFonts w:ascii="Times New Roman CYR" w:hAnsi="Times New Roman CYR" w:cs="Times New Roman CYR"/>
          <w:sz w:val="28"/>
          <w:szCs w:val="28"/>
        </w:rPr>
        <w:t xml:space="preserve">Порядок </w:t>
      </w:r>
    </w:p>
    <w:p w:rsidR="000B67A6" w:rsidRPr="00E1677F" w:rsidRDefault="000B67A6" w:rsidP="000B67A6">
      <w:pPr>
        <w:autoSpaceDE w:val="0"/>
        <w:autoSpaceDN w:val="0"/>
        <w:adjustRightInd w:val="0"/>
        <w:ind w:firstLine="567"/>
        <w:jc w:val="center"/>
        <w:rPr>
          <w:rFonts w:ascii="Times New Roman CYR" w:hAnsi="Times New Roman CYR" w:cs="Times New Roman CYR"/>
          <w:sz w:val="28"/>
          <w:szCs w:val="28"/>
        </w:rPr>
      </w:pPr>
      <w:r w:rsidRPr="00E1677F">
        <w:rPr>
          <w:rFonts w:ascii="Times New Roman CYR" w:hAnsi="Times New Roman CYR" w:cs="Times New Roman CYR"/>
          <w:sz w:val="28"/>
          <w:szCs w:val="28"/>
        </w:rPr>
        <w:t>предоставления грантов в форме субсидий юридическим лицам                            (за исключением муниципальных учреждений), индивидуальным предпринимателям, в том числе предоставляемых на конкурсной основе</w:t>
      </w:r>
    </w:p>
    <w:p w:rsidR="000B67A6" w:rsidRPr="00E1677F" w:rsidRDefault="000B67A6" w:rsidP="000B67A6">
      <w:pPr>
        <w:ind w:right="38"/>
        <w:rPr>
          <w:sz w:val="28"/>
          <w:szCs w:val="28"/>
        </w:rPr>
      </w:pP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Статья 1. Общие положения</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1.1. </w:t>
      </w:r>
      <w:proofErr w:type="gramStart"/>
      <w:r w:rsidRPr="00E1677F">
        <w:rPr>
          <w:rFonts w:ascii="Times New Roman CYR" w:hAnsi="Times New Roman CYR" w:cs="Times New Roman CYR"/>
          <w:color w:val="000000" w:themeColor="text1"/>
          <w:sz w:val="28"/>
          <w:szCs w:val="28"/>
        </w:rPr>
        <w:t xml:space="preserve">Настоящий порядок разработан в соответствии с Бюджетным </w:t>
      </w:r>
      <w:r w:rsidRPr="00E1677F">
        <w:rPr>
          <w:rFonts w:ascii="Times New Roman CYR" w:hAnsi="Times New Roman CYR" w:cs="Times New Roman CYR"/>
          <w:sz w:val="28"/>
          <w:szCs w:val="28"/>
        </w:rPr>
        <w:t>кодексом</w:t>
      </w:r>
      <w:r w:rsidRPr="00E1677F">
        <w:rPr>
          <w:rFonts w:ascii="Times New Roman CYR" w:hAnsi="Times New Roman CYR" w:cs="Times New Roman CYR"/>
          <w:color w:val="000000" w:themeColor="text1"/>
          <w:sz w:val="28"/>
          <w:szCs w:val="28"/>
        </w:rPr>
        <w:t xml:space="preserve"> Российской Федерации, Федеральным </w:t>
      </w:r>
      <w:r w:rsidRPr="00E1677F">
        <w:rPr>
          <w:rFonts w:ascii="Times New Roman CYR" w:hAnsi="Times New Roman CYR" w:cs="Times New Roman CYR"/>
          <w:sz w:val="28"/>
          <w:szCs w:val="28"/>
        </w:rPr>
        <w:t>законом</w:t>
      </w:r>
      <w:r w:rsidRPr="00E1677F">
        <w:rPr>
          <w:rFonts w:ascii="Times New Roman CYR" w:hAnsi="Times New Roman CYR" w:cs="Times New Roman CYR"/>
          <w:color w:val="000000" w:themeColor="text1"/>
          <w:sz w:val="28"/>
          <w:szCs w:val="28"/>
        </w:rPr>
        <w:t xml:space="preserve"> от 24.07.2007 № 209-ФЗ                     «О развитии малого и среднего предпринимательства в Российской Федерации», </w:t>
      </w:r>
      <w:r w:rsidRPr="00E1677F">
        <w:rPr>
          <w:rFonts w:ascii="Times New Roman CYR" w:hAnsi="Times New Roman CYR" w:cs="Times New Roman CYR"/>
          <w:sz w:val="28"/>
          <w:szCs w:val="28"/>
        </w:rPr>
        <w:t>законом</w:t>
      </w:r>
      <w:r w:rsidRPr="00E1677F">
        <w:rPr>
          <w:rFonts w:ascii="Times New Roman CYR" w:hAnsi="Times New Roman CYR" w:cs="Times New Roman CYR"/>
          <w:color w:val="000000" w:themeColor="text1"/>
          <w:sz w:val="28"/>
          <w:szCs w:val="28"/>
        </w:rPr>
        <w:t xml:space="preserve"> Ханты-Мансийского автономного округа – Югры                       от 29.12.2007 № 213-оз «О развитии </w:t>
      </w:r>
      <w:r w:rsidRPr="00E1677F">
        <w:rPr>
          <w:rFonts w:ascii="Times New Roman CYR" w:hAnsi="Times New Roman CYR" w:cs="Times New Roman CYR"/>
          <w:sz w:val="28"/>
          <w:szCs w:val="28"/>
        </w:rPr>
        <w:t>малого и среднего предпринимательства                          в Ханты-Мансийском автономном округе – Югре», постановлением Правительства ХМАО - Югры от 09.10.2013 № 419-п «О государственной программе Ханты-Мансийского автономного округа – Югры «Социально-экономическое развитие, инвестиции</w:t>
      </w:r>
      <w:proofErr w:type="gramEnd"/>
      <w:r w:rsidRPr="00E1677F">
        <w:rPr>
          <w:rFonts w:ascii="Times New Roman CYR" w:hAnsi="Times New Roman CYR" w:cs="Times New Roman CYR"/>
          <w:sz w:val="28"/>
          <w:szCs w:val="28"/>
        </w:rPr>
        <w:t xml:space="preserve"> и инновации Ханты-Мансийского автономного округа - Югры на 2014 – 2020 годы» (далее – окружная программа) и определяет порядок предоставления </w:t>
      </w:r>
      <w:r w:rsidRPr="00E1677F">
        <w:rPr>
          <w:sz w:val="28"/>
          <w:szCs w:val="28"/>
        </w:rPr>
        <w:t>юридическим лицам                      (за исключением муниципальных учреждений), индивидуальным предпринимателям грантов в форме субсидий, в том числе предоставляемых                на конкурсной основе</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1.2. Основные понятия и термины, используемые в настоящем порядке:</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гранты в форме субсидий (далее – гранты) – средства, предоставляемые субъектам малого и среднего предпринимательства на безвозмездной                          и безвозвратной основе, на условиях долевого финансирования,                                 для компенсации или целевого авансирования расходов, связанных                                с реализацией проекта в области социального предпринимательства, началом предпринимательской деятельности производителями товаров, работ, услуг,               за исключением торгово-закупочной деятельности;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 комиссия по предоставлению грантовой поддержки (далее – комиссия) – группа экспертов, сформированная для выполнения работы и принятия решений по предоставлению грантов субъектам малого и среднего предпринимательства, порядок </w:t>
      </w:r>
      <w:proofErr w:type="gramStart"/>
      <w:r w:rsidRPr="00E1677F">
        <w:rPr>
          <w:rFonts w:ascii="Times New Roman CYR" w:hAnsi="Times New Roman CYR" w:cs="Times New Roman CYR"/>
          <w:sz w:val="28"/>
          <w:szCs w:val="28"/>
        </w:rPr>
        <w:t>деятельности</w:t>
      </w:r>
      <w:proofErr w:type="gramEnd"/>
      <w:r w:rsidRPr="00E1677F">
        <w:rPr>
          <w:rFonts w:ascii="Times New Roman CYR" w:hAnsi="Times New Roman CYR" w:cs="Times New Roman CYR"/>
          <w:sz w:val="28"/>
          <w:szCs w:val="28"/>
        </w:rPr>
        <w:t xml:space="preserve"> и состав </w:t>
      </w:r>
      <w:proofErr w:type="gramStart"/>
      <w:r w:rsidRPr="00E1677F">
        <w:rPr>
          <w:rFonts w:ascii="Times New Roman CYR" w:hAnsi="Times New Roman CYR" w:cs="Times New Roman CYR"/>
          <w:sz w:val="28"/>
          <w:szCs w:val="28"/>
        </w:rPr>
        <w:t>которой</w:t>
      </w:r>
      <w:proofErr w:type="gramEnd"/>
      <w:r w:rsidRPr="00E1677F">
        <w:rPr>
          <w:rFonts w:ascii="Times New Roman CYR" w:hAnsi="Times New Roman CYR" w:cs="Times New Roman CYR"/>
          <w:sz w:val="28"/>
          <w:szCs w:val="28"/>
        </w:rPr>
        <w:t xml:space="preserve"> определяется муниципальным правовым актом Администрации города;</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получатель гранта – субъект малого и среднего предпринимательства, в отношении которого  принято решение о предоставлении гранта в форме субсидий;</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 контрольно-ревизионное управление (далее – КРУ) – орган внутреннего муниципального финансового контроля, структурное подразделение главного распорядителя бюджетных средств Администрации города, осуществляющее проверку соблюдения условий, целей и порядка предоставления грантов                     их получателями; </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 орган внешнего муниципального финансового контроля – Контрольно-счетная палата города, осуществляющая внешний муниципальный финансовый </w:t>
      </w:r>
      <w:proofErr w:type="gramStart"/>
      <w:r w:rsidRPr="00E1677F">
        <w:rPr>
          <w:rFonts w:ascii="Times New Roman CYR" w:hAnsi="Times New Roman CYR" w:cs="Times New Roman CYR"/>
          <w:sz w:val="28"/>
          <w:szCs w:val="28"/>
        </w:rPr>
        <w:t>контроль за</w:t>
      </w:r>
      <w:proofErr w:type="gramEnd"/>
      <w:r w:rsidRPr="00E1677F">
        <w:rPr>
          <w:rFonts w:ascii="Times New Roman CYR" w:hAnsi="Times New Roman CYR" w:cs="Times New Roman CYR"/>
          <w:sz w:val="28"/>
          <w:szCs w:val="28"/>
        </w:rPr>
        <w:t xml:space="preserve"> соблюдением условий, целей и порядка предоставления грантов                     их получателями;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бизнес-проект – программа действий, мер по осуществлению конкретного, предметного социально-экономического замысла, воплощенная                       в форму описания, обоснования, расчетов, раскрывающих сущность                            и возможность практической реализации.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Остальные понятия и термины, применяемые в настоящем порядке, используются в значениях, определенных Бюджетным кодексом Российской Федерации, Федеральным законом от 24.07.2007 № 209-ФЗ </w:t>
      </w:r>
      <w:r w:rsidRPr="00E1677F">
        <w:rPr>
          <w:sz w:val="28"/>
          <w:szCs w:val="28"/>
        </w:rPr>
        <w:t>«</w:t>
      </w:r>
      <w:r w:rsidRPr="00E1677F">
        <w:rPr>
          <w:rFonts w:ascii="Times New Roman CYR" w:hAnsi="Times New Roman CYR" w:cs="Times New Roman CYR"/>
          <w:sz w:val="28"/>
          <w:szCs w:val="28"/>
        </w:rPr>
        <w:t>О развитии малого и среднего предпринимательства в Российской Федерации</w:t>
      </w:r>
      <w:r w:rsidRPr="00E1677F">
        <w:rPr>
          <w:sz w:val="28"/>
          <w:szCs w:val="28"/>
        </w:rPr>
        <w:t>» и окружной программой</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1.3. Главным распорядителем бюджетных средств по предоставлению грантов, предусмотренных настоящим порядком, является Администрация города Сургута.</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1.4. Соблюдение условий, целей и порядка предоставления грантов                      их получателями подлежат обязательной проверке главным распорядителем бюджетных средств, предоставляющим грант, и органом внешнего муниципального финансового контроля.</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Статья 2. Общие условия предоставления грантов</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sz w:val="28"/>
          <w:szCs w:val="28"/>
        </w:rPr>
        <w:t xml:space="preserve">2.1. </w:t>
      </w:r>
      <w:r w:rsidRPr="00E1677F">
        <w:rPr>
          <w:rFonts w:ascii="Times New Roman CYR" w:hAnsi="Times New Roman CYR" w:cs="Times New Roman CYR"/>
          <w:sz w:val="28"/>
          <w:szCs w:val="28"/>
        </w:rPr>
        <w:t>Право на получение гранта имеют субъекты:</w:t>
      </w:r>
    </w:p>
    <w:p w:rsidR="000B67A6" w:rsidRPr="00E1677F" w:rsidRDefault="000B67A6" w:rsidP="000B67A6">
      <w:pPr>
        <w:autoSpaceDE w:val="0"/>
        <w:autoSpaceDN w:val="0"/>
        <w:adjustRightInd w:val="0"/>
        <w:ind w:firstLine="567"/>
        <w:jc w:val="both"/>
        <w:rPr>
          <w:sz w:val="28"/>
          <w:szCs w:val="28"/>
        </w:rPr>
      </w:pPr>
      <w:r w:rsidRPr="00E1677F">
        <w:rPr>
          <w:sz w:val="28"/>
          <w:szCs w:val="28"/>
        </w:rPr>
        <w:t xml:space="preserve">- </w:t>
      </w:r>
      <w:r w:rsidRPr="00E1677F">
        <w:rPr>
          <w:rFonts w:ascii="Times New Roman CYR" w:hAnsi="Times New Roman CYR" w:cs="Times New Roman CYR"/>
          <w:sz w:val="28"/>
          <w:szCs w:val="28"/>
        </w:rPr>
        <w:t xml:space="preserve">соответствующие условиям, определенным Федеральным законом </w:t>
      </w:r>
      <w:r w:rsidRPr="00E1677F">
        <w:rPr>
          <w:sz w:val="28"/>
          <w:szCs w:val="28"/>
        </w:rPr>
        <w:t xml:space="preserve">                          </w:t>
      </w:r>
      <w:r w:rsidRPr="00E1677F">
        <w:rPr>
          <w:rFonts w:ascii="Times New Roman CYR" w:hAnsi="Times New Roman CYR" w:cs="Times New Roman CYR"/>
          <w:sz w:val="28"/>
          <w:szCs w:val="28"/>
        </w:rPr>
        <w:t xml:space="preserve">от 24.07.2007 № 209-ФЗ </w:t>
      </w:r>
      <w:r w:rsidRPr="00E1677F">
        <w:rPr>
          <w:sz w:val="28"/>
          <w:szCs w:val="28"/>
        </w:rPr>
        <w:t>«</w:t>
      </w:r>
      <w:r w:rsidRPr="00E1677F">
        <w:rPr>
          <w:rFonts w:ascii="Times New Roman CYR" w:hAnsi="Times New Roman CYR" w:cs="Times New Roman CYR"/>
          <w:sz w:val="28"/>
          <w:szCs w:val="28"/>
        </w:rPr>
        <w:t>О развитии малого и среднего предпринимательства                          в Российской Федерации</w:t>
      </w:r>
      <w:r w:rsidRPr="00E1677F">
        <w:rPr>
          <w:sz w:val="28"/>
          <w:szCs w:val="28"/>
        </w:rPr>
        <w:t>»;</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spacing w:val="-4"/>
          <w:sz w:val="28"/>
          <w:szCs w:val="28"/>
        </w:rPr>
        <w:t xml:space="preserve">- </w:t>
      </w:r>
      <w:r w:rsidRPr="00E1677F">
        <w:rPr>
          <w:rFonts w:ascii="Times New Roman CYR" w:hAnsi="Times New Roman CYR" w:cs="Times New Roman CYR"/>
          <w:spacing w:val="-4"/>
          <w:sz w:val="28"/>
          <w:szCs w:val="28"/>
        </w:rPr>
        <w:t>зарегистрированные и осуществляющие свою деятельность на территории</w:t>
      </w:r>
      <w:r w:rsidRPr="00E1677F">
        <w:rPr>
          <w:rFonts w:ascii="Times New Roman CYR" w:hAnsi="Times New Roman CYR" w:cs="Times New Roman CYR"/>
          <w:sz w:val="28"/>
          <w:szCs w:val="28"/>
        </w:rPr>
        <w:t xml:space="preserve"> муниципального образования городской округ город Сургут.</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p>
    <w:p w:rsidR="000B67A6" w:rsidRPr="00E1677F" w:rsidRDefault="000B67A6" w:rsidP="000B67A6">
      <w:pPr>
        <w:autoSpaceDE w:val="0"/>
        <w:autoSpaceDN w:val="0"/>
        <w:adjustRightInd w:val="0"/>
        <w:ind w:firstLine="567"/>
        <w:jc w:val="both"/>
        <w:rPr>
          <w:spacing w:val="-6"/>
          <w:sz w:val="28"/>
          <w:szCs w:val="28"/>
        </w:rPr>
      </w:pPr>
      <w:r w:rsidRPr="00E1677F">
        <w:rPr>
          <w:sz w:val="28"/>
          <w:szCs w:val="28"/>
        </w:rPr>
        <w:t xml:space="preserve">2.2. </w:t>
      </w:r>
      <w:r w:rsidRPr="00E1677F">
        <w:rPr>
          <w:rFonts w:ascii="Times New Roman CYR" w:hAnsi="Times New Roman CYR" w:cs="Times New Roman CYR"/>
          <w:sz w:val="28"/>
          <w:szCs w:val="28"/>
        </w:rPr>
        <w:t xml:space="preserve">Для получения поддержки субъекты, субъекты, ведущие семейный                    </w:t>
      </w:r>
      <w:r w:rsidRPr="00E1677F">
        <w:rPr>
          <w:rFonts w:ascii="Times New Roman CYR" w:hAnsi="Times New Roman CYR" w:cs="Times New Roman CYR"/>
          <w:spacing w:val="-4"/>
          <w:sz w:val="28"/>
          <w:szCs w:val="28"/>
        </w:rPr>
        <w:t>бизнес, представляют документы, подтверждающие их соответствие условиям</w:t>
      </w:r>
      <w:r w:rsidRPr="00E1677F">
        <w:rPr>
          <w:rFonts w:ascii="Times New Roman CYR" w:hAnsi="Times New Roman CYR" w:cs="Times New Roman CYR"/>
          <w:sz w:val="28"/>
          <w:szCs w:val="28"/>
        </w:rPr>
        <w:t>, установленным статьей 4</w:t>
      </w:r>
      <w:r w:rsidRPr="00E1677F">
        <w:rPr>
          <w:sz w:val="28"/>
          <w:szCs w:val="28"/>
        </w:rPr>
        <w:t xml:space="preserve"> </w:t>
      </w:r>
      <w:r w:rsidRPr="00E1677F">
        <w:rPr>
          <w:rFonts w:ascii="Times New Roman CYR" w:hAnsi="Times New Roman CYR" w:cs="Times New Roman CYR"/>
          <w:sz w:val="28"/>
          <w:szCs w:val="28"/>
        </w:rPr>
        <w:t xml:space="preserve">Федерального закона от 24.07.2007 № 209-ФЗ                           </w:t>
      </w:r>
      <w:r w:rsidRPr="00E1677F">
        <w:rPr>
          <w:spacing w:val="-6"/>
          <w:sz w:val="28"/>
          <w:szCs w:val="28"/>
        </w:rPr>
        <w:t>«</w:t>
      </w:r>
      <w:r w:rsidRPr="00E1677F">
        <w:rPr>
          <w:rFonts w:ascii="Times New Roman CYR" w:hAnsi="Times New Roman CYR" w:cs="Times New Roman CYR"/>
          <w:spacing w:val="-6"/>
          <w:sz w:val="28"/>
          <w:szCs w:val="28"/>
        </w:rPr>
        <w:t>О развитии малого и среднего предпринимательства в Российской Федерации</w:t>
      </w:r>
      <w:r w:rsidRPr="00E1677F">
        <w:rPr>
          <w:spacing w:val="-6"/>
          <w:sz w:val="28"/>
          <w:szCs w:val="28"/>
        </w:rPr>
        <w:t>».</w:t>
      </w:r>
    </w:p>
    <w:p w:rsidR="000B67A6" w:rsidRPr="00E1677F" w:rsidRDefault="000B67A6" w:rsidP="000B67A6">
      <w:pPr>
        <w:autoSpaceDE w:val="0"/>
        <w:autoSpaceDN w:val="0"/>
        <w:adjustRightInd w:val="0"/>
        <w:ind w:firstLine="567"/>
        <w:jc w:val="both"/>
        <w:rPr>
          <w:sz w:val="28"/>
          <w:szCs w:val="28"/>
        </w:rPr>
      </w:pPr>
      <w:r w:rsidRPr="00E1677F">
        <w:rPr>
          <w:rFonts w:ascii="Times New Roman CYR" w:hAnsi="Times New Roman CYR" w:cs="Times New Roman CYR"/>
          <w:sz w:val="28"/>
          <w:szCs w:val="28"/>
        </w:rPr>
        <w:t>2.3. Гранты предоставляются при условии софинансирования субъектом расходов на реализацию проекта в размере не менее 15% от размера получаемого гранта.</w:t>
      </w:r>
      <w:r w:rsidRPr="00E1677F">
        <w:rPr>
          <w:sz w:val="28"/>
          <w:szCs w:val="28"/>
        </w:rPr>
        <w:t xml:space="preserve"> </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sz w:val="28"/>
          <w:szCs w:val="28"/>
        </w:rPr>
        <w:t>2.4. Г</w:t>
      </w:r>
      <w:r w:rsidRPr="00E1677F">
        <w:rPr>
          <w:rFonts w:ascii="Times New Roman CYR" w:hAnsi="Times New Roman CYR" w:cs="Times New Roman CYR"/>
          <w:sz w:val="28"/>
          <w:szCs w:val="28"/>
        </w:rPr>
        <w:t>ранты, определенные под номером 3 в таблице 4, предоставляются вновь зарегистрированным и действующим менее 1 года субъектам.</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2.5. Вновь зарегистрированным и действующим менее 1 года субъектам, гранты предоставляются после прохождения претендентом обучения (не менее 48 академических часов) не ранее чем за 3 года до даты подачи заявления, при наличии </w:t>
      </w:r>
      <w:proofErr w:type="gramStart"/>
      <w:r w:rsidRPr="00E1677F">
        <w:rPr>
          <w:rFonts w:ascii="Times New Roman CYR" w:hAnsi="Times New Roman CYR" w:cs="Times New Roman CYR"/>
          <w:sz w:val="28"/>
          <w:szCs w:val="28"/>
        </w:rPr>
        <w:t>бизнес-проекта</w:t>
      </w:r>
      <w:proofErr w:type="gramEnd"/>
      <w:r w:rsidRPr="00E1677F">
        <w:rPr>
          <w:rFonts w:ascii="Times New Roman CYR" w:hAnsi="Times New Roman CYR" w:cs="Times New Roman CYR"/>
          <w:sz w:val="28"/>
          <w:szCs w:val="28"/>
        </w:rPr>
        <w:t>, оцениваемого комиссией.</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2.6. Предоставление грантов осуществляется исходя из объемов средств, предусмотренных на эти цели бюджетом городского округа город Сургут                    на соответствующий финансовый год и плановый период.</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2.7. Направления предоставления грантов, размер гранта и порядок расчета определяются согласно таблице 4. </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2.8. В предоставлении гранта субъектам должно быть отказано, если: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заявителем не представлены либо представлены не в полном объеме документы, определенные настоящим порядком, или представлены недостоверные сведения и документы;</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заявителем не выполнены условия предоставления гранта;</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ранее в отношении заявителя было принято решение об оказании аналогичной поддержки и сроки ее оказания не истекли;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с момента признания заявителя допустившим нарушение порядка                       и условий предоставления гранта, в том числе не обеспечившим целевого использования гранта, прошло менее чем три года;</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ранее уполномоченным органом исполнительной власти Ханты-Мансийского автономного округа – Югры, муниципальным образованием Ханты-Мансийского автономного округа – Югры, организациями инфраструктуры поддержки субъектов малого и среднего предпринимательства автономного округа было принято решение об оказании поддержки по тем же основаниям на те же цели.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2.9. Гранты не предоставляются следующим субъектам:</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 </w:t>
      </w:r>
      <w:proofErr w:type="gramStart"/>
      <w:r w:rsidRPr="00E1677F">
        <w:rPr>
          <w:rFonts w:ascii="Times New Roman CYR" w:hAnsi="Times New Roman CYR" w:cs="Times New Roman CYR"/>
          <w:sz w:val="28"/>
          <w:szCs w:val="28"/>
        </w:rPr>
        <w:t>определенным</w:t>
      </w:r>
      <w:proofErr w:type="gramEnd"/>
      <w:r w:rsidRPr="00E1677F">
        <w:rPr>
          <w:rFonts w:ascii="Times New Roman CYR" w:hAnsi="Times New Roman CYR" w:cs="Times New Roman CYR"/>
          <w:sz w:val="28"/>
          <w:szCs w:val="28"/>
        </w:rPr>
        <w:t xml:space="preserve"> ч.3, 4 ст.14 Федерального закона от 24.07.2007 № 209-ФЗ «О развитии малого и среднего предпринимательства в Российской Федерации»;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 в </w:t>
      </w:r>
      <w:proofErr w:type="gramStart"/>
      <w:r w:rsidRPr="00E1677F">
        <w:rPr>
          <w:rFonts w:ascii="Times New Roman CYR" w:hAnsi="Times New Roman CYR" w:cs="Times New Roman CYR"/>
          <w:sz w:val="28"/>
          <w:szCs w:val="28"/>
        </w:rPr>
        <w:t>отношении</w:t>
      </w:r>
      <w:proofErr w:type="gramEnd"/>
      <w:r w:rsidRPr="00E1677F">
        <w:rPr>
          <w:rFonts w:ascii="Times New Roman CYR" w:hAnsi="Times New Roman CYR" w:cs="Times New Roman CYR"/>
          <w:sz w:val="28"/>
          <w:szCs w:val="28"/>
        </w:rPr>
        <w:t xml:space="preserve"> которых принято решение о ликвидации, реорганизации           или возбуждена процедура признания несостоятельным (банкротом);</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proofErr w:type="gramStart"/>
      <w:r w:rsidRPr="00E1677F">
        <w:rPr>
          <w:rFonts w:ascii="Times New Roman CYR" w:hAnsi="Times New Roman CYR" w:cs="Times New Roman CYR"/>
          <w:sz w:val="28"/>
          <w:szCs w:val="28"/>
        </w:rPr>
        <w:t>- имеющим просроченную задолженность по денежным обязательствам перед муниципальным образованием, по обязательным платежам в бюджетную систему Российской Федерации, государственные внебюджетные фонды;</w:t>
      </w:r>
      <w:proofErr w:type="gramEnd"/>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 </w:t>
      </w:r>
      <w:proofErr w:type="gramStart"/>
      <w:r w:rsidRPr="00E1677F">
        <w:rPr>
          <w:rFonts w:ascii="Times New Roman CYR" w:hAnsi="Times New Roman CYR" w:cs="Times New Roman CYR"/>
          <w:sz w:val="28"/>
          <w:szCs w:val="28"/>
        </w:rPr>
        <w:t>деятельность</w:t>
      </w:r>
      <w:proofErr w:type="gramEnd"/>
      <w:r w:rsidRPr="00E1677F">
        <w:rPr>
          <w:rFonts w:ascii="Times New Roman CYR" w:hAnsi="Times New Roman CYR" w:cs="Times New Roman CYR"/>
          <w:sz w:val="28"/>
          <w:szCs w:val="28"/>
        </w:rPr>
        <w:t xml:space="preserve"> которых приостановлена в порядке, предусмотренном Кодексом Российской Федерации об административных правонарушениях.</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Статья 3. Порядок предоставления грантов </w:t>
      </w:r>
    </w:p>
    <w:p w:rsidR="000B67A6" w:rsidRPr="00E1677F" w:rsidRDefault="000B67A6" w:rsidP="000B67A6">
      <w:pPr>
        <w:autoSpaceDE w:val="0"/>
        <w:autoSpaceDN w:val="0"/>
        <w:adjustRightInd w:val="0"/>
        <w:ind w:firstLine="567"/>
        <w:jc w:val="both"/>
        <w:rPr>
          <w:rFonts w:ascii="Times New Roman CYR" w:hAnsi="Times New Roman CYR" w:cs="Times New Roman CYR"/>
          <w:spacing w:val="-4"/>
          <w:sz w:val="28"/>
          <w:szCs w:val="28"/>
        </w:rPr>
      </w:pPr>
      <w:r w:rsidRPr="00E1677F">
        <w:rPr>
          <w:rFonts w:ascii="Times New Roman CYR" w:hAnsi="Times New Roman CYR" w:cs="Times New Roman CYR"/>
          <w:sz w:val="28"/>
          <w:szCs w:val="28"/>
        </w:rPr>
        <w:t xml:space="preserve">3.1. После утверждения бюджетных ассигнований на гранты, администратор размещает на официальном </w:t>
      </w:r>
      <w:r w:rsidRPr="00E1677F">
        <w:rPr>
          <w:rFonts w:ascii="Times New Roman CYR" w:hAnsi="Times New Roman CYR" w:cs="Times New Roman CYR"/>
          <w:spacing w:val="-4"/>
          <w:sz w:val="28"/>
          <w:szCs w:val="28"/>
        </w:rPr>
        <w:t>интернет-сайте Администрации города информацию, которая содержит сроки, условия, перечень необходимых документов, место подачи заявлений на гранты</w:t>
      </w:r>
      <w:r w:rsidRPr="00E1677F">
        <w:rPr>
          <w:rFonts w:ascii="Times New Roman CYR" w:hAnsi="Times New Roman CYR" w:cs="Times New Roman CYR"/>
          <w:sz w:val="28"/>
          <w:szCs w:val="28"/>
        </w:rPr>
        <w:t xml:space="preserve"> </w:t>
      </w:r>
      <w:r w:rsidRPr="00E1677F">
        <w:rPr>
          <w:rFonts w:ascii="Times New Roman CYR" w:hAnsi="Times New Roman CYR" w:cs="Times New Roman CYR"/>
          <w:spacing w:val="-4"/>
          <w:sz w:val="28"/>
          <w:szCs w:val="28"/>
        </w:rPr>
        <w:t>с приложением формы заявления.</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Заявление подается по форме согласно приложению 1 к настоящему порядку.</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3.2. После окончания приема заявлений, в срок, не превышающий 30 календарных дней, осуществляется рассмотрение заявлений, в том числе наличия требуемых документов в соответствии со статьей 5 настоящего порядка, соответствие претендента условиям предоставления грантов, определенным статьей 2 настоящего порядка.</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proofErr w:type="gramStart"/>
      <w:r w:rsidRPr="00E1677F">
        <w:rPr>
          <w:rFonts w:ascii="Times New Roman CYR" w:hAnsi="Times New Roman CYR" w:cs="Times New Roman CYR"/>
          <w:sz w:val="28"/>
          <w:szCs w:val="28"/>
        </w:rPr>
        <w:t>В случае необходимости направления запроса в государственный орган, орган местного самоуправления или должностному лицу о предоставлении необходимых для рассмотрения заявления документов и материалов, Глава города либо заместитель главы Администрации города, курирующий деятельность департамента по экономической политике, вправе продлить срок рассмотрения заявления не более чем на 30 календарных дней, уведомив о продлении срока рассмотрения заявителя.</w:t>
      </w:r>
      <w:proofErr w:type="gramEnd"/>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3.4. </w:t>
      </w:r>
      <w:r w:rsidRPr="00E1677F">
        <w:rPr>
          <w:rFonts w:ascii="Times New Roman CYR" w:hAnsi="Times New Roman CYR" w:cs="Times New Roman CYR"/>
          <w:spacing w:val="-4"/>
          <w:sz w:val="28"/>
          <w:szCs w:val="28"/>
        </w:rPr>
        <w:t xml:space="preserve">В случае соответствия заявлений установленным требованиям и заявителей условиям предоставления грантов </w:t>
      </w:r>
      <w:r w:rsidRPr="00E1677F">
        <w:rPr>
          <w:rFonts w:ascii="Times New Roman CYR" w:hAnsi="Times New Roman CYR" w:cs="Times New Roman CYR"/>
          <w:sz w:val="28"/>
          <w:szCs w:val="28"/>
        </w:rPr>
        <w:t xml:space="preserve">издается постановление Администрации города об утверждении </w:t>
      </w:r>
      <w:r w:rsidRPr="00E1677F">
        <w:rPr>
          <w:rFonts w:ascii="Times New Roman CYR" w:hAnsi="Times New Roman CYR" w:cs="Times New Roman CYR"/>
          <w:spacing w:val="-4"/>
          <w:sz w:val="28"/>
          <w:szCs w:val="28"/>
        </w:rPr>
        <w:t>списка претендентов, допущенных к оцениванию комиссией по предоставлению грантовой поддержки в форме субсидий субъектам малого и среднего предпринимательства.</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Проект постановления Администрации города готовится администратором программы и издается не позднее срока, установленного для рассмотрения заявлений.</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proofErr w:type="gramStart"/>
      <w:r w:rsidRPr="00E1677F">
        <w:rPr>
          <w:rFonts w:ascii="Times New Roman CYR" w:hAnsi="Times New Roman CYR" w:cs="Times New Roman CYR"/>
          <w:spacing w:val="-4"/>
          <w:sz w:val="28"/>
          <w:szCs w:val="28"/>
        </w:rPr>
        <w:t>Администратор в течение 5 календарных дней с момента утверждения постановления Администрации города обязан письменно уведомить заявителей о включении их в список претендентов, допущенных к оцениванию комиссией по предоставлению грантовой поддержки в форме субсидий субъектам малого и среднего предпринимательства и о дате, времени и месте заседания комиссии по предоставлению грантовой поддержки в форме субсидий субъектам малого и среднего предпринимательства.</w:t>
      </w:r>
      <w:proofErr w:type="gramEnd"/>
    </w:p>
    <w:p w:rsidR="000B67A6" w:rsidRPr="00E1677F" w:rsidRDefault="000B67A6" w:rsidP="000B67A6">
      <w:pPr>
        <w:autoSpaceDE w:val="0"/>
        <w:autoSpaceDN w:val="0"/>
        <w:adjustRightInd w:val="0"/>
        <w:ind w:firstLine="567"/>
        <w:jc w:val="both"/>
        <w:rPr>
          <w:rFonts w:ascii="Times New Roman CYR" w:hAnsi="Times New Roman CYR" w:cs="Times New Roman CYR"/>
          <w:spacing w:val="-4"/>
          <w:sz w:val="28"/>
          <w:szCs w:val="28"/>
        </w:rPr>
      </w:pPr>
      <w:r w:rsidRPr="00E1677F">
        <w:rPr>
          <w:rFonts w:ascii="Times New Roman CYR" w:hAnsi="Times New Roman CYR" w:cs="Times New Roman CYR"/>
          <w:sz w:val="28"/>
          <w:szCs w:val="28"/>
        </w:rPr>
        <w:t xml:space="preserve">3.5. </w:t>
      </w:r>
      <w:r w:rsidRPr="00E1677F">
        <w:rPr>
          <w:rFonts w:ascii="Times New Roman CYR" w:hAnsi="Times New Roman CYR" w:cs="Times New Roman CYR"/>
          <w:spacing w:val="-4"/>
          <w:sz w:val="28"/>
          <w:szCs w:val="28"/>
        </w:rPr>
        <w:t xml:space="preserve">В случае несоответствия заявлений установленным требованиям, несоответствия заявителя условиям предоставления грантов и невозможности их устранения, администратор в течение 5 календарных дней с момента утверждения постановления Администрации города обязан письменно уведомить заявителей об отказе в предоставлении гранта с </w:t>
      </w:r>
      <w:r w:rsidRPr="00E1677F">
        <w:rPr>
          <w:rFonts w:ascii="Times New Roman CYR" w:hAnsi="Times New Roman CYR" w:cs="Times New Roman CYR"/>
          <w:sz w:val="28"/>
          <w:szCs w:val="28"/>
        </w:rPr>
        <w:t xml:space="preserve">указанием причин отказа. </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pacing w:val="-4"/>
          <w:sz w:val="28"/>
          <w:szCs w:val="28"/>
        </w:rPr>
        <w:t xml:space="preserve">3.6. Не позднее чем через 10 рабочих дней после издания постановления Администрации города об утверждении списка претендентов, допущенных к оцениванию комиссией по предоставлению грантовой поддержки в форме субсидий субъектам малого и среднего предпринимательства, </w:t>
      </w:r>
      <w:r w:rsidRPr="00E1677F">
        <w:rPr>
          <w:rFonts w:ascii="Times New Roman CYR" w:hAnsi="Times New Roman CYR" w:cs="Times New Roman CYR"/>
          <w:sz w:val="28"/>
          <w:szCs w:val="28"/>
        </w:rPr>
        <w:t>собирается комиссия.</w:t>
      </w:r>
    </w:p>
    <w:p w:rsidR="000B67A6" w:rsidRPr="00E1677F" w:rsidRDefault="000B67A6" w:rsidP="000B67A6">
      <w:pPr>
        <w:autoSpaceDE w:val="0"/>
        <w:autoSpaceDN w:val="0"/>
        <w:adjustRightInd w:val="0"/>
        <w:ind w:firstLine="567"/>
        <w:jc w:val="both"/>
        <w:rPr>
          <w:sz w:val="28"/>
          <w:szCs w:val="28"/>
        </w:rPr>
      </w:pPr>
      <w:r w:rsidRPr="00E1677F">
        <w:rPr>
          <w:rFonts w:ascii="Times New Roman CYR" w:hAnsi="Times New Roman CYR" w:cs="Times New Roman CYR"/>
          <w:sz w:val="28"/>
          <w:szCs w:val="28"/>
        </w:rPr>
        <w:t xml:space="preserve">3.7. </w:t>
      </w:r>
      <w:r w:rsidRPr="00E1677F">
        <w:rPr>
          <w:sz w:val="28"/>
          <w:szCs w:val="28"/>
        </w:rPr>
        <w:t>В рамках заседания комиссии осуществляется:</w:t>
      </w:r>
    </w:p>
    <w:p w:rsidR="000B67A6" w:rsidRPr="00E1677F" w:rsidRDefault="000B67A6" w:rsidP="000B67A6">
      <w:pPr>
        <w:autoSpaceDE w:val="0"/>
        <w:autoSpaceDN w:val="0"/>
        <w:adjustRightInd w:val="0"/>
        <w:ind w:firstLine="567"/>
        <w:jc w:val="both"/>
        <w:rPr>
          <w:sz w:val="28"/>
          <w:szCs w:val="28"/>
        </w:rPr>
      </w:pPr>
      <w:r w:rsidRPr="00E1677F">
        <w:rPr>
          <w:sz w:val="28"/>
          <w:szCs w:val="28"/>
        </w:rPr>
        <w:t>- публичное представление бизнес – проектов;</w:t>
      </w:r>
    </w:p>
    <w:p w:rsidR="000B67A6" w:rsidRPr="00E1677F" w:rsidRDefault="000B67A6" w:rsidP="000B67A6">
      <w:pPr>
        <w:autoSpaceDE w:val="0"/>
        <w:autoSpaceDN w:val="0"/>
        <w:adjustRightInd w:val="0"/>
        <w:ind w:firstLine="567"/>
        <w:jc w:val="both"/>
        <w:rPr>
          <w:sz w:val="28"/>
          <w:szCs w:val="28"/>
        </w:rPr>
      </w:pPr>
      <w:r w:rsidRPr="00E1677F">
        <w:rPr>
          <w:sz w:val="28"/>
          <w:szCs w:val="28"/>
        </w:rPr>
        <w:t xml:space="preserve">- оценка </w:t>
      </w:r>
      <w:proofErr w:type="gramStart"/>
      <w:r w:rsidRPr="00E1677F">
        <w:rPr>
          <w:sz w:val="28"/>
          <w:szCs w:val="28"/>
        </w:rPr>
        <w:t>бизнес-проектов</w:t>
      </w:r>
      <w:proofErr w:type="gramEnd"/>
      <w:r w:rsidRPr="00E1677F">
        <w:rPr>
          <w:sz w:val="28"/>
          <w:szCs w:val="28"/>
        </w:rPr>
        <w:t xml:space="preserve"> путем заполнения оценочных листов (приложение 2 к настоящему порядку). </w:t>
      </w:r>
    </w:p>
    <w:p w:rsidR="000B67A6" w:rsidRPr="00E1677F" w:rsidRDefault="000B67A6" w:rsidP="000B67A6">
      <w:pPr>
        <w:ind w:right="-1" w:firstLine="567"/>
        <w:jc w:val="both"/>
        <w:rPr>
          <w:sz w:val="28"/>
          <w:szCs w:val="28"/>
        </w:rPr>
      </w:pPr>
      <w:r w:rsidRPr="00E1677F">
        <w:rPr>
          <w:sz w:val="28"/>
          <w:szCs w:val="28"/>
        </w:rPr>
        <w:t xml:space="preserve">3.8. Каждый член комиссии заполняет оценочный лист и на основании мнения всех членов комиссии выносится решение, путем расчета и сравнения итоговых баллов заявителей. </w:t>
      </w:r>
    </w:p>
    <w:p w:rsidR="000B67A6" w:rsidRPr="00E1677F" w:rsidRDefault="000B67A6" w:rsidP="000B67A6">
      <w:pPr>
        <w:autoSpaceDE w:val="0"/>
        <w:autoSpaceDN w:val="0"/>
        <w:adjustRightInd w:val="0"/>
        <w:ind w:firstLine="567"/>
        <w:jc w:val="both"/>
        <w:rPr>
          <w:sz w:val="28"/>
          <w:szCs w:val="28"/>
        </w:rPr>
      </w:pPr>
      <w:r w:rsidRPr="00E1677F">
        <w:rPr>
          <w:sz w:val="28"/>
          <w:szCs w:val="28"/>
        </w:rPr>
        <w:t xml:space="preserve">3.9. По итогам заседания комиссии в течение 5 рабочих дней администратором готовится протокол, в котором отражается список победителей-получателей поддержки. </w:t>
      </w:r>
    </w:p>
    <w:p w:rsidR="000B67A6" w:rsidRPr="00E1677F" w:rsidRDefault="000B67A6" w:rsidP="000B67A6">
      <w:pPr>
        <w:autoSpaceDE w:val="0"/>
        <w:autoSpaceDN w:val="0"/>
        <w:adjustRightInd w:val="0"/>
        <w:ind w:right="-1" w:firstLine="567"/>
        <w:jc w:val="both"/>
        <w:rPr>
          <w:sz w:val="28"/>
          <w:szCs w:val="28"/>
        </w:rPr>
      </w:pPr>
      <w:r w:rsidRPr="00E1677F">
        <w:rPr>
          <w:sz w:val="28"/>
          <w:szCs w:val="28"/>
        </w:rPr>
        <w:t>Минимальный средний балл у получателя поддержки не может быть менее 55 баллов (при максимальном количестве 105 баллов).</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3.10. В течение 30 календарных дней со дня подписания протокола издается постановление Администрации города о предоставлении грантов субъектам, соответствующим установленным требованиям и набравшим наиболее высокий балл по результатам заседания комиссии.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Субъект должен быть проинформирован о решении, принятом                                  по его заявлению, в течение 5 календарных дней со дня принятия указанного муниципального правового акта.</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3.11. В течение 20 календарных дней после издания постановления Администрации города о предоставлении грантов с субъектами заключается соглашение о предоставлении грантов в форме субсидий.</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В соглашении должны быть предусмотрены:</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размер, сроки и цели предоставления гранта;</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условия и порядок перечисления денежных средств;</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порядок, форма и сроки предоставления отчетности (в том числе отчета                    о целевом использовании сре</w:t>
      </w:r>
      <w:proofErr w:type="gramStart"/>
      <w:r w:rsidRPr="00E1677F">
        <w:rPr>
          <w:rFonts w:ascii="Times New Roman CYR" w:hAnsi="Times New Roman CYR" w:cs="Times New Roman CYR"/>
          <w:sz w:val="28"/>
          <w:szCs w:val="28"/>
        </w:rPr>
        <w:t>дств с пр</w:t>
      </w:r>
      <w:proofErr w:type="gramEnd"/>
      <w:r w:rsidRPr="00E1677F">
        <w:rPr>
          <w:rFonts w:ascii="Times New Roman CYR" w:hAnsi="Times New Roman CYR" w:cs="Times New Roman CYR"/>
          <w:sz w:val="28"/>
          <w:szCs w:val="28"/>
        </w:rPr>
        <w:t>иложением оригиналов или заверенных копий документов, подтверждающих целевое использование средств);</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ответственность получателя гранта за нецелевое использование бюджетных средств;</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условия и порядок возврата гранта, в том числе при нецелевом использовании бюджетных средств;</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порядок возврата гранта в текущем финансовом году получателем гранта остатка гранта, не использованного в отчетном финансовом году, в случаях, предусмотренных соглашением о предоставлении гранта;</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proofErr w:type="gramStart"/>
      <w:r w:rsidRPr="00E1677F">
        <w:rPr>
          <w:rFonts w:ascii="Times New Roman CYR" w:hAnsi="Times New Roman CYR" w:cs="Times New Roman CYR"/>
          <w:sz w:val="28"/>
          <w:szCs w:val="28"/>
        </w:rPr>
        <w:t>- права, обязанности сторон, в том числе: обязанность получателя гранта              о предоставлении в период предоставления гранта и в течение одного года после предоставления гранта следующих документов: копий бухгалтерского баланса и (или)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w:t>
      </w:r>
      <w:proofErr w:type="gramEnd"/>
      <w:r w:rsidRPr="00E1677F">
        <w:rPr>
          <w:rFonts w:ascii="Times New Roman CYR" w:hAnsi="Times New Roman CYR" w:cs="Times New Roman CYR"/>
          <w:sz w:val="28"/>
          <w:szCs w:val="28"/>
        </w:rPr>
        <w:t xml:space="preserve"> обязанность получателя гранта после освоения суммы, включающей полученный грант и 15 % собственных средств, предоставить в течение 30 рабочих дней документы, подтверждающие расходование гранта в текущем финансовом году. В случае получения гранта                в четвертом квартале текущего финансового года, срок использования гранта переносится на следующий финансовый год;</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согласие получателя гранта на осуществление КРУ и органом внешнего муниципального финансового контроля проверок соблюдения получателями грантов условий, целей и порядка их предоставления;</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сроки хранения получателем гранта документов, предоставленных                 для получения гранта.</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3.12. В случае</w:t>
      </w:r>
      <w:proofErr w:type="gramStart"/>
      <w:r w:rsidRPr="00E1677F">
        <w:rPr>
          <w:rFonts w:ascii="Times New Roman CYR" w:hAnsi="Times New Roman CYR" w:cs="Times New Roman CYR"/>
          <w:sz w:val="28"/>
          <w:szCs w:val="28"/>
        </w:rPr>
        <w:t>,</w:t>
      </w:r>
      <w:proofErr w:type="gramEnd"/>
      <w:r w:rsidRPr="00E1677F">
        <w:rPr>
          <w:rFonts w:ascii="Times New Roman CYR" w:hAnsi="Times New Roman CYR" w:cs="Times New Roman CYR"/>
          <w:sz w:val="28"/>
          <w:szCs w:val="28"/>
        </w:rPr>
        <w:t xml:space="preserve"> если освоены не все лимиты бюджетных обязательств                     в соответствующем финансовом году на предоставление грантов, администратор повторно проводит процедуру предоставления грантов                         в порядке, предусмотренном п.3.1 – 3.11. </w:t>
      </w:r>
    </w:p>
    <w:p w:rsidR="000B67A6" w:rsidRPr="00E1677F" w:rsidRDefault="000B67A6" w:rsidP="000B67A6">
      <w:pPr>
        <w:autoSpaceDE w:val="0"/>
        <w:autoSpaceDN w:val="0"/>
        <w:adjustRightInd w:val="0"/>
        <w:ind w:firstLine="567"/>
        <w:jc w:val="both"/>
        <w:rPr>
          <w:sz w:val="28"/>
          <w:szCs w:val="28"/>
        </w:rPr>
      </w:pPr>
      <w:r w:rsidRPr="00E1677F">
        <w:rPr>
          <w:rFonts w:ascii="Times New Roman CYR" w:hAnsi="Times New Roman CYR" w:cs="Times New Roman CYR"/>
          <w:sz w:val="28"/>
          <w:szCs w:val="28"/>
        </w:rPr>
        <w:t>Сроки приема заявлений администратор определяет самостоятельно и информирует о них путем размещения информации на официальном интернет-сайте Администрации города.</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sz w:val="28"/>
          <w:szCs w:val="28"/>
        </w:rPr>
        <w:t xml:space="preserve">3.13. </w:t>
      </w:r>
      <w:r w:rsidRPr="00E1677F">
        <w:rPr>
          <w:rFonts w:ascii="Times New Roman CYR" w:hAnsi="Times New Roman CYR" w:cs="Times New Roman CYR"/>
          <w:sz w:val="28"/>
          <w:szCs w:val="28"/>
        </w:rPr>
        <w:t>Гранты в форме субсидий на организацию Центра времяпрепровождения детей предоставляются в следующем порядке:</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3.13.1. Гранты в форме субсидий на организацию Центра </w:t>
      </w:r>
      <w:proofErr w:type="gramStart"/>
      <w:r w:rsidRPr="00E1677F">
        <w:rPr>
          <w:rFonts w:ascii="Times New Roman CYR" w:hAnsi="Times New Roman CYR" w:cs="Times New Roman CYR"/>
          <w:sz w:val="28"/>
          <w:szCs w:val="28"/>
        </w:rPr>
        <w:t>время-препровождения</w:t>
      </w:r>
      <w:proofErr w:type="gramEnd"/>
      <w:r w:rsidRPr="00E1677F">
        <w:rPr>
          <w:rFonts w:ascii="Times New Roman CYR" w:hAnsi="Times New Roman CYR" w:cs="Times New Roman CYR"/>
          <w:sz w:val="28"/>
          <w:szCs w:val="28"/>
        </w:rPr>
        <w:t xml:space="preserve"> детей предоставляются вне зависимости от срока осуществления деятельности Центра:</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 первый транш в размере не более 5% от размера гранта предоставляется субъекту – победителю конкурса </w:t>
      </w:r>
      <w:proofErr w:type="gramStart"/>
      <w:r w:rsidRPr="00E1677F">
        <w:rPr>
          <w:rFonts w:ascii="Times New Roman CYR" w:hAnsi="Times New Roman CYR" w:cs="Times New Roman CYR"/>
          <w:sz w:val="28"/>
          <w:szCs w:val="28"/>
        </w:rPr>
        <w:t>бизнес-проектов</w:t>
      </w:r>
      <w:proofErr w:type="gramEnd"/>
      <w:r w:rsidRPr="00E1677F">
        <w:rPr>
          <w:rFonts w:ascii="Times New Roman CYR" w:hAnsi="Times New Roman CYR" w:cs="Times New Roman CYR"/>
          <w:sz w:val="28"/>
          <w:szCs w:val="28"/>
        </w:rPr>
        <w:t xml:space="preserve"> после заседания комиссии                и заключения соглашения с органами местного самоуправления                                    по обеспечению функционирования Центра времяпрепровождения детей                        в течение не менее 3 лет с момента получения грантовой поддержки в форме субсидии;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proofErr w:type="gramStart"/>
      <w:r w:rsidRPr="00E1677F">
        <w:rPr>
          <w:rFonts w:ascii="Times New Roman CYR" w:hAnsi="Times New Roman CYR" w:cs="Times New Roman CYR"/>
          <w:sz w:val="28"/>
          <w:szCs w:val="28"/>
        </w:rPr>
        <w:t>- второй транш в размере не более 45% от размера гранта предоставляется субъекту при наличии одного и (или) нескольких документов, подтверждающих понесенные затраты (копии договоров аренды помещения, копии документов на право собственности помещения, копии документов, подтверждающих право на использование нежилого помещения, копии проектно-сметной документации на ремонт (реконструкцию) помещения, заключенного договора на покупку оборудования), в том числе на подготовку помещения для Центра</w:t>
      </w:r>
      <w:proofErr w:type="gramEnd"/>
      <w:r w:rsidRPr="00E1677F">
        <w:rPr>
          <w:rFonts w:ascii="Times New Roman CYR" w:hAnsi="Times New Roman CYR" w:cs="Times New Roman CYR"/>
          <w:sz w:val="28"/>
          <w:szCs w:val="28"/>
        </w:rPr>
        <w:t xml:space="preserve"> времяпрепровождения детей;</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proofErr w:type="gramStart"/>
      <w:r w:rsidRPr="00E1677F">
        <w:rPr>
          <w:rFonts w:ascii="Times New Roman CYR" w:hAnsi="Times New Roman CYR" w:cs="Times New Roman CYR"/>
          <w:sz w:val="28"/>
          <w:szCs w:val="28"/>
        </w:rPr>
        <w:t>- третий транш в размере оставшейся части суммы гранта предоставляется субъекту при соответствии помещения санитарно-эпидемиологическим требованиям (экспертное заключение центра гигиены и эпидемиологии Федеральной службы по надзору в сфере защиты прав потребителей                              и благополучия человека о соответствии санитарно-эпидемиологическим требованиям), нормам пожарной безопасности (заключение о соответствии объекта требованиям нормативных документов по пожарной безопасности, выданное организацией, аккредитованной Министерством Российской Федерации по делам гражданской обороны</w:t>
      </w:r>
      <w:proofErr w:type="gramEnd"/>
      <w:r w:rsidRPr="00E1677F">
        <w:rPr>
          <w:rFonts w:ascii="Times New Roman CYR" w:hAnsi="Times New Roman CYR" w:cs="Times New Roman CYR"/>
          <w:sz w:val="28"/>
          <w:szCs w:val="28"/>
        </w:rPr>
        <w:t>, чрезвычайным ситуациям                             и ликвидации последствий стихийных бедствий России на осуществление соответствующего вида деятельности) и подтверждении начала деятельности Центра времяпрепровождения детей (в свободной форме).</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3.13.2. Грант на организацию Центра времяпрепровождения детей действующего более 1 года, предоставляется субъекту при условии выполнения получателем поддержки требований законодательства Российской Федерации             в части соответствия помещения санитарно-эпидемиологическим требованиям и нормам пожарной безопасности. </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3.13.3. </w:t>
      </w:r>
      <w:proofErr w:type="gramStart"/>
      <w:r w:rsidRPr="00E1677F">
        <w:rPr>
          <w:rFonts w:ascii="Times New Roman CYR" w:hAnsi="Times New Roman CYR" w:cs="Times New Roman CYR"/>
          <w:sz w:val="28"/>
          <w:szCs w:val="28"/>
        </w:rPr>
        <w:t>Грант на организацию Центра времяпрепровождения детей используется субъектом на финансирование обоснованных и документально подтвержденных затрат (оплаты аренды и (или) выкупа помещения, ремонта (реконструкции) помещения, покупки оборудования, мебели, материалов, инвентаря, коммунальных услуг, услуг электроснабжения, оборудования, необходимого для обеспечения соответствиям требованиям Федеральной службы по надзору в сфере защиты прав потребителей и благополучия человека, Министерства Российской Федерации по делам гражданской обороны, чрезвычайным ситуациям</w:t>
      </w:r>
      <w:proofErr w:type="gramEnd"/>
      <w:r w:rsidRPr="00E1677F">
        <w:rPr>
          <w:rFonts w:ascii="Times New Roman CYR" w:hAnsi="Times New Roman CYR" w:cs="Times New Roman CYR"/>
          <w:sz w:val="28"/>
          <w:szCs w:val="28"/>
        </w:rPr>
        <w:t xml:space="preserve"> и ликвидации последствий стихийных бедствий России и иным требованиям законодательства Российской Федерации, необходимым для организации работы Центра времяпрепровождения детей).</w:t>
      </w:r>
    </w:p>
    <w:p w:rsidR="000B67A6" w:rsidRPr="00E1677F" w:rsidRDefault="000B67A6" w:rsidP="000B67A6">
      <w:pPr>
        <w:autoSpaceDE w:val="0"/>
        <w:autoSpaceDN w:val="0"/>
        <w:adjustRightInd w:val="0"/>
        <w:ind w:firstLine="567"/>
        <w:jc w:val="both"/>
        <w:rPr>
          <w:sz w:val="28"/>
          <w:szCs w:val="28"/>
        </w:rPr>
      </w:pP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Статья 4. Категории отбора субъектов, имеющих право на получение грантов.</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4.1. Гранты в форме субсидий социального предпринимательства предоставляются субъектам, обеспечившим выполнение одного из следующих условий:</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4.1.1. </w:t>
      </w:r>
      <w:proofErr w:type="gramStart"/>
      <w:r w:rsidRPr="00E1677F">
        <w:rPr>
          <w:rFonts w:ascii="Times New Roman CYR" w:hAnsi="Times New Roman CYR" w:cs="Times New Roman CYR"/>
          <w:sz w:val="28"/>
          <w:szCs w:val="28"/>
        </w:rPr>
        <w:t>Обеспечение занятости матерей, имеющих детей в возрасте до 3 лет, выпускников детских домов, а также лиц, освобожденных из мест лишения свободы, в течение 2 лет, предшествующих дате подачи заявления претендентом на получение грантовой поддержки в форме субсидий, связанной             с поддержкой социального предпринимательства, лиц, находящихся в трудной жизненной ситуации, при условии, что среднесписочная численность указанных категорий граждан среди их работников составляет</w:t>
      </w:r>
      <w:proofErr w:type="gramEnd"/>
      <w:r w:rsidRPr="00E1677F">
        <w:rPr>
          <w:rFonts w:ascii="Times New Roman CYR" w:hAnsi="Times New Roman CYR" w:cs="Times New Roman CYR"/>
          <w:sz w:val="28"/>
          <w:szCs w:val="28"/>
        </w:rPr>
        <w:t xml:space="preserve"> не менее 50%,      а доля в фонде оплаты труда – не менее 25%.</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4.1.2. Предоставление услуг (производство товаров) в следующих сферах деятельности: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содействие профессиональной ориентации и трудоустройству, включая содействие самозанятости;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социальное обслуживание граждан, услуги здравоохранения, физической культуры и массового спорта, проведение занятий в детских и молодежных кружках, секциях, студиях;</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производство и (или) реализация медицинской техники, протезно-ортопедических изделий, а также технических средств, включая автотранспорт, материалов, которые могут быть использованы исключительно                                      для профилактики инвалидности или реабилитации инвалидов;</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обеспечение культурно-просветительской деятельности (театр, школы-студии, музыкальные учреждения, творческие мастерские);</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предоставление образовательных услуг группам граждан, имеющим ограниченный доступ к образовательным услугам;</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содействие вовлечению в социально активную деятельность социально незащищенных групп граждан (инвалиды, сироты, выпускники детских домов, пожилые люди, люди, страдающие наркоманией и алкоголизмом);</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выпуск периодических печатных изданий, а также книжной продукции, связанной с образованием, наукой и культурой.</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4.2. Гранты в форме субсидий на организацию Центра </w:t>
      </w:r>
      <w:proofErr w:type="gramStart"/>
      <w:r w:rsidRPr="00E1677F">
        <w:rPr>
          <w:rFonts w:ascii="Times New Roman CYR" w:hAnsi="Times New Roman CYR" w:cs="Times New Roman CYR"/>
          <w:sz w:val="28"/>
          <w:szCs w:val="28"/>
        </w:rPr>
        <w:t>время-препровождения</w:t>
      </w:r>
      <w:proofErr w:type="gramEnd"/>
      <w:r w:rsidRPr="00E1677F">
        <w:rPr>
          <w:rFonts w:ascii="Times New Roman CYR" w:hAnsi="Times New Roman CYR" w:cs="Times New Roman CYR"/>
          <w:sz w:val="28"/>
          <w:szCs w:val="28"/>
        </w:rPr>
        <w:t xml:space="preserve"> детей предоставляются на организацию групп дневного времяпрепровождения детей дошкольного возраста по уходу и присмотру          за детьми.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4.3. Приоритетная целевая группа для грантов в форме субсидий начинающим предпринимателям:</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proofErr w:type="gramStart"/>
      <w:r w:rsidRPr="00E1677F">
        <w:rPr>
          <w:rFonts w:ascii="Times New Roman CYR" w:hAnsi="Times New Roman CYR" w:cs="Times New Roman CYR"/>
          <w:sz w:val="28"/>
          <w:szCs w:val="28"/>
        </w:rPr>
        <w:t>- зарегистрированные безработные, работники, находящиеся под угрозой массового увольнения (установление неполного рабочего времени, временная приостановка работ, предоставление отпуска без сохранения заработной платы, мероприятия по высвобождению работников), работники градообразующих предприятий, особая категория субъектов, военнослужащие, уволенные в запас в связи с сокращением Вооруженных Сил Российской Федерации, субъекты молодежного предпринимательства, субъекты малого предпринимательства, относящиеся к социальному предпринимательству.</w:t>
      </w:r>
      <w:proofErr w:type="gramEnd"/>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p>
    <w:p w:rsidR="000B67A6" w:rsidRPr="00E1677F" w:rsidRDefault="000B67A6" w:rsidP="000B67A6">
      <w:pPr>
        <w:autoSpaceDE w:val="0"/>
        <w:autoSpaceDN w:val="0"/>
        <w:adjustRightInd w:val="0"/>
        <w:ind w:firstLine="567"/>
        <w:jc w:val="both"/>
        <w:rPr>
          <w:rFonts w:ascii="Times New Roman CYR" w:hAnsi="Times New Roman CYR" w:cs="Times New Roman CYR"/>
          <w:spacing w:val="-4"/>
          <w:sz w:val="28"/>
          <w:szCs w:val="28"/>
        </w:rPr>
      </w:pPr>
      <w:r w:rsidRPr="00E1677F">
        <w:rPr>
          <w:rFonts w:ascii="Times New Roman CYR" w:hAnsi="Times New Roman CYR" w:cs="Times New Roman CYR"/>
          <w:spacing w:val="-4"/>
          <w:sz w:val="28"/>
          <w:szCs w:val="28"/>
        </w:rPr>
        <w:t xml:space="preserve">Статья 5. </w:t>
      </w:r>
      <w:r w:rsidRPr="00E1677F">
        <w:rPr>
          <w:rFonts w:ascii="Times New Roman CYR" w:hAnsi="Times New Roman CYR" w:cs="Times New Roman CYR"/>
          <w:sz w:val="28"/>
          <w:szCs w:val="28"/>
        </w:rPr>
        <w:t>Перечень документов,</w:t>
      </w:r>
      <w:r w:rsidRPr="00E1677F">
        <w:rPr>
          <w:rFonts w:ascii="Times New Roman CYR" w:hAnsi="Times New Roman CYR" w:cs="Times New Roman CYR"/>
          <w:spacing w:val="-4"/>
          <w:sz w:val="28"/>
          <w:szCs w:val="28"/>
        </w:rPr>
        <w:t xml:space="preserve"> необходимых для  получения гранта:</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sz w:val="28"/>
          <w:szCs w:val="28"/>
        </w:rPr>
        <w:t xml:space="preserve">5.1. </w:t>
      </w:r>
      <w:r w:rsidRPr="00E1677F">
        <w:rPr>
          <w:rFonts w:ascii="Times New Roman CYR" w:hAnsi="Times New Roman CYR" w:cs="Times New Roman CYR"/>
          <w:sz w:val="28"/>
          <w:szCs w:val="28"/>
        </w:rPr>
        <w:t xml:space="preserve">Для получения гранта юридические лица </w:t>
      </w:r>
      <w:proofErr w:type="gramStart"/>
      <w:r w:rsidRPr="00E1677F">
        <w:rPr>
          <w:rFonts w:ascii="Times New Roman CYR" w:hAnsi="Times New Roman CYR" w:cs="Times New Roman CYR"/>
          <w:spacing w:val="-4"/>
          <w:sz w:val="28"/>
          <w:szCs w:val="28"/>
        </w:rPr>
        <w:t>предоставляют следующие документы</w:t>
      </w:r>
      <w:proofErr w:type="gramEnd"/>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sz w:val="28"/>
          <w:szCs w:val="28"/>
        </w:rPr>
        <w:t>5.1.1. К</w:t>
      </w:r>
      <w:r w:rsidRPr="00E1677F">
        <w:rPr>
          <w:rFonts w:ascii="Times New Roman CYR" w:hAnsi="Times New Roman CYR" w:cs="Times New Roman CYR"/>
          <w:sz w:val="28"/>
          <w:szCs w:val="28"/>
        </w:rPr>
        <w:t xml:space="preserve">опии свидетельства о государственной регистрации юридического лица, свидетельства о постановке на учет российской организации в налоговом органе по месту ее нахождения, заверенные подписью руководителя и печатью </w:t>
      </w:r>
      <w:r w:rsidRPr="00E1677F">
        <w:rPr>
          <w:sz w:val="28"/>
          <w:szCs w:val="28"/>
        </w:rPr>
        <w:t>(при наличии печати</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567"/>
        <w:jc w:val="both"/>
        <w:rPr>
          <w:rFonts w:ascii="Times New Roman CYR" w:hAnsi="Times New Roman CYR" w:cs="Times New Roman CYR"/>
          <w:spacing w:val="-4"/>
          <w:sz w:val="28"/>
          <w:szCs w:val="28"/>
        </w:rPr>
      </w:pPr>
      <w:r w:rsidRPr="00E1677F">
        <w:rPr>
          <w:spacing w:val="-4"/>
          <w:sz w:val="28"/>
          <w:szCs w:val="28"/>
        </w:rPr>
        <w:t xml:space="preserve">5.1.2. Копии </w:t>
      </w:r>
      <w:r w:rsidRPr="00E1677F">
        <w:rPr>
          <w:rFonts w:ascii="Times New Roman CYR" w:hAnsi="Times New Roman CYR" w:cs="Times New Roman CYR"/>
          <w:spacing w:val="-4"/>
          <w:sz w:val="28"/>
          <w:szCs w:val="28"/>
        </w:rPr>
        <w:t xml:space="preserve">учредительных документов, заверенные подписью руководителя         и печатью </w:t>
      </w:r>
      <w:r w:rsidRPr="00E1677F">
        <w:rPr>
          <w:sz w:val="28"/>
          <w:szCs w:val="28"/>
        </w:rPr>
        <w:t>(при наличии печати</w:t>
      </w:r>
      <w:r w:rsidRPr="00E1677F">
        <w:rPr>
          <w:rFonts w:ascii="Times New Roman CYR" w:hAnsi="Times New Roman CYR" w:cs="Times New Roman CYR"/>
          <w:sz w:val="28"/>
          <w:szCs w:val="28"/>
        </w:rPr>
        <w:t>)</w:t>
      </w:r>
      <w:r w:rsidRPr="00E1677F">
        <w:rPr>
          <w:rFonts w:ascii="Times New Roman CYR" w:hAnsi="Times New Roman CYR" w:cs="Times New Roman CYR"/>
          <w:spacing w:val="-4"/>
          <w:sz w:val="28"/>
          <w:szCs w:val="28"/>
        </w:rPr>
        <w:t>;</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sz w:val="28"/>
          <w:szCs w:val="28"/>
        </w:rPr>
        <w:t>5.1.3. К</w:t>
      </w:r>
      <w:r w:rsidRPr="00E1677F">
        <w:rPr>
          <w:rFonts w:ascii="Times New Roman CYR" w:hAnsi="Times New Roman CYR" w:cs="Times New Roman CYR"/>
          <w:sz w:val="28"/>
          <w:szCs w:val="28"/>
        </w:rPr>
        <w:t xml:space="preserve">опию бухгалтерского баланса и отчета о финансовых результатах           за предшествующий календарный год (для субъектов, применяющих общую систему налогообложения и систему налогообложения в виде единого налога на вмененный доход для отдельных видов деятельности), заверенную подписью руководителя и печатью </w:t>
      </w:r>
      <w:r w:rsidRPr="00E1677F">
        <w:rPr>
          <w:sz w:val="28"/>
          <w:szCs w:val="28"/>
        </w:rPr>
        <w:t>(при наличии печати</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spacing w:val="-4"/>
          <w:sz w:val="28"/>
          <w:szCs w:val="28"/>
        </w:rPr>
        <w:t>5.1.4. К</w:t>
      </w:r>
      <w:r w:rsidRPr="00E1677F">
        <w:rPr>
          <w:rFonts w:ascii="Times New Roman CYR" w:hAnsi="Times New Roman CYR" w:cs="Times New Roman CYR"/>
          <w:spacing w:val="-4"/>
          <w:sz w:val="28"/>
          <w:szCs w:val="28"/>
        </w:rPr>
        <w:t>опию налоговой декларации по налогу в связи с применением упрощенной</w:t>
      </w:r>
      <w:r w:rsidRPr="00E1677F">
        <w:rPr>
          <w:rFonts w:ascii="Times New Roman CYR" w:hAnsi="Times New Roman CYR" w:cs="Times New Roman CYR"/>
          <w:sz w:val="28"/>
          <w:szCs w:val="28"/>
        </w:rPr>
        <w:t xml:space="preserve"> </w:t>
      </w:r>
      <w:r w:rsidRPr="00E1677F">
        <w:rPr>
          <w:rFonts w:ascii="Times New Roman CYR" w:hAnsi="Times New Roman CYR" w:cs="Times New Roman CYR"/>
          <w:spacing w:val="-4"/>
          <w:sz w:val="28"/>
          <w:szCs w:val="28"/>
        </w:rPr>
        <w:t>системы налогообложения за предшествующий календарный год (для субъектов</w:t>
      </w:r>
      <w:r w:rsidRPr="00E1677F">
        <w:rPr>
          <w:rFonts w:ascii="Times New Roman CYR" w:hAnsi="Times New Roman CYR" w:cs="Times New Roman CYR"/>
          <w:sz w:val="28"/>
          <w:szCs w:val="28"/>
        </w:rPr>
        <w:t xml:space="preserve">, применяющих упрощенную систему налогообложения), заверенную подписью руководителя и печатью </w:t>
      </w:r>
      <w:r w:rsidRPr="00E1677F">
        <w:rPr>
          <w:sz w:val="28"/>
          <w:szCs w:val="28"/>
        </w:rPr>
        <w:t>(при наличии печати</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Субъекты, применяющие упрощенную систему налогообложения, имеют право представить копию бухгалтерского баланса и отчета о финансовых результатах</w:t>
      </w:r>
      <w:r w:rsidRPr="00E1677F">
        <w:rPr>
          <w:rFonts w:ascii="Times New Roman CYR" w:hAnsi="Times New Roman CYR" w:cs="Times New Roman CYR"/>
          <w:spacing w:val="-4"/>
          <w:sz w:val="28"/>
          <w:szCs w:val="28"/>
        </w:rPr>
        <w:t>, в этом случае налоговая декларация по налогу в связи                                     с применением</w:t>
      </w:r>
      <w:r w:rsidRPr="00E1677F">
        <w:rPr>
          <w:rFonts w:ascii="Times New Roman CYR" w:hAnsi="Times New Roman CYR" w:cs="Times New Roman CYR"/>
          <w:sz w:val="28"/>
          <w:szCs w:val="28"/>
        </w:rPr>
        <w:t xml:space="preserve"> упрощенной системы налогообложения не представляется.</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5.1.5. </w:t>
      </w:r>
      <w:r w:rsidRPr="00E1677F">
        <w:rPr>
          <w:rFonts w:ascii="Times New Roman CYR" w:hAnsi="Times New Roman CYR" w:cs="Times New Roman CYR"/>
          <w:sz w:val="28"/>
          <w:szCs w:val="28"/>
        </w:rPr>
        <w:t>Справку из налогового органа об исполнении налогоплательщиком (плательщиком сбора, налоговым агентом) обязанности по уплате налогов, сборов, пеней, штрафов, процентов, выданную не ранее чем за 45 дней до дня представления документов в организацию или администратору. В случае если указанный документ не представлен заявителем, администратор направляет                                   в налоговый орган межведомственный запрос о предоставлении соответствующей информации.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sz w:val="28"/>
          <w:szCs w:val="28"/>
        </w:rPr>
        <w:t>5.1.6. С</w:t>
      </w:r>
      <w:r w:rsidRPr="00E1677F">
        <w:rPr>
          <w:rFonts w:ascii="Times New Roman CYR" w:hAnsi="Times New Roman CYR" w:cs="Times New Roman CYR"/>
          <w:sz w:val="28"/>
          <w:szCs w:val="28"/>
        </w:rPr>
        <w:t xml:space="preserve">правку из Пенсионного фонда Российской Федерации о состоянии                                          расчетов по страховым взносам, пеням, штрафам, выданную не ранее                чем </w:t>
      </w:r>
      <w:r w:rsidRPr="00E1677F">
        <w:rPr>
          <w:rFonts w:ascii="Times New Roman CYR" w:hAnsi="Times New Roman CYR" w:cs="Times New Roman CYR"/>
          <w:spacing w:val="-6"/>
          <w:sz w:val="28"/>
          <w:szCs w:val="28"/>
        </w:rPr>
        <w:t>за 45 дней до дня представления документов администратору.</w:t>
      </w:r>
      <w:r w:rsidRPr="00E1677F">
        <w:t xml:space="preserve"> </w:t>
      </w:r>
      <w:r w:rsidRPr="00E1677F">
        <w:rPr>
          <w:sz w:val="28"/>
          <w:szCs w:val="28"/>
        </w:rPr>
        <w:t>В</w:t>
      </w:r>
      <w:r w:rsidRPr="00E1677F">
        <w:t xml:space="preserve"> </w:t>
      </w:r>
      <w:r w:rsidRPr="00E1677F">
        <w:rPr>
          <w:rFonts w:ascii="Times New Roman CYR" w:hAnsi="Times New Roman CYR" w:cs="Times New Roman CYR"/>
          <w:spacing w:val="-6"/>
          <w:sz w:val="28"/>
          <w:szCs w:val="28"/>
        </w:rPr>
        <w:t>случае</w:t>
      </w:r>
      <w:proofErr w:type="gramStart"/>
      <w:r w:rsidRPr="00E1677F">
        <w:rPr>
          <w:rFonts w:ascii="Times New Roman CYR" w:hAnsi="Times New Roman CYR" w:cs="Times New Roman CYR"/>
          <w:spacing w:val="-6"/>
          <w:sz w:val="28"/>
          <w:szCs w:val="28"/>
        </w:rPr>
        <w:t>,</w:t>
      </w:r>
      <w:proofErr w:type="gramEnd"/>
      <w:r w:rsidRPr="00E1677F">
        <w:rPr>
          <w:rFonts w:ascii="Times New Roman CYR" w:hAnsi="Times New Roman CYR" w:cs="Times New Roman CYR"/>
          <w:spacing w:val="-6"/>
          <w:sz w:val="28"/>
          <w:szCs w:val="28"/>
        </w:rPr>
        <w:t xml:space="preserve"> если указанный документ не представлен заявителем, администратор направляет                                    в </w:t>
      </w:r>
      <w:r w:rsidRPr="00E1677F">
        <w:rPr>
          <w:rFonts w:ascii="Times New Roman CYR" w:hAnsi="Times New Roman CYR" w:cs="Times New Roman CYR"/>
          <w:sz w:val="28"/>
          <w:szCs w:val="28"/>
        </w:rPr>
        <w:t xml:space="preserve">Пенсионный фонд Российской Федерации </w:t>
      </w:r>
      <w:r w:rsidRPr="00E1677F">
        <w:rPr>
          <w:rFonts w:ascii="Times New Roman CYR" w:hAnsi="Times New Roman CYR" w:cs="Times New Roman CYR"/>
          <w:spacing w:val="-6"/>
          <w:sz w:val="28"/>
          <w:szCs w:val="28"/>
        </w:rPr>
        <w:t>запрос о предоставлении соответствующей информации.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sz w:val="28"/>
          <w:szCs w:val="28"/>
        </w:rPr>
        <w:t>5.1.7. В</w:t>
      </w:r>
      <w:r w:rsidRPr="00E1677F">
        <w:rPr>
          <w:rFonts w:ascii="Times New Roman CYR" w:hAnsi="Times New Roman CYR" w:cs="Times New Roman CYR"/>
          <w:sz w:val="28"/>
          <w:szCs w:val="28"/>
        </w:rPr>
        <w:t>ыписку или нотариально заверенную копию выписки из Единого государственного реестра юридических лиц, выданную не ранее чем за 45 дней                       до дня предоставления документов администратору. В случае</w:t>
      </w:r>
      <w:proofErr w:type="gramStart"/>
      <w:r w:rsidRPr="00E1677F">
        <w:rPr>
          <w:rFonts w:ascii="Times New Roman CYR" w:hAnsi="Times New Roman CYR" w:cs="Times New Roman CYR"/>
          <w:sz w:val="28"/>
          <w:szCs w:val="28"/>
        </w:rPr>
        <w:t>,</w:t>
      </w:r>
      <w:proofErr w:type="gramEnd"/>
      <w:r w:rsidRPr="00E1677F">
        <w:rPr>
          <w:rFonts w:ascii="Times New Roman CYR" w:hAnsi="Times New Roman CYR" w:cs="Times New Roman CYR"/>
          <w:sz w:val="28"/>
          <w:szCs w:val="28"/>
        </w:rPr>
        <w:t xml:space="preserve"> если указанный документ не представлен заявителем, администратор направляет в налоговый орган межведомственный запрос о предоставлении соответствующей информации.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spacing w:val="-4"/>
          <w:sz w:val="28"/>
          <w:szCs w:val="28"/>
        </w:rPr>
        <w:t xml:space="preserve">5.1.8. Копии </w:t>
      </w:r>
      <w:r w:rsidRPr="00E1677F">
        <w:rPr>
          <w:rFonts w:ascii="Times New Roman CYR" w:hAnsi="Times New Roman CYR" w:cs="Times New Roman CYR"/>
          <w:spacing w:val="-4"/>
          <w:sz w:val="28"/>
          <w:szCs w:val="28"/>
        </w:rPr>
        <w:t>документов, подтверждающие полномочия лица                                   на осуществление действий</w:t>
      </w:r>
      <w:r w:rsidRPr="00E1677F">
        <w:rPr>
          <w:rFonts w:ascii="Times New Roman CYR" w:hAnsi="Times New Roman CYR" w:cs="Times New Roman CYR"/>
          <w:sz w:val="28"/>
          <w:szCs w:val="28"/>
        </w:rPr>
        <w:t xml:space="preserve"> от имени организации, заверенные подписью руководителя и печатью организации </w:t>
      </w:r>
      <w:r w:rsidRPr="00E1677F">
        <w:rPr>
          <w:sz w:val="28"/>
          <w:szCs w:val="28"/>
        </w:rPr>
        <w:t>(при наличии печати</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5.1.9. Бизнес-проект с возможным перечнем </w:t>
      </w:r>
      <w:proofErr w:type="spellStart"/>
      <w:r w:rsidRPr="00E1677F">
        <w:rPr>
          <w:rFonts w:ascii="Times New Roman CYR" w:hAnsi="Times New Roman CYR" w:cs="Times New Roman CYR"/>
          <w:sz w:val="28"/>
          <w:szCs w:val="28"/>
        </w:rPr>
        <w:t>прилагающихся</w:t>
      </w:r>
      <w:proofErr w:type="spellEnd"/>
      <w:r w:rsidRPr="00E1677F">
        <w:rPr>
          <w:rFonts w:ascii="Times New Roman CYR" w:hAnsi="Times New Roman CYR" w:cs="Times New Roman CYR"/>
          <w:sz w:val="28"/>
          <w:szCs w:val="28"/>
        </w:rPr>
        <w:t xml:space="preserve"> копий документов, заверенных заявителем:</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лицензии, сертификаты, патенты, свидетельства, разрешения                                на осуществление предпринимательской деятельности (при наличии);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документы, подтверждающие произведенные или планируемые расходы, заявляемые на компенсацию или целевое авансирование расходов на создание собственного дела (счета, накладные, платежные документы, договоры купли-продажи, свидетельства о государственной регистрации права, сметы, расчеты);</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документы, подтверждающие произведенные или планируемые расходы по проекту за счет собственных средств заявителя (счета, накладные, платежные документы, договоры купли-продажи, свидетельства                                          о государственной регистрации права, сметы, расчеты, акты выполненных работ и так далее);</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 документы, подтверждающие наличие производственных площадей                  для реализации проекта, если реализация </w:t>
      </w:r>
      <w:proofErr w:type="gramStart"/>
      <w:r w:rsidRPr="00E1677F">
        <w:rPr>
          <w:rFonts w:ascii="Times New Roman CYR" w:hAnsi="Times New Roman CYR" w:cs="Times New Roman CYR"/>
          <w:sz w:val="28"/>
          <w:szCs w:val="28"/>
        </w:rPr>
        <w:t>бизнес-проекта</w:t>
      </w:r>
      <w:proofErr w:type="gramEnd"/>
      <w:r w:rsidRPr="00E1677F">
        <w:rPr>
          <w:rFonts w:ascii="Times New Roman CYR" w:hAnsi="Times New Roman CYR" w:cs="Times New Roman CYR"/>
          <w:sz w:val="28"/>
          <w:szCs w:val="28"/>
        </w:rPr>
        <w:t xml:space="preserve"> предполагает                         их наличие (договоры купли-продажи, аренды, свидетельства                                          о государственной регистрации права);</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прочие документы, поясняющие и дополняющие их содержательную часть и расчеты.</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5.1.10. Для вновь зарегистрированных и действующих менее 1 года субъектов, копию документа, подтверждающего прохождение обучения основам предпринимательской деятельности (не менее 48 академических часов).</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5.1.11. </w:t>
      </w:r>
      <w:proofErr w:type="gramStart"/>
      <w:r w:rsidRPr="00E1677F">
        <w:rPr>
          <w:rFonts w:ascii="Times New Roman CYR" w:hAnsi="Times New Roman CYR" w:cs="Times New Roman CYR"/>
          <w:sz w:val="28"/>
          <w:szCs w:val="28"/>
        </w:rPr>
        <w:t>Вновь созданные организации в течение года, в котором они зарегистрированы, для отнесения к субъектам малого и среднего предпринимательства вместо документов, предусмотренных п.5.1.3, 5.1.4 настоящей статьи, представляют справку о выручке от реализации товаров (работ, услуг) и балансовой стоимости активов (остаточной стоимости основных средств и нематериальных активов) и сведения о среднесписочной численности работников за период, прошедший со дня их государственной регистрации</w:t>
      </w:r>
      <w:proofErr w:type="gramEnd"/>
      <w:r w:rsidRPr="00E1677F">
        <w:rPr>
          <w:rFonts w:ascii="Times New Roman CYR" w:hAnsi="Times New Roman CYR" w:cs="Times New Roman CYR"/>
          <w:sz w:val="28"/>
          <w:szCs w:val="28"/>
        </w:rPr>
        <w:t xml:space="preserve">, до даты (на дату) подачи документов на грант, заверенную подписью руководителя и печатью организации </w:t>
      </w:r>
      <w:r w:rsidRPr="00E1677F">
        <w:rPr>
          <w:sz w:val="28"/>
          <w:szCs w:val="28"/>
        </w:rPr>
        <w:t>(при наличии печати</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567"/>
        <w:jc w:val="both"/>
        <w:rPr>
          <w:sz w:val="28"/>
          <w:szCs w:val="28"/>
        </w:rPr>
      </w:pP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sz w:val="28"/>
          <w:szCs w:val="28"/>
        </w:rPr>
        <w:t xml:space="preserve">5.2. </w:t>
      </w:r>
      <w:r w:rsidRPr="00E1677F">
        <w:rPr>
          <w:rFonts w:ascii="Times New Roman CYR" w:hAnsi="Times New Roman CYR" w:cs="Times New Roman CYR"/>
          <w:sz w:val="28"/>
          <w:szCs w:val="28"/>
        </w:rPr>
        <w:t xml:space="preserve">Для получения гранта индивидуальные предприниматели                                 </w:t>
      </w:r>
      <w:proofErr w:type="gramStart"/>
      <w:r w:rsidRPr="00E1677F">
        <w:rPr>
          <w:rFonts w:ascii="Times New Roman CYR" w:hAnsi="Times New Roman CYR" w:cs="Times New Roman CYR"/>
          <w:sz w:val="28"/>
          <w:szCs w:val="28"/>
        </w:rPr>
        <w:t>предоставляют следующие документы</w:t>
      </w:r>
      <w:proofErr w:type="gramEnd"/>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sz w:val="28"/>
          <w:szCs w:val="28"/>
        </w:rPr>
        <w:t>5.2.1. К</w:t>
      </w:r>
      <w:r w:rsidRPr="00E1677F">
        <w:rPr>
          <w:rFonts w:ascii="Times New Roman CYR" w:hAnsi="Times New Roman CYR" w:cs="Times New Roman CYR"/>
          <w:sz w:val="28"/>
          <w:szCs w:val="28"/>
        </w:rPr>
        <w:t xml:space="preserve">опии свидетельства о государственной регистрации физического лица в качестве индивидуального предпринимателя, свидетельства                                о постановке на учет в налоговом органе физического лица по месту жительства на территории Российской Федерации, заверенные подписью индивидуального предпринимателя и печатью </w:t>
      </w:r>
      <w:r w:rsidRPr="00E1677F">
        <w:rPr>
          <w:sz w:val="28"/>
          <w:szCs w:val="28"/>
        </w:rPr>
        <w:t>(при наличии печати</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spacing w:val="-4"/>
          <w:sz w:val="28"/>
          <w:szCs w:val="28"/>
        </w:rPr>
        <w:t>5.2.2. К</w:t>
      </w:r>
      <w:r w:rsidRPr="00E1677F">
        <w:rPr>
          <w:rFonts w:ascii="Times New Roman CYR" w:hAnsi="Times New Roman CYR" w:cs="Times New Roman CYR"/>
          <w:spacing w:val="-4"/>
          <w:sz w:val="28"/>
          <w:szCs w:val="28"/>
        </w:rPr>
        <w:t>опию паспорта гражданина Российской Федерации с последующим предъявлением оригинала для сверки данных.</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sz w:val="28"/>
          <w:szCs w:val="28"/>
        </w:rPr>
        <w:t>5.2.3. К</w:t>
      </w:r>
      <w:r w:rsidRPr="00E1677F">
        <w:rPr>
          <w:rFonts w:ascii="Times New Roman CYR" w:hAnsi="Times New Roman CYR" w:cs="Times New Roman CYR"/>
          <w:sz w:val="28"/>
          <w:szCs w:val="28"/>
        </w:rPr>
        <w:t>опию налоговой декларации по налогу на доходы физических лиц                (форма 3-НДФЛ</w:t>
      </w:r>
      <w:r w:rsidRPr="00E1677F">
        <w:rPr>
          <w:sz w:val="28"/>
          <w:szCs w:val="28"/>
        </w:rPr>
        <w:t xml:space="preserve">) </w:t>
      </w:r>
      <w:r w:rsidRPr="00E1677F">
        <w:rPr>
          <w:rFonts w:ascii="Times New Roman CYR" w:hAnsi="Times New Roman CYR" w:cs="Times New Roman CYR"/>
          <w:sz w:val="28"/>
          <w:szCs w:val="28"/>
        </w:rPr>
        <w:t xml:space="preserve">за предшествующий календарный год (для индивидуальных предпринимателей, применяющих общий режим налогообложения), заверенную подписью индивидуального предпринимателя и печатью                           </w:t>
      </w:r>
      <w:r w:rsidRPr="00E1677F">
        <w:rPr>
          <w:sz w:val="28"/>
          <w:szCs w:val="28"/>
        </w:rPr>
        <w:t>(при наличии печати</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spacing w:val="-4"/>
          <w:sz w:val="28"/>
          <w:szCs w:val="28"/>
        </w:rPr>
        <w:t>5.2.4. К</w:t>
      </w:r>
      <w:r w:rsidRPr="00E1677F">
        <w:rPr>
          <w:rFonts w:ascii="Times New Roman CYR" w:hAnsi="Times New Roman CYR" w:cs="Times New Roman CYR"/>
          <w:spacing w:val="-4"/>
          <w:sz w:val="28"/>
          <w:szCs w:val="28"/>
        </w:rPr>
        <w:t>опию налоговой декларации по налогу в связи с применением упрощенной</w:t>
      </w:r>
      <w:r w:rsidRPr="00E1677F">
        <w:rPr>
          <w:rFonts w:ascii="Times New Roman CYR" w:hAnsi="Times New Roman CYR" w:cs="Times New Roman CYR"/>
          <w:sz w:val="28"/>
          <w:szCs w:val="28"/>
        </w:rPr>
        <w:t xml:space="preserve"> системы налогообложения за предшествующий календарный год (для индивидуальных предпринимателей, применяющих упрощенную систему налогообложения), заверенную подписью индивидуального предпринимателя                        и печатью </w:t>
      </w:r>
      <w:r w:rsidRPr="00E1677F">
        <w:rPr>
          <w:sz w:val="28"/>
          <w:szCs w:val="28"/>
        </w:rPr>
        <w:t>(при наличии печати</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sz w:val="28"/>
          <w:szCs w:val="28"/>
        </w:rPr>
        <w:t>5.2.5. С</w:t>
      </w:r>
      <w:r w:rsidRPr="00E1677F">
        <w:rPr>
          <w:rFonts w:ascii="Times New Roman CYR" w:hAnsi="Times New Roman CYR" w:cs="Times New Roman CYR"/>
          <w:sz w:val="28"/>
          <w:szCs w:val="28"/>
        </w:rPr>
        <w:t xml:space="preserve">правку о выручке от реализации товаров (работ, услуг)                               и балансовой стоимости активов (остаточной стоимости основных средств                   и нематериальных активов) за предшествующий календарный год                               (для субъектов, применяющих систему налогообложения в виде единого налога на вмененный доход для отдельных видов деятельности), заверенную подписью индивидуального предпринимателя и печатью </w:t>
      </w:r>
      <w:r w:rsidRPr="00E1677F">
        <w:rPr>
          <w:sz w:val="28"/>
          <w:szCs w:val="28"/>
        </w:rPr>
        <w:t>(при наличии печати</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sz w:val="28"/>
          <w:szCs w:val="28"/>
        </w:rPr>
        <w:t>5.2.6. В</w:t>
      </w:r>
      <w:r w:rsidRPr="00E1677F">
        <w:rPr>
          <w:rFonts w:ascii="Times New Roman CYR" w:hAnsi="Times New Roman CYR" w:cs="Times New Roman CYR"/>
          <w:sz w:val="28"/>
          <w:szCs w:val="28"/>
        </w:rPr>
        <w:t>ыписку из книги доходов индивидуальных предпринимателей, применяющих патентную систему налогообложения, за предше</w:t>
      </w:r>
      <w:r w:rsidRPr="00E1677F">
        <w:rPr>
          <w:rFonts w:ascii="Times New Roman CYR" w:hAnsi="Times New Roman CYR" w:cs="Times New Roman CYR"/>
          <w:spacing w:val="-4"/>
          <w:sz w:val="28"/>
          <w:szCs w:val="28"/>
        </w:rPr>
        <w:t>ствующий календарный год (для субъектов, применяющих патентную систему</w:t>
      </w:r>
      <w:r w:rsidRPr="00E1677F">
        <w:rPr>
          <w:rFonts w:ascii="Times New Roman CYR" w:hAnsi="Times New Roman CYR" w:cs="Times New Roman CYR"/>
          <w:sz w:val="28"/>
          <w:szCs w:val="28"/>
        </w:rPr>
        <w:t xml:space="preserve"> налогообложения), заверенную подписью индивидуального предпринимателя     и печатью </w:t>
      </w:r>
      <w:r w:rsidRPr="00E1677F">
        <w:rPr>
          <w:sz w:val="28"/>
          <w:szCs w:val="28"/>
        </w:rPr>
        <w:t>(при наличии печати</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sz w:val="28"/>
          <w:szCs w:val="28"/>
        </w:rPr>
        <w:t>5.2.7. В</w:t>
      </w:r>
      <w:r w:rsidRPr="00E1677F">
        <w:rPr>
          <w:rFonts w:ascii="Times New Roman CYR" w:hAnsi="Times New Roman CYR" w:cs="Times New Roman CYR"/>
          <w:sz w:val="28"/>
          <w:szCs w:val="28"/>
        </w:rPr>
        <w:t xml:space="preserve">ыписку из книги учета доходов и </w:t>
      </w:r>
      <w:proofErr w:type="gramStart"/>
      <w:r w:rsidRPr="00E1677F">
        <w:rPr>
          <w:rFonts w:ascii="Times New Roman CYR" w:hAnsi="Times New Roman CYR" w:cs="Times New Roman CYR"/>
          <w:sz w:val="28"/>
          <w:szCs w:val="28"/>
        </w:rPr>
        <w:t>расходов</w:t>
      </w:r>
      <w:proofErr w:type="gramEnd"/>
      <w:r w:rsidRPr="00E1677F">
        <w:rPr>
          <w:rFonts w:ascii="Times New Roman CYR" w:hAnsi="Times New Roman CYR" w:cs="Times New Roman CYR"/>
          <w:sz w:val="28"/>
          <w:szCs w:val="28"/>
        </w:rPr>
        <w:t xml:space="preserve"> индивидуальных пред-</w:t>
      </w:r>
      <w:proofErr w:type="spellStart"/>
      <w:r w:rsidRPr="00E1677F">
        <w:rPr>
          <w:rFonts w:ascii="Times New Roman CYR" w:hAnsi="Times New Roman CYR" w:cs="Times New Roman CYR"/>
          <w:sz w:val="28"/>
          <w:szCs w:val="28"/>
        </w:rPr>
        <w:t>принимателей</w:t>
      </w:r>
      <w:proofErr w:type="spellEnd"/>
      <w:r w:rsidRPr="00E1677F">
        <w:rPr>
          <w:rFonts w:ascii="Times New Roman CYR" w:hAnsi="Times New Roman CYR" w:cs="Times New Roman CYR"/>
          <w:sz w:val="28"/>
          <w:szCs w:val="28"/>
        </w:rPr>
        <w:t xml:space="preserve">, применяющих систему налогообложения для сельско-хозяйственных </w:t>
      </w:r>
      <w:r w:rsidRPr="00E1677F">
        <w:rPr>
          <w:rFonts w:ascii="Times New Roman CYR" w:hAnsi="Times New Roman CYR" w:cs="Times New Roman CYR"/>
          <w:spacing w:val="-4"/>
          <w:sz w:val="28"/>
          <w:szCs w:val="28"/>
        </w:rPr>
        <w:t>товаропроизводителей (единый сельскохозяйственный налог),      за предшествующий</w:t>
      </w:r>
      <w:r w:rsidRPr="00E1677F">
        <w:rPr>
          <w:rFonts w:ascii="Times New Roman CYR" w:hAnsi="Times New Roman CYR" w:cs="Times New Roman CYR"/>
          <w:sz w:val="28"/>
          <w:szCs w:val="28"/>
        </w:rPr>
        <w:t xml:space="preserve"> календарный год (для субъектов, применяющих систему налогообложения </w:t>
      </w:r>
      <w:r w:rsidRPr="00E1677F">
        <w:rPr>
          <w:rFonts w:ascii="Times New Roman CYR" w:hAnsi="Times New Roman CYR" w:cs="Times New Roman CYR"/>
          <w:spacing w:val="-4"/>
          <w:sz w:val="28"/>
          <w:szCs w:val="28"/>
        </w:rPr>
        <w:t>для сельскохозяйственных товаропроизводителей (единый сельскохозяйственный</w:t>
      </w:r>
      <w:r w:rsidRPr="00E1677F">
        <w:rPr>
          <w:rFonts w:ascii="Times New Roman CYR" w:hAnsi="Times New Roman CYR" w:cs="Times New Roman CYR"/>
          <w:sz w:val="28"/>
          <w:szCs w:val="28"/>
        </w:rPr>
        <w:t xml:space="preserve"> налог), заверенную подписью индивидуального предпринимателя и печатью </w:t>
      </w:r>
      <w:r w:rsidRPr="00E1677F">
        <w:rPr>
          <w:sz w:val="28"/>
          <w:szCs w:val="28"/>
        </w:rPr>
        <w:t>(при наличии печати</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709"/>
        <w:jc w:val="both"/>
        <w:rPr>
          <w:rFonts w:ascii="Times New Roman CYR" w:hAnsi="Times New Roman CYR" w:cs="Times New Roman CYR"/>
          <w:sz w:val="28"/>
          <w:szCs w:val="28"/>
        </w:rPr>
      </w:pPr>
      <w:r w:rsidRPr="00E1677F">
        <w:rPr>
          <w:sz w:val="28"/>
          <w:szCs w:val="28"/>
        </w:rPr>
        <w:t xml:space="preserve">5.2.8. </w:t>
      </w:r>
      <w:r w:rsidRPr="00E1677F">
        <w:rPr>
          <w:rFonts w:ascii="Times New Roman CYR" w:hAnsi="Times New Roman CYR" w:cs="Times New Roman CYR"/>
          <w:sz w:val="28"/>
          <w:szCs w:val="28"/>
        </w:rPr>
        <w:t>Справку из налогового органа об исполнении налогоплательщиком (плательщиком сбора, налоговым агентом) обязанности по уплате налогов, сборов, пеней, штрафов, процентов, выданную не ранее чем за 45 дней до дня представления документов в организацию или администратору. В случае если указанный документ не представлен заявителем, администратор направляет                                   в налоговый орган межведомственный запрос о предоставлении соответствующей информации.</w:t>
      </w:r>
    </w:p>
    <w:p w:rsidR="000B67A6" w:rsidRPr="00E1677F" w:rsidRDefault="000B67A6" w:rsidP="000B67A6">
      <w:pPr>
        <w:autoSpaceDE w:val="0"/>
        <w:autoSpaceDN w:val="0"/>
        <w:adjustRightInd w:val="0"/>
        <w:ind w:firstLine="567"/>
        <w:jc w:val="both"/>
        <w:rPr>
          <w:rFonts w:ascii="Times New Roman CYR" w:hAnsi="Times New Roman CYR" w:cs="Times New Roman CYR"/>
          <w:spacing w:val="-6"/>
          <w:sz w:val="28"/>
          <w:szCs w:val="28"/>
        </w:rPr>
      </w:pPr>
      <w:r w:rsidRPr="00E1677F">
        <w:rPr>
          <w:sz w:val="28"/>
          <w:szCs w:val="28"/>
        </w:rPr>
        <w:t>5.2.9. С</w:t>
      </w:r>
      <w:r w:rsidRPr="00E1677F">
        <w:rPr>
          <w:rFonts w:ascii="Times New Roman CYR" w:hAnsi="Times New Roman CYR" w:cs="Times New Roman CYR"/>
          <w:sz w:val="28"/>
          <w:szCs w:val="28"/>
        </w:rPr>
        <w:t xml:space="preserve">правку из Пенсионного фонда Российской Федерации о состоянии расчетов по страховым взносам, пеням, штрафам, выданную не ранее чем                      за 45 дней до дня предоставления документов администратору. </w:t>
      </w:r>
      <w:r w:rsidRPr="00E1677F">
        <w:rPr>
          <w:rFonts w:ascii="Times New Roman CYR" w:hAnsi="Times New Roman CYR" w:cs="Times New Roman CYR"/>
          <w:spacing w:val="-6"/>
          <w:sz w:val="28"/>
          <w:szCs w:val="28"/>
        </w:rPr>
        <w:t>В случае</w:t>
      </w:r>
      <w:proofErr w:type="gramStart"/>
      <w:r w:rsidRPr="00E1677F">
        <w:rPr>
          <w:rFonts w:ascii="Times New Roman CYR" w:hAnsi="Times New Roman CYR" w:cs="Times New Roman CYR"/>
          <w:spacing w:val="-6"/>
          <w:sz w:val="28"/>
          <w:szCs w:val="28"/>
        </w:rPr>
        <w:t>,</w:t>
      </w:r>
      <w:proofErr w:type="gramEnd"/>
      <w:r w:rsidRPr="00E1677F">
        <w:rPr>
          <w:rFonts w:ascii="Times New Roman CYR" w:hAnsi="Times New Roman CYR" w:cs="Times New Roman CYR"/>
          <w:spacing w:val="-6"/>
          <w:sz w:val="28"/>
          <w:szCs w:val="28"/>
        </w:rPr>
        <w:t xml:space="preserve"> если указанный документ не представлен заявителем, администратор направляет                      в </w:t>
      </w:r>
      <w:r w:rsidRPr="00E1677F">
        <w:rPr>
          <w:rFonts w:ascii="Times New Roman CYR" w:hAnsi="Times New Roman CYR" w:cs="Times New Roman CYR"/>
          <w:sz w:val="28"/>
          <w:szCs w:val="28"/>
        </w:rPr>
        <w:t xml:space="preserve">Пенсионный фонд Российской Федерации </w:t>
      </w:r>
      <w:r w:rsidRPr="00E1677F">
        <w:rPr>
          <w:rFonts w:ascii="Times New Roman CYR" w:hAnsi="Times New Roman CYR" w:cs="Times New Roman CYR"/>
          <w:spacing w:val="-6"/>
          <w:sz w:val="28"/>
          <w:szCs w:val="28"/>
        </w:rPr>
        <w:t>запрос о предоставлении соответствующей информации.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sz w:val="28"/>
          <w:szCs w:val="28"/>
        </w:rPr>
        <w:t>5.2.10. В</w:t>
      </w:r>
      <w:r w:rsidRPr="00E1677F">
        <w:rPr>
          <w:rFonts w:ascii="Times New Roman CYR" w:hAnsi="Times New Roman CYR" w:cs="Times New Roman CYR"/>
          <w:sz w:val="28"/>
          <w:szCs w:val="28"/>
        </w:rPr>
        <w:t>ыписку или нотариально заверенную копию выписки из Единого государственного реестра индивидуальных предпринимателей, выданную                   не ранее чем за 45 дней до дня предоставления документов администратору.                В случае</w:t>
      </w:r>
      <w:proofErr w:type="gramStart"/>
      <w:r w:rsidRPr="00E1677F">
        <w:rPr>
          <w:rFonts w:ascii="Times New Roman CYR" w:hAnsi="Times New Roman CYR" w:cs="Times New Roman CYR"/>
          <w:sz w:val="28"/>
          <w:szCs w:val="28"/>
        </w:rPr>
        <w:t>,</w:t>
      </w:r>
      <w:proofErr w:type="gramEnd"/>
      <w:r w:rsidRPr="00E1677F">
        <w:rPr>
          <w:rFonts w:ascii="Times New Roman CYR" w:hAnsi="Times New Roman CYR" w:cs="Times New Roman CYR"/>
          <w:sz w:val="28"/>
          <w:szCs w:val="28"/>
        </w:rPr>
        <w:t xml:space="preserve"> если указанные документы не представлены заявителем, администратор направляет в налоговый орган межведомственный запрос                       о предоставлении соответствующей информации.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5.2.11. Бизнес-проект с возможным перечнем </w:t>
      </w:r>
      <w:proofErr w:type="spellStart"/>
      <w:r w:rsidRPr="00E1677F">
        <w:rPr>
          <w:rFonts w:ascii="Times New Roman CYR" w:hAnsi="Times New Roman CYR" w:cs="Times New Roman CYR"/>
          <w:sz w:val="28"/>
          <w:szCs w:val="28"/>
        </w:rPr>
        <w:t>прилагающихся</w:t>
      </w:r>
      <w:proofErr w:type="spellEnd"/>
      <w:r w:rsidRPr="00E1677F">
        <w:rPr>
          <w:rFonts w:ascii="Times New Roman CYR" w:hAnsi="Times New Roman CYR" w:cs="Times New Roman CYR"/>
          <w:sz w:val="28"/>
          <w:szCs w:val="28"/>
        </w:rPr>
        <w:t xml:space="preserve"> копий документов, заверенных заявителем:</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лицензии, сертификаты, патенты, свидетельства, разрешения                             на осуществление предпринимательской деятельности (при наличии);</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документы, подтверждающие произведенные или планируемые расходы, заявляемые на компенсацию или целевое авансирование расходов на создание собственного дела (счета, накладные, платежные документы, договоры купли-продажи, свидетельства о государственной регистрации права, сметы, расчеты);</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документы, подтверждающие произведенные или планируемые расходы по проекту за счет собственных средств заявителя (счета, накладные, платежные документы, договоры купли-продажи, свидетельства                                    о государственной регистрации права, сметы, расчеты, акты выполненных работ и так далее);</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 документы, подтверждающие наличие производственных площадей                 для реализации проекта, если реализация </w:t>
      </w:r>
      <w:proofErr w:type="gramStart"/>
      <w:r w:rsidRPr="00E1677F">
        <w:rPr>
          <w:rFonts w:ascii="Times New Roman CYR" w:hAnsi="Times New Roman CYR" w:cs="Times New Roman CYR"/>
          <w:sz w:val="28"/>
          <w:szCs w:val="28"/>
        </w:rPr>
        <w:t>бизнес-проекта</w:t>
      </w:r>
      <w:proofErr w:type="gramEnd"/>
      <w:r w:rsidRPr="00E1677F">
        <w:rPr>
          <w:rFonts w:ascii="Times New Roman CYR" w:hAnsi="Times New Roman CYR" w:cs="Times New Roman CYR"/>
          <w:sz w:val="28"/>
          <w:szCs w:val="28"/>
        </w:rPr>
        <w:t xml:space="preserve"> предполагает                     их наличие (договоры купли-продажи, аренды, свидетельства                                           о государственной регистрации права);</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прочие документы, поясняющие и дополняющие их содержательную часть и расчеты.</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5.2.12. Для вновь зарегистрированных и действующих менее 1 года субъектов, копию документа, подтверждающего прохождение обучения основам предпринимательской деятельности (не менее 48 академических часов).</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r w:rsidRPr="00E1677F">
        <w:rPr>
          <w:rFonts w:ascii="Times New Roman CYR" w:hAnsi="Times New Roman CYR" w:cs="Times New Roman CYR"/>
          <w:sz w:val="28"/>
          <w:szCs w:val="28"/>
        </w:rPr>
        <w:t xml:space="preserve">5.2.13. </w:t>
      </w:r>
      <w:proofErr w:type="gramStart"/>
      <w:r w:rsidRPr="00E1677F">
        <w:rPr>
          <w:rFonts w:ascii="Times New Roman CYR" w:hAnsi="Times New Roman CYR" w:cs="Times New Roman CYR"/>
          <w:sz w:val="28"/>
          <w:szCs w:val="28"/>
        </w:rPr>
        <w:t xml:space="preserve">Вновь зарегистрированные индивидуальные предприниматели                 в течение года, в котором они зарегистрированы, для отнесения к субъектам малого и среднего предпринимательства вместо документов, предусмотренных п.5.2.3 – 5.2.7 настоящей статьи, представляют справку о выручке </w:t>
      </w:r>
      <w:r w:rsidRPr="00E1677F">
        <w:rPr>
          <w:rFonts w:ascii="Times New Roman CYR" w:hAnsi="Times New Roman CYR" w:cs="Times New Roman CYR"/>
          <w:spacing w:val="-4"/>
          <w:sz w:val="28"/>
          <w:szCs w:val="28"/>
        </w:rPr>
        <w:t>от реализации товаров (работ, услуг) и балансовой стоимости активов (остаточной</w:t>
      </w:r>
      <w:r w:rsidRPr="00E1677F">
        <w:rPr>
          <w:rFonts w:ascii="Times New Roman CYR" w:hAnsi="Times New Roman CYR" w:cs="Times New Roman CYR"/>
          <w:sz w:val="28"/>
          <w:szCs w:val="28"/>
        </w:rPr>
        <w:t xml:space="preserve"> стоимости основных средств и нематериальных активов) и сведения о среднесписочной численности работников за период, прошедший со дня их государственной</w:t>
      </w:r>
      <w:proofErr w:type="gramEnd"/>
      <w:r w:rsidRPr="00E1677F">
        <w:rPr>
          <w:rFonts w:ascii="Times New Roman CYR" w:hAnsi="Times New Roman CYR" w:cs="Times New Roman CYR"/>
          <w:sz w:val="28"/>
          <w:szCs w:val="28"/>
        </w:rPr>
        <w:t xml:space="preserve"> регистрации, до даты (на дату) подачи документов н</w:t>
      </w:r>
      <w:r w:rsidRPr="00E1677F">
        <w:rPr>
          <w:rFonts w:ascii="Times New Roman CYR" w:hAnsi="Times New Roman CYR" w:cs="Times New Roman CYR"/>
          <w:spacing w:val="-6"/>
          <w:sz w:val="28"/>
          <w:szCs w:val="28"/>
        </w:rPr>
        <w:t>а субсидию, заверенную подписью индивидуального предпринимателя и печатью</w:t>
      </w:r>
      <w:r w:rsidRPr="00E1677F">
        <w:rPr>
          <w:rFonts w:ascii="Times New Roman CYR" w:hAnsi="Times New Roman CYR" w:cs="Times New Roman CYR"/>
          <w:sz w:val="28"/>
          <w:szCs w:val="28"/>
        </w:rPr>
        <w:t xml:space="preserve"> (</w:t>
      </w:r>
      <w:r w:rsidRPr="00E1677F">
        <w:rPr>
          <w:sz w:val="28"/>
          <w:szCs w:val="28"/>
        </w:rPr>
        <w:t>при наличии печати</w:t>
      </w:r>
      <w:r w:rsidRPr="00E1677F">
        <w:rPr>
          <w:rFonts w:ascii="Times New Roman CYR" w:hAnsi="Times New Roman CYR" w:cs="Times New Roman CYR"/>
          <w:sz w:val="28"/>
          <w:szCs w:val="28"/>
        </w:rPr>
        <w:t>).</w:t>
      </w:r>
    </w:p>
    <w:p w:rsidR="000B67A6" w:rsidRPr="00E1677F" w:rsidRDefault="000B67A6" w:rsidP="000B67A6">
      <w:pPr>
        <w:autoSpaceDE w:val="0"/>
        <w:autoSpaceDN w:val="0"/>
        <w:adjustRightInd w:val="0"/>
        <w:ind w:firstLine="567"/>
        <w:jc w:val="both"/>
        <w:rPr>
          <w:rFonts w:ascii="Times New Roman CYR" w:hAnsi="Times New Roman CYR" w:cs="Times New Roman CYR"/>
          <w:sz w:val="28"/>
          <w:szCs w:val="28"/>
        </w:rPr>
      </w:pPr>
    </w:p>
    <w:p w:rsidR="000B67A6" w:rsidRPr="00E1677F" w:rsidRDefault="000B67A6" w:rsidP="000B67A6">
      <w:pPr>
        <w:widowControl w:val="0"/>
        <w:autoSpaceDE w:val="0"/>
        <w:autoSpaceDN w:val="0"/>
        <w:adjustRightInd w:val="0"/>
        <w:ind w:firstLine="567"/>
        <w:jc w:val="both"/>
        <w:rPr>
          <w:sz w:val="28"/>
          <w:szCs w:val="28"/>
          <w:lang w:eastAsia="en-US"/>
        </w:rPr>
      </w:pPr>
      <w:r w:rsidRPr="00E1677F">
        <w:rPr>
          <w:sz w:val="28"/>
          <w:szCs w:val="28"/>
          <w:lang w:eastAsia="en-US"/>
        </w:rPr>
        <w:t>Статья 6. Порядок возврата гранта</w:t>
      </w:r>
    </w:p>
    <w:p w:rsidR="000B67A6" w:rsidRPr="00E1677F" w:rsidRDefault="000B67A6" w:rsidP="000B67A6">
      <w:pPr>
        <w:widowControl w:val="0"/>
        <w:autoSpaceDE w:val="0"/>
        <w:autoSpaceDN w:val="0"/>
        <w:adjustRightInd w:val="0"/>
        <w:ind w:firstLine="567"/>
        <w:jc w:val="both"/>
        <w:rPr>
          <w:sz w:val="28"/>
          <w:szCs w:val="28"/>
          <w:lang w:eastAsia="en-US"/>
        </w:rPr>
      </w:pPr>
      <w:r w:rsidRPr="00E1677F">
        <w:rPr>
          <w:sz w:val="28"/>
          <w:szCs w:val="28"/>
          <w:lang w:eastAsia="en-US"/>
        </w:rPr>
        <w:t>6.1. Грант подлежит возврату получателями грантов в бюджет городского округа город Сургут в случаях установления фактов:</w:t>
      </w:r>
    </w:p>
    <w:p w:rsidR="000B67A6" w:rsidRPr="00E1677F" w:rsidRDefault="000B67A6" w:rsidP="000B67A6">
      <w:pPr>
        <w:widowControl w:val="0"/>
        <w:autoSpaceDE w:val="0"/>
        <w:autoSpaceDN w:val="0"/>
        <w:adjustRightInd w:val="0"/>
        <w:ind w:firstLine="567"/>
        <w:jc w:val="both"/>
        <w:rPr>
          <w:sz w:val="28"/>
          <w:szCs w:val="28"/>
          <w:lang w:eastAsia="en-US"/>
        </w:rPr>
      </w:pPr>
      <w:r w:rsidRPr="00E1677F">
        <w:rPr>
          <w:sz w:val="28"/>
          <w:szCs w:val="28"/>
          <w:lang w:eastAsia="en-US"/>
        </w:rPr>
        <w:t>- использования бюджетных средств нецелевым образом;</w:t>
      </w:r>
    </w:p>
    <w:p w:rsidR="000B67A6" w:rsidRPr="00E1677F" w:rsidRDefault="000B67A6" w:rsidP="000B67A6">
      <w:pPr>
        <w:widowControl w:val="0"/>
        <w:autoSpaceDE w:val="0"/>
        <w:autoSpaceDN w:val="0"/>
        <w:adjustRightInd w:val="0"/>
        <w:ind w:firstLine="567"/>
        <w:jc w:val="both"/>
        <w:rPr>
          <w:sz w:val="28"/>
          <w:szCs w:val="28"/>
          <w:lang w:eastAsia="en-US"/>
        </w:rPr>
      </w:pPr>
      <w:r w:rsidRPr="00E1677F">
        <w:rPr>
          <w:sz w:val="28"/>
          <w:szCs w:val="28"/>
          <w:lang w:eastAsia="en-US"/>
        </w:rPr>
        <w:t>- предоставления в документах недостоверных сведений о заявителе, произведенных расходах и иных сведений, содержащихся в составе документов;</w:t>
      </w:r>
    </w:p>
    <w:p w:rsidR="000B67A6" w:rsidRPr="00E1677F" w:rsidRDefault="000B67A6" w:rsidP="000B67A6">
      <w:pPr>
        <w:widowControl w:val="0"/>
        <w:autoSpaceDE w:val="0"/>
        <w:autoSpaceDN w:val="0"/>
        <w:adjustRightInd w:val="0"/>
        <w:ind w:firstLine="567"/>
        <w:jc w:val="both"/>
        <w:rPr>
          <w:sz w:val="28"/>
          <w:szCs w:val="28"/>
          <w:lang w:eastAsia="en-US"/>
        </w:rPr>
      </w:pPr>
      <w:r w:rsidRPr="00E1677F">
        <w:rPr>
          <w:sz w:val="28"/>
          <w:szCs w:val="28"/>
          <w:lang w:eastAsia="en-US"/>
        </w:rPr>
        <w:t>- нарушения порядка, целей и условий предоставления гранта;</w:t>
      </w:r>
    </w:p>
    <w:p w:rsidR="000B67A6" w:rsidRPr="00E1677F" w:rsidRDefault="000B67A6" w:rsidP="000B67A6">
      <w:pPr>
        <w:widowControl w:val="0"/>
        <w:autoSpaceDE w:val="0"/>
        <w:autoSpaceDN w:val="0"/>
        <w:adjustRightInd w:val="0"/>
        <w:ind w:firstLine="567"/>
        <w:jc w:val="both"/>
        <w:rPr>
          <w:sz w:val="28"/>
          <w:szCs w:val="28"/>
          <w:lang w:eastAsia="en-US"/>
        </w:rPr>
      </w:pPr>
      <w:r w:rsidRPr="00E1677F">
        <w:rPr>
          <w:sz w:val="28"/>
          <w:szCs w:val="28"/>
          <w:lang w:eastAsia="en-US"/>
        </w:rPr>
        <w:t>- выявления случаев, предусмотренных соглашением о предоставлении гранта, в части возврата в текущем финансовом году получателем гранта, неиспользованных в отчетном финансовом году средств.</w:t>
      </w:r>
    </w:p>
    <w:p w:rsidR="000B67A6" w:rsidRPr="00E1677F" w:rsidRDefault="000B67A6" w:rsidP="000B67A6">
      <w:pPr>
        <w:widowControl w:val="0"/>
        <w:autoSpaceDE w:val="0"/>
        <w:autoSpaceDN w:val="0"/>
        <w:adjustRightInd w:val="0"/>
        <w:ind w:firstLine="567"/>
        <w:jc w:val="both"/>
        <w:rPr>
          <w:sz w:val="28"/>
          <w:szCs w:val="28"/>
          <w:lang w:eastAsia="en-US"/>
        </w:rPr>
      </w:pPr>
      <w:r w:rsidRPr="00E1677F">
        <w:rPr>
          <w:sz w:val="28"/>
          <w:szCs w:val="28"/>
          <w:lang w:eastAsia="en-US"/>
        </w:rPr>
        <w:t xml:space="preserve">6.2. Факты, указанные в п.6.1, устанавливаются актом проверки, предписанием, представлением (далее – акт) КРУ и (или) органа муниципального финансового контроля, а также на основании отчетов                           о целевом использовании средств, представленных в адрес администратора программы. </w:t>
      </w:r>
    </w:p>
    <w:p w:rsidR="000B67A6" w:rsidRPr="00E1677F" w:rsidRDefault="000B67A6" w:rsidP="000B67A6">
      <w:pPr>
        <w:widowControl w:val="0"/>
        <w:autoSpaceDE w:val="0"/>
        <w:autoSpaceDN w:val="0"/>
        <w:adjustRightInd w:val="0"/>
        <w:ind w:firstLine="567"/>
        <w:jc w:val="both"/>
        <w:rPr>
          <w:sz w:val="28"/>
          <w:szCs w:val="28"/>
          <w:lang w:eastAsia="en-US"/>
        </w:rPr>
      </w:pPr>
      <w:r w:rsidRPr="00E1677F">
        <w:rPr>
          <w:sz w:val="28"/>
          <w:szCs w:val="28"/>
          <w:lang w:eastAsia="en-US"/>
        </w:rPr>
        <w:t xml:space="preserve">6.3. В случае установления фактов, указанных в п.6.1, в течение 20 рабочих дней акт, уведомление направляется администратором получателю гранта                            с требованием о возврате гранта. </w:t>
      </w:r>
    </w:p>
    <w:p w:rsidR="000B67A6" w:rsidRPr="00E1677F" w:rsidRDefault="000B67A6" w:rsidP="000B67A6">
      <w:pPr>
        <w:widowControl w:val="0"/>
        <w:autoSpaceDE w:val="0"/>
        <w:autoSpaceDN w:val="0"/>
        <w:adjustRightInd w:val="0"/>
        <w:ind w:firstLine="567"/>
        <w:jc w:val="both"/>
        <w:rPr>
          <w:sz w:val="28"/>
          <w:szCs w:val="28"/>
          <w:lang w:eastAsia="en-US"/>
        </w:rPr>
      </w:pPr>
      <w:r w:rsidRPr="00E1677F">
        <w:rPr>
          <w:sz w:val="28"/>
          <w:szCs w:val="28"/>
          <w:lang w:eastAsia="en-US"/>
        </w:rPr>
        <w:t>6.4. Получатель гранта обязан возвратить грант в течение 30 календарных дней с момента получения акта.</w:t>
      </w:r>
    </w:p>
    <w:p w:rsidR="000B67A6" w:rsidRPr="00E1677F" w:rsidRDefault="000B67A6" w:rsidP="00A53C3C">
      <w:pPr>
        <w:widowControl w:val="0"/>
        <w:autoSpaceDE w:val="0"/>
        <w:autoSpaceDN w:val="0"/>
        <w:adjustRightInd w:val="0"/>
        <w:ind w:firstLine="567"/>
        <w:jc w:val="both"/>
        <w:rPr>
          <w:sz w:val="28"/>
          <w:szCs w:val="28"/>
        </w:rPr>
      </w:pPr>
      <w:r w:rsidRPr="00E1677F">
        <w:rPr>
          <w:sz w:val="28"/>
          <w:szCs w:val="28"/>
          <w:lang w:eastAsia="en-US"/>
        </w:rPr>
        <w:t>6.5. В случае невыполнения требования о возврате гранта в бюджет городского округа город Сургут, взыскание гранта осуществляется в судебном порядке в соответствии с законодательством Российской Федерации.</w:t>
      </w:r>
    </w:p>
    <w:p w:rsidR="000B67A6" w:rsidRPr="00E1677F" w:rsidRDefault="000B67A6" w:rsidP="000B67A6">
      <w:pPr>
        <w:autoSpaceDE w:val="0"/>
        <w:autoSpaceDN w:val="0"/>
        <w:adjustRightInd w:val="0"/>
        <w:jc w:val="right"/>
        <w:rPr>
          <w:sz w:val="28"/>
          <w:szCs w:val="28"/>
        </w:rPr>
      </w:pPr>
    </w:p>
    <w:p w:rsidR="000B67A6" w:rsidRPr="00E1677F" w:rsidRDefault="000B67A6" w:rsidP="000B67A6">
      <w:pPr>
        <w:autoSpaceDE w:val="0"/>
        <w:autoSpaceDN w:val="0"/>
        <w:adjustRightInd w:val="0"/>
        <w:jc w:val="right"/>
        <w:rPr>
          <w:rFonts w:ascii="Times New Roman CYR" w:hAnsi="Times New Roman CYR" w:cs="Times New Roman CYR"/>
          <w:sz w:val="28"/>
          <w:szCs w:val="28"/>
        </w:rPr>
      </w:pPr>
      <w:r w:rsidRPr="00E1677F">
        <w:rPr>
          <w:rFonts w:ascii="Times New Roman CYR" w:hAnsi="Times New Roman CYR" w:cs="Times New Roman CYR"/>
          <w:sz w:val="28"/>
          <w:szCs w:val="28"/>
        </w:rPr>
        <w:t>Таблица 4</w:t>
      </w:r>
    </w:p>
    <w:p w:rsidR="000B67A6" w:rsidRPr="00E1677F" w:rsidRDefault="000B67A6" w:rsidP="000B67A6">
      <w:pPr>
        <w:autoSpaceDE w:val="0"/>
        <w:autoSpaceDN w:val="0"/>
        <w:adjustRightInd w:val="0"/>
        <w:jc w:val="both"/>
        <w:rPr>
          <w:sz w:val="10"/>
          <w:szCs w:val="10"/>
          <w:lang w:val="en-US"/>
        </w:rPr>
      </w:pPr>
    </w:p>
    <w:tbl>
      <w:tblPr>
        <w:tblW w:w="9780" w:type="dxa"/>
        <w:tblInd w:w="108" w:type="dxa"/>
        <w:tblLayout w:type="fixed"/>
        <w:tblLook w:val="04A0" w:firstRow="1" w:lastRow="0" w:firstColumn="1" w:lastColumn="0" w:noHBand="0" w:noVBand="1"/>
      </w:tblPr>
      <w:tblGrid>
        <w:gridCol w:w="3401"/>
        <w:gridCol w:w="1843"/>
        <w:gridCol w:w="4536"/>
      </w:tblGrid>
      <w:tr w:rsidR="000B67A6" w:rsidRPr="00E1677F" w:rsidTr="00E1677F">
        <w:trPr>
          <w:trHeight w:val="1"/>
        </w:trPr>
        <w:tc>
          <w:tcPr>
            <w:tcW w:w="3402"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jc w:val="center"/>
              <w:rPr>
                <w:rFonts w:cs="Calibri"/>
                <w:sz w:val="28"/>
                <w:szCs w:val="28"/>
                <w:lang w:val="en-US"/>
              </w:rPr>
            </w:pPr>
            <w:r w:rsidRPr="00E1677F">
              <w:rPr>
                <w:rFonts w:ascii="Times New Roman CYR" w:hAnsi="Times New Roman CYR" w:cs="Times New Roman CYR"/>
                <w:sz w:val="28"/>
                <w:szCs w:val="28"/>
              </w:rPr>
              <w:t>Направления предоставления грантов</w:t>
            </w:r>
          </w:p>
        </w:tc>
        <w:tc>
          <w:tcPr>
            <w:tcW w:w="1843"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jc w:val="center"/>
              <w:rPr>
                <w:rFonts w:ascii="Times New Roman CYR" w:hAnsi="Times New Roman CYR" w:cs="Times New Roman CYR"/>
                <w:sz w:val="28"/>
                <w:szCs w:val="28"/>
              </w:rPr>
            </w:pPr>
            <w:r w:rsidRPr="00E1677F">
              <w:rPr>
                <w:rFonts w:ascii="Times New Roman CYR" w:hAnsi="Times New Roman CYR" w:cs="Times New Roman CYR"/>
                <w:sz w:val="28"/>
                <w:szCs w:val="28"/>
              </w:rPr>
              <w:t>Получатели</w:t>
            </w:r>
          </w:p>
          <w:p w:rsidR="000B67A6" w:rsidRPr="00E1677F" w:rsidRDefault="000B67A6" w:rsidP="00E1677F">
            <w:pPr>
              <w:autoSpaceDE w:val="0"/>
              <w:autoSpaceDN w:val="0"/>
              <w:adjustRightInd w:val="0"/>
              <w:jc w:val="center"/>
              <w:rPr>
                <w:rFonts w:cs="Calibri"/>
                <w:sz w:val="28"/>
                <w:szCs w:val="28"/>
                <w:lang w:val="en-US"/>
              </w:rPr>
            </w:pPr>
            <w:r w:rsidRPr="00E1677F">
              <w:rPr>
                <w:rFonts w:ascii="Times New Roman CYR" w:hAnsi="Times New Roman CYR" w:cs="Times New Roman CYR"/>
                <w:sz w:val="28"/>
                <w:szCs w:val="28"/>
              </w:rPr>
              <w:t>грантов</w:t>
            </w:r>
          </w:p>
        </w:tc>
        <w:tc>
          <w:tcPr>
            <w:tcW w:w="4536"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jc w:val="center"/>
              <w:rPr>
                <w:rFonts w:ascii="Times New Roman CYR" w:hAnsi="Times New Roman CYR" w:cs="Times New Roman CYR"/>
                <w:sz w:val="28"/>
                <w:szCs w:val="28"/>
              </w:rPr>
            </w:pPr>
            <w:r w:rsidRPr="00E1677F">
              <w:rPr>
                <w:rFonts w:ascii="Times New Roman CYR" w:hAnsi="Times New Roman CYR" w:cs="Times New Roman CYR"/>
                <w:sz w:val="28"/>
                <w:szCs w:val="28"/>
              </w:rPr>
              <w:t>Размер гранта</w:t>
            </w:r>
          </w:p>
          <w:p w:rsidR="000B67A6" w:rsidRPr="00E1677F" w:rsidRDefault="000B67A6" w:rsidP="00E1677F">
            <w:pPr>
              <w:autoSpaceDE w:val="0"/>
              <w:autoSpaceDN w:val="0"/>
              <w:adjustRightInd w:val="0"/>
              <w:jc w:val="center"/>
              <w:rPr>
                <w:rFonts w:cs="Calibri"/>
                <w:sz w:val="28"/>
                <w:szCs w:val="28"/>
              </w:rPr>
            </w:pPr>
            <w:r w:rsidRPr="00E1677F">
              <w:rPr>
                <w:rFonts w:ascii="Times New Roman CYR" w:hAnsi="Times New Roman CYR" w:cs="Times New Roman CYR"/>
                <w:sz w:val="28"/>
                <w:szCs w:val="28"/>
              </w:rPr>
              <w:t>и порядок его расчета</w:t>
            </w:r>
          </w:p>
        </w:tc>
      </w:tr>
      <w:tr w:rsidR="000B67A6" w:rsidRPr="00E1677F" w:rsidTr="00E1677F">
        <w:trPr>
          <w:trHeight w:val="1"/>
        </w:trPr>
        <w:tc>
          <w:tcPr>
            <w:tcW w:w="3402"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rPr>
                <w:rFonts w:cs="Calibri"/>
                <w:sz w:val="28"/>
                <w:szCs w:val="28"/>
              </w:rPr>
            </w:pPr>
            <w:r w:rsidRPr="00E1677F">
              <w:rPr>
                <w:sz w:val="28"/>
                <w:szCs w:val="28"/>
              </w:rPr>
              <w:t xml:space="preserve">1. </w:t>
            </w:r>
            <w:r w:rsidRPr="00E1677F">
              <w:rPr>
                <w:rFonts w:ascii="Times New Roman CYR" w:hAnsi="Times New Roman CYR" w:cs="Times New Roman CYR"/>
                <w:sz w:val="28"/>
                <w:szCs w:val="28"/>
              </w:rPr>
              <w:t xml:space="preserve">Гранты в форме субсидий социального предпринимательства </w:t>
            </w:r>
          </w:p>
        </w:tc>
        <w:tc>
          <w:tcPr>
            <w:tcW w:w="1843"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jc w:val="center"/>
              <w:rPr>
                <w:rFonts w:cs="Calibri"/>
                <w:sz w:val="28"/>
                <w:szCs w:val="28"/>
                <w:lang w:val="en-US"/>
              </w:rPr>
            </w:pPr>
            <w:r w:rsidRPr="00E1677F">
              <w:rPr>
                <w:rFonts w:ascii="Times New Roman CYR" w:hAnsi="Times New Roman CYR" w:cs="Times New Roman CYR"/>
                <w:sz w:val="28"/>
                <w:szCs w:val="28"/>
              </w:rPr>
              <w:t>субъекты</w:t>
            </w:r>
          </w:p>
        </w:tc>
        <w:tc>
          <w:tcPr>
            <w:tcW w:w="4536"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Грант не может составлять более 600 тыс. рублей в год для одного субъекта.</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Грант предоставляется</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при условии софинансирования субъектом расходов на реализацию проекта в размере не менее</w:t>
            </w:r>
          </w:p>
          <w:p w:rsidR="000B67A6" w:rsidRPr="00E1677F" w:rsidRDefault="000B67A6" w:rsidP="00E1677F">
            <w:pPr>
              <w:autoSpaceDE w:val="0"/>
              <w:autoSpaceDN w:val="0"/>
              <w:adjustRightInd w:val="0"/>
              <w:rPr>
                <w:rFonts w:cs="Calibri"/>
                <w:sz w:val="28"/>
                <w:szCs w:val="28"/>
              </w:rPr>
            </w:pPr>
            <w:r w:rsidRPr="00E1677F">
              <w:rPr>
                <w:rFonts w:ascii="Times New Roman CYR" w:hAnsi="Times New Roman CYR" w:cs="Times New Roman CYR"/>
                <w:sz w:val="28"/>
                <w:szCs w:val="28"/>
              </w:rPr>
              <w:t>15% от размера получаемой субсидии.</w:t>
            </w:r>
          </w:p>
        </w:tc>
      </w:tr>
      <w:tr w:rsidR="000B67A6" w:rsidRPr="00E1677F" w:rsidTr="00E1677F">
        <w:trPr>
          <w:trHeight w:val="1"/>
        </w:trPr>
        <w:tc>
          <w:tcPr>
            <w:tcW w:w="3402" w:type="dxa"/>
            <w:tcBorders>
              <w:top w:val="single" w:sz="2" w:space="0" w:color="000000"/>
              <w:left w:val="single" w:sz="2" w:space="0" w:color="000000"/>
              <w:bottom w:val="single" w:sz="2" w:space="0" w:color="000000"/>
              <w:right w:val="single" w:sz="2" w:space="0" w:color="000000"/>
            </w:tcBorders>
            <w:shd w:val="clear" w:color="auto" w:fill="FFFFFF"/>
          </w:tcPr>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sz w:val="28"/>
                <w:szCs w:val="28"/>
              </w:rPr>
              <w:t xml:space="preserve">2. </w:t>
            </w:r>
            <w:r w:rsidRPr="00E1677F">
              <w:rPr>
                <w:rFonts w:ascii="Times New Roman CYR" w:hAnsi="Times New Roman CYR" w:cs="Times New Roman CYR"/>
                <w:sz w:val="28"/>
                <w:szCs w:val="28"/>
              </w:rPr>
              <w:t>Гранты</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на организацию Центра времяпрепровождения детей</w:t>
            </w:r>
          </w:p>
          <w:p w:rsidR="000B67A6" w:rsidRPr="00E1677F" w:rsidRDefault="000B67A6" w:rsidP="00E1677F">
            <w:pPr>
              <w:autoSpaceDE w:val="0"/>
              <w:autoSpaceDN w:val="0"/>
              <w:adjustRightInd w:val="0"/>
              <w:jc w:val="both"/>
              <w:rPr>
                <w:rFonts w:cs="Calibri"/>
                <w:sz w:val="28"/>
                <w:szCs w:val="28"/>
              </w:rPr>
            </w:pPr>
          </w:p>
        </w:tc>
        <w:tc>
          <w:tcPr>
            <w:tcW w:w="1843"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jc w:val="center"/>
              <w:rPr>
                <w:rFonts w:cs="Calibri"/>
                <w:sz w:val="28"/>
                <w:szCs w:val="28"/>
                <w:lang w:val="en-US"/>
              </w:rPr>
            </w:pPr>
            <w:r w:rsidRPr="00E1677F">
              <w:rPr>
                <w:rFonts w:ascii="Times New Roman CYR" w:hAnsi="Times New Roman CYR" w:cs="Times New Roman CYR"/>
                <w:sz w:val="28"/>
                <w:szCs w:val="28"/>
              </w:rPr>
              <w:t>субъекты</w:t>
            </w:r>
          </w:p>
        </w:tc>
        <w:tc>
          <w:tcPr>
            <w:tcW w:w="4536"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Грант не может составлять более 1 000 тыс. рублей в год для одного субъекта.</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Грант предоставляется</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при условии софинансирования субъектом расходов на реализацию проекта в размере не менее</w:t>
            </w:r>
          </w:p>
          <w:p w:rsidR="000B67A6" w:rsidRPr="00E1677F" w:rsidRDefault="000B67A6" w:rsidP="00E1677F">
            <w:pPr>
              <w:autoSpaceDE w:val="0"/>
              <w:autoSpaceDN w:val="0"/>
              <w:adjustRightInd w:val="0"/>
              <w:rPr>
                <w:rFonts w:cs="Calibri"/>
                <w:sz w:val="28"/>
                <w:szCs w:val="28"/>
              </w:rPr>
            </w:pPr>
            <w:r w:rsidRPr="00E1677F">
              <w:rPr>
                <w:rFonts w:ascii="Times New Roman CYR" w:hAnsi="Times New Roman CYR" w:cs="Times New Roman CYR"/>
                <w:sz w:val="28"/>
                <w:szCs w:val="28"/>
              </w:rPr>
              <w:t>15% от размера получаемой поддержки.</w:t>
            </w:r>
          </w:p>
        </w:tc>
      </w:tr>
      <w:tr w:rsidR="000B67A6" w:rsidRPr="00E1677F" w:rsidTr="00E1677F">
        <w:trPr>
          <w:trHeight w:val="1"/>
        </w:trPr>
        <w:tc>
          <w:tcPr>
            <w:tcW w:w="3402"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sz w:val="28"/>
                <w:szCs w:val="28"/>
              </w:rPr>
              <w:t xml:space="preserve">3. </w:t>
            </w:r>
            <w:r w:rsidRPr="00E1677F">
              <w:rPr>
                <w:rFonts w:ascii="Times New Roman CYR" w:hAnsi="Times New Roman CYR" w:cs="Times New Roman CYR"/>
                <w:sz w:val="28"/>
                <w:szCs w:val="28"/>
              </w:rPr>
              <w:t>Гранты  в форме субсидий начинающим предпринимателям:</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расходы</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по регистрации юридического лица</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или индивидуального предпринимателя;</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sz w:val="28"/>
                <w:szCs w:val="28"/>
              </w:rPr>
              <w:t xml:space="preserve">- </w:t>
            </w:r>
            <w:r w:rsidRPr="00E1677F">
              <w:rPr>
                <w:rFonts w:ascii="Times New Roman CYR" w:hAnsi="Times New Roman CYR" w:cs="Times New Roman CYR"/>
                <w:sz w:val="28"/>
                <w:szCs w:val="28"/>
              </w:rPr>
              <w:t>расходы, связанные</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с началом предпринимательской деятельности;</w:t>
            </w:r>
          </w:p>
          <w:p w:rsidR="000B67A6" w:rsidRPr="00E1677F" w:rsidRDefault="000B67A6" w:rsidP="00E1677F">
            <w:pPr>
              <w:autoSpaceDE w:val="0"/>
              <w:autoSpaceDN w:val="0"/>
              <w:adjustRightInd w:val="0"/>
              <w:rPr>
                <w:rFonts w:cs="Calibri"/>
                <w:sz w:val="28"/>
                <w:szCs w:val="28"/>
              </w:rPr>
            </w:pPr>
            <w:r w:rsidRPr="00E1677F">
              <w:rPr>
                <w:sz w:val="28"/>
                <w:szCs w:val="28"/>
              </w:rPr>
              <w:t xml:space="preserve">- </w:t>
            </w:r>
            <w:r w:rsidRPr="00E1677F">
              <w:rPr>
                <w:rFonts w:ascii="Times New Roman CYR" w:hAnsi="Times New Roman CYR" w:cs="Times New Roman CYR"/>
                <w:sz w:val="28"/>
                <w:szCs w:val="28"/>
              </w:rPr>
              <w:t>выплаты по передаче прав на франшизу (паушальный взнос)</w:t>
            </w:r>
          </w:p>
        </w:tc>
        <w:tc>
          <w:tcPr>
            <w:tcW w:w="1843"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jc w:val="center"/>
              <w:rPr>
                <w:rFonts w:cs="Calibri"/>
                <w:sz w:val="28"/>
                <w:szCs w:val="28"/>
                <w:lang w:val="en-US"/>
              </w:rPr>
            </w:pPr>
            <w:r w:rsidRPr="00E1677F">
              <w:rPr>
                <w:rFonts w:ascii="Times New Roman CYR" w:hAnsi="Times New Roman CYR" w:cs="Times New Roman CYR"/>
                <w:sz w:val="28"/>
                <w:szCs w:val="28"/>
              </w:rPr>
              <w:t>субъекты</w:t>
            </w:r>
          </w:p>
        </w:tc>
        <w:tc>
          <w:tcPr>
            <w:tcW w:w="4536"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Грант не может составлять более 300 тыс. рублей в год для одного субъекта.</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Грант предоставляется</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при условии софинансирования начинающим субъектом расходов</w:t>
            </w:r>
          </w:p>
          <w:p w:rsidR="000B67A6" w:rsidRPr="00E1677F" w:rsidRDefault="000B67A6" w:rsidP="00E1677F">
            <w:pPr>
              <w:autoSpaceDE w:val="0"/>
              <w:autoSpaceDN w:val="0"/>
              <w:adjustRightInd w:val="0"/>
              <w:rPr>
                <w:rFonts w:ascii="Times New Roman CYR" w:hAnsi="Times New Roman CYR" w:cs="Times New Roman CYR"/>
                <w:sz w:val="28"/>
                <w:szCs w:val="28"/>
              </w:rPr>
            </w:pPr>
            <w:r w:rsidRPr="00E1677F">
              <w:rPr>
                <w:rFonts w:ascii="Times New Roman CYR" w:hAnsi="Times New Roman CYR" w:cs="Times New Roman CYR"/>
                <w:sz w:val="28"/>
                <w:szCs w:val="28"/>
              </w:rPr>
              <w:t>на реализацию проекта в размере</w:t>
            </w:r>
          </w:p>
          <w:p w:rsidR="000B67A6" w:rsidRPr="00E1677F" w:rsidRDefault="000B67A6" w:rsidP="00E1677F">
            <w:pPr>
              <w:autoSpaceDE w:val="0"/>
              <w:autoSpaceDN w:val="0"/>
              <w:adjustRightInd w:val="0"/>
              <w:rPr>
                <w:rFonts w:cs="Calibri"/>
                <w:sz w:val="28"/>
                <w:szCs w:val="28"/>
              </w:rPr>
            </w:pPr>
            <w:r w:rsidRPr="00E1677F">
              <w:rPr>
                <w:rFonts w:ascii="Times New Roman CYR" w:hAnsi="Times New Roman CYR" w:cs="Times New Roman CYR"/>
                <w:sz w:val="28"/>
                <w:szCs w:val="28"/>
              </w:rPr>
              <w:t>не менее 15% от размера получаемой поддержки.</w:t>
            </w:r>
          </w:p>
        </w:tc>
      </w:tr>
    </w:tbl>
    <w:p w:rsidR="000B67A6" w:rsidRPr="00E1677F" w:rsidRDefault="000B67A6" w:rsidP="000B67A6">
      <w:pPr>
        <w:rPr>
          <w:sz w:val="24"/>
          <w:szCs w:val="24"/>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Default="000B67A6" w:rsidP="000B67A6">
      <w:pPr>
        <w:ind w:right="38"/>
        <w:rPr>
          <w:sz w:val="28"/>
          <w:szCs w:val="28"/>
        </w:rPr>
      </w:pPr>
    </w:p>
    <w:p w:rsidR="00A53C3C" w:rsidRDefault="00A53C3C" w:rsidP="000B67A6">
      <w:pPr>
        <w:ind w:right="38"/>
        <w:rPr>
          <w:sz w:val="28"/>
          <w:szCs w:val="28"/>
        </w:rPr>
      </w:pPr>
    </w:p>
    <w:p w:rsidR="00A53C3C" w:rsidRDefault="00A53C3C" w:rsidP="000B67A6">
      <w:pPr>
        <w:ind w:right="38"/>
        <w:rPr>
          <w:sz w:val="28"/>
          <w:szCs w:val="28"/>
        </w:rPr>
      </w:pPr>
    </w:p>
    <w:p w:rsidR="00A53C3C" w:rsidRDefault="00A53C3C" w:rsidP="000B67A6">
      <w:pPr>
        <w:ind w:right="38"/>
        <w:rPr>
          <w:sz w:val="28"/>
          <w:szCs w:val="28"/>
        </w:rPr>
      </w:pPr>
    </w:p>
    <w:p w:rsidR="00A53C3C" w:rsidRDefault="00A53C3C" w:rsidP="000B67A6">
      <w:pPr>
        <w:ind w:right="38"/>
        <w:rPr>
          <w:sz w:val="28"/>
          <w:szCs w:val="28"/>
        </w:rPr>
      </w:pPr>
    </w:p>
    <w:p w:rsidR="00A53C3C" w:rsidRDefault="00A53C3C" w:rsidP="000B67A6">
      <w:pPr>
        <w:ind w:right="38"/>
        <w:rPr>
          <w:sz w:val="28"/>
          <w:szCs w:val="28"/>
        </w:rPr>
      </w:pPr>
    </w:p>
    <w:p w:rsidR="00A53C3C" w:rsidRDefault="00A53C3C" w:rsidP="000B67A6">
      <w:pPr>
        <w:ind w:right="38"/>
        <w:rPr>
          <w:sz w:val="28"/>
          <w:szCs w:val="28"/>
        </w:rPr>
      </w:pPr>
    </w:p>
    <w:p w:rsidR="00A53C3C" w:rsidRDefault="00A53C3C" w:rsidP="000B67A6">
      <w:pPr>
        <w:ind w:right="38"/>
        <w:rPr>
          <w:sz w:val="28"/>
          <w:szCs w:val="28"/>
        </w:rPr>
      </w:pPr>
    </w:p>
    <w:p w:rsidR="00A53C3C" w:rsidRDefault="00A53C3C" w:rsidP="000B67A6">
      <w:pPr>
        <w:ind w:right="38"/>
        <w:rPr>
          <w:sz w:val="28"/>
          <w:szCs w:val="28"/>
        </w:rPr>
      </w:pPr>
    </w:p>
    <w:p w:rsidR="00A53C3C" w:rsidRDefault="00A53C3C" w:rsidP="000B67A6">
      <w:pPr>
        <w:ind w:right="38"/>
        <w:rPr>
          <w:sz w:val="28"/>
          <w:szCs w:val="28"/>
        </w:rPr>
      </w:pPr>
    </w:p>
    <w:p w:rsidR="00A53C3C" w:rsidRDefault="00A53C3C" w:rsidP="000B67A6">
      <w:pPr>
        <w:ind w:right="38"/>
        <w:rPr>
          <w:sz w:val="28"/>
          <w:szCs w:val="28"/>
        </w:rPr>
      </w:pPr>
    </w:p>
    <w:p w:rsidR="00A53C3C" w:rsidRDefault="00A53C3C" w:rsidP="000B67A6">
      <w:pPr>
        <w:ind w:right="38"/>
        <w:rPr>
          <w:sz w:val="28"/>
          <w:szCs w:val="28"/>
        </w:rPr>
      </w:pPr>
    </w:p>
    <w:p w:rsidR="00A53C3C" w:rsidRDefault="00A53C3C" w:rsidP="000B67A6">
      <w:pPr>
        <w:ind w:right="38"/>
        <w:rPr>
          <w:sz w:val="28"/>
          <w:szCs w:val="28"/>
        </w:rPr>
      </w:pPr>
    </w:p>
    <w:p w:rsidR="00A53C3C" w:rsidRDefault="00A53C3C" w:rsidP="000B67A6">
      <w:pPr>
        <w:ind w:right="38"/>
        <w:rPr>
          <w:sz w:val="28"/>
          <w:szCs w:val="28"/>
        </w:rPr>
      </w:pPr>
    </w:p>
    <w:p w:rsidR="00A53C3C" w:rsidRDefault="00A53C3C" w:rsidP="000B67A6">
      <w:pPr>
        <w:ind w:right="38"/>
        <w:rPr>
          <w:sz w:val="28"/>
          <w:szCs w:val="28"/>
        </w:rPr>
      </w:pPr>
    </w:p>
    <w:p w:rsidR="00A53C3C" w:rsidRDefault="00A53C3C" w:rsidP="000B67A6">
      <w:pPr>
        <w:ind w:right="38"/>
        <w:rPr>
          <w:sz w:val="28"/>
          <w:szCs w:val="28"/>
        </w:rPr>
      </w:pPr>
    </w:p>
    <w:p w:rsidR="00A53C3C" w:rsidRDefault="00A53C3C" w:rsidP="000B67A6">
      <w:pPr>
        <w:ind w:right="38"/>
        <w:rPr>
          <w:sz w:val="28"/>
          <w:szCs w:val="28"/>
        </w:rPr>
      </w:pPr>
    </w:p>
    <w:p w:rsidR="00A53C3C" w:rsidRDefault="00A53C3C" w:rsidP="000B67A6">
      <w:pPr>
        <w:ind w:right="38"/>
        <w:rPr>
          <w:sz w:val="28"/>
          <w:szCs w:val="28"/>
        </w:rPr>
      </w:pPr>
    </w:p>
    <w:p w:rsidR="00A53C3C" w:rsidRDefault="00A53C3C" w:rsidP="000B67A6">
      <w:pPr>
        <w:ind w:right="38"/>
        <w:rPr>
          <w:sz w:val="28"/>
          <w:szCs w:val="28"/>
        </w:rPr>
      </w:pPr>
    </w:p>
    <w:p w:rsidR="00A53C3C" w:rsidRDefault="00A53C3C" w:rsidP="000B67A6">
      <w:pPr>
        <w:ind w:right="38"/>
        <w:rPr>
          <w:sz w:val="28"/>
          <w:szCs w:val="28"/>
        </w:rPr>
      </w:pPr>
    </w:p>
    <w:p w:rsidR="00A53C3C" w:rsidRPr="00E1677F" w:rsidRDefault="00A53C3C"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left="5103" w:right="38"/>
        <w:rPr>
          <w:sz w:val="28"/>
          <w:szCs w:val="28"/>
        </w:rPr>
      </w:pPr>
      <w:r w:rsidRPr="00E1677F">
        <w:rPr>
          <w:sz w:val="28"/>
          <w:szCs w:val="28"/>
        </w:rPr>
        <w:t>Приложение 1</w:t>
      </w:r>
    </w:p>
    <w:p w:rsidR="000B67A6" w:rsidRPr="00E1677F" w:rsidRDefault="000B67A6" w:rsidP="000B67A6">
      <w:pPr>
        <w:ind w:left="5103" w:right="38"/>
        <w:rPr>
          <w:sz w:val="28"/>
          <w:szCs w:val="28"/>
        </w:rPr>
      </w:pPr>
      <w:r w:rsidRPr="00E1677F">
        <w:rPr>
          <w:sz w:val="28"/>
          <w:szCs w:val="28"/>
        </w:rPr>
        <w:t xml:space="preserve">к порядку </w:t>
      </w:r>
      <w:r w:rsidRPr="00E1677F">
        <w:rPr>
          <w:rFonts w:ascii="Times New Roman CYR" w:hAnsi="Times New Roman CYR" w:cs="Times New Roman CYR"/>
          <w:sz w:val="28"/>
          <w:szCs w:val="28"/>
        </w:rPr>
        <w:t>предоставления грантов в форме субсидий юридическим лицам (за исключением муниципальных учреждений), индивидуальным предпринимателям, в том числе предоставляемых на конкурсной основе</w:t>
      </w:r>
    </w:p>
    <w:p w:rsidR="000B67A6" w:rsidRPr="00E1677F" w:rsidRDefault="000B67A6" w:rsidP="000B67A6">
      <w:pPr>
        <w:ind w:left="5103" w:right="38"/>
        <w:rPr>
          <w:sz w:val="28"/>
          <w:szCs w:val="28"/>
        </w:rPr>
      </w:pPr>
    </w:p>
    <w:p w:rsidR="000B67A6" w:rsidRPr="00E1677F" w:rsidRDefault="000B67A6" w:rsidP="000B67A6">
      <w:pPr>
        <w:ind w:right="38"/>
        <w:rPr>
          <w:sz w:val="28"/>
          <w:szCs w:val="28"/>
        </w:rPr>
      </w:pPr>
    </w:p>
    <w:p w:rsidR="000B67A6" w:rsidRPr="00E1677F" w:rsidRDefault="000B67A6" w:rsidP="000B67A6">
      <w:pPr>
        <w:widowControl w:val="0"/>
        <w:autoSpaceDE w:val="0"/>
        <w:autoSpaceDN w:val="0"/>
        <w:adjustRightInd w:val="0"/>
        <w:jc w:val="center"/>
        <w:rPr>
          <w:bCs/>
          <w:sz w:val="24"/>
          <w:szCs w:val="24"/>
        </w:rPr>
      </w:pPr>
      <w:r w:rsidRPr="00E1677F">
        <w:rPr>
          <w:bCs/>
          <w:sz w:val="24"/>
          <w:szCs w:val="24"/>
        </w:rPr>
        <w:t>ФОРМА</w:t>
      </w:r>
    </w:p>
    <w:p w:rsidR="000B67A6" w:rsidRPr="00E1677F" w:rsidRDefault="000B67A6" w:rsidP="000B67A6">
      <w:pPr>
        <w:widowControl w:val="0"/>
        <w:autoSpaceDE w:val="0"/>
        <w:autoSpaceDN w:val="0"/>
        <w:adjustRightInd w:val="0"/>
        <w:jc w:val="center"/>
        <w:rPr>
          <w:bCs/>
          <w:sz w:val="24"/>
          <w:szCs w:val="24"/>
        </w:rPr>
      </w:pPr>
      <w:r w:rsidRPr="00E1677F">
        <w:rPr>
          <w:bCs/>
          <w:sz w:val="24"/>
          <w:szCs w:val="24"/>
        </w:rPr>
        <w:t>ЗАЯВЛЕНИЯ НА ПРЕДОСТАВЛЕНИЕ ГРАНТА</w:t>
      </w:r>
    </w:p>
    <w:p w:rsidR="000B67A6" w:rsidRPr="00E1677F" w:rsidRDefault="000B67A6" w:rsidP="000B67A6">
      <w:pPr>
        <w:widowControl w:val="0"/>
        <w:autoSpaceDE w:val="0"/>
        <w:autoSpaceDN w:val="0"/>
        <w:adjustRightInd w:val="0"/>
        <w:jc w:val="right"/>
        <w:rPr>
          <w:sz w:val="24"/>
          <w:szCs w:val="24"/>
        </w:rPr>
      </w:pPr>
    </w:p>
    <w:p w:rsidR="000B67A6" w:rsidRPr="00E1677F" w:rsidRDefault="000B67A6" w:rsidP="000B67A6">
      <w:pPr>
        <w:widowControl w:val="0"/>
        <w:autoSpaceDE w:val="0"/>
        <w:autoSpaceDN w:val="0"/>
        <w:adjustRightInd w:val="0"/>
        <w:ind w:left="5670"/>
        <w:rPr>
          <w:sz w:val="26"/>
          <w:szCs w:val="26"/>
        </w:rPr>
      </w:pPr>
      <w:r w:rsidRPr="00E1677F">
        <w:rPr>
          <w:sz w:val="26"/>
          <w:szCs w:val="26"/>
        </w:rPr>
        <w:t>Главе города Сургута</w:t>
      </w:r>
    </w:p>
    <w:p w:rsidR="000B67A6" w:rsidRPr="00E1677F" w:rsidRDefault="000B67A6" w:rsidP="000B67A6">
      <w:pPr>
        <w:widowControl w:val="0"/>
        <w:autoSpaceDE w:val="0"/>
        <w:autoSpaceDN w:val="0"/>
        <w:adjustRightInd w:val="0"/>
        <w:ind w:left="5670"/>
        <w:jc w:val="both"/>
        <w:rPr>
          <w:sz w:val="26"/>
          <w:szCs w:val="26"/>
        </w:rPr>
      </w:pPr>
      <w:r w:rsidRPr="00E1677F">
        <w:rPr>
          <w:sz w:val="26"/>
          <w:szCs w:val="26"/>
        </w:rPr>
        <w:t>Д.В. Попову</w:t>
      </w:r>
    </w:p>
    <w:p w:rsidR="000B67A6" w:rsidRPr="00E1677F" w:rsidRDefault="000B67A6" w:rsidP="000B67A6">
      <w:pPr>
        <w:widowControl w:val="0"/>
        <w:autoSpaceDE w:val="0"/>
        <w:autoSpaceDN w:val="0"/>
        <w:adjustRightInd w:val="0"/>
        <w:rPr>
          <w:sz w:val="28"/>
          <w:szCs w:val="28"/>
        </w:rPr>
      </w:pPr>
    </w:p>
    <w:p w:rsidR="000B67A6" w:rsidRPr="00E1677F" w:rsidRDefault="000B67A6" w:rsidP="000B67A6">
      <w:pPr>
        <w:widowControl w:val="0"/>
        <w:autoSpaceDE w:val="0"/>
        <w:autoSpaceDN w:val="0"/>
        <w:adjustRightInd w:val="0"/>
        <w:jc w:val="center"/>
        <w:rPr>
          <w:sz w:val="26"/>
          <w:szCs w:val="26"/>
        </w:rPr>
      </w:pPr>
      <w:r w:rsidRPr="00E1677F">
        <w:rPr>
          <w:sz w:val="26"/>
          <w:szCs w:val="26"/>
        </w:rPr>
        <w:t>Заявление</w:t>
      </w:r>
    </w:p>
    <w:p w:rsidR="000B67A6" w:rsidRPr="00E1677F" w:rsidRDefault="000B67A6" w:rsidP="000B67A6">
      <w:pPr>
        <w:widowControl w:val="0"/>
        <w:autoSpaceDE w:val="0"/>
        <w:autoSpaceDN w:val="0"/>
        <w:adjustRightInd w:val="0"/>
        <w:jc w:val="center"/>
        <w:rPr>
          <w:sz w:val="26"/>
          <w:szCs w:val="26"/>
        </w:rPr>
      </w:pPr>
      <w:r w:rsidRPr="00E1677F">
        <w:rPr>
          <w:sz w:val="26"/>
          <w:szCs w:val="26"/>
        </w:rPr>
        <w:t xml:space="preserve">на предоставление гранта субъекту малого и среднего предпринимательства </w:t>
      </w:r>
    </w:p>
    <w:p w:rsidR="000B67A6" w:rsidRPr="00E1677F" w:rsidRDefault="000B67A6" w:rsidP="000B67A6">
      <w:pPr>
        <w:widowControl w:val="0"/>
        <w:autoSpaceDE w:val="0"/>
        <w:autoSpaceDN w:val="0"/>
        <w:adjustRightInd w:val="0"/>
        <w:rPr>
          <w:sz w:val="26"/>
          <w:szCs w:val="26"/>
        </w:rPr>
      </w:pPr>
    </w:p>
    <w:p w:rsidR="000B67A6" w:rsidRPr="00E1677F" w:rsidRDefault="000B67A6" w:rsidP="000B67A6">
      <w:pPr>
        <w:widowControl w:val="0"/>
        <w:autoSpaceDE w:val="0"/>
        <w:autoSpaceDN w:val="0"/>
        <w:adjustRightInd w:val="0"/>
        <w:rPr>
          <w:sz w:val="26"/>
          <w:szCs w:val="26"/>
        </w:rPr>
      </w:pPr>
      <w:r w:rsidRPr="00E1677F">
        <w:rPr>
          <w:sz w:val="26"/>
          <w:szCs w:val="26"/>
        </w:rPr>
        <w:t>Заявитель _________________________________________________________________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__________________________________________________________________________</w:t>
      </w:r>
    </w:p>
    <w:p w:rsidR="000B67A6" w:rsidRPr="00E1677F" w:rsidRDefault="000B67A6" w:rsidP="000B67A6">
      <w:pPr>
        <w:widowControl w:val="0"/>
        <w:autoSpaceDE w:val="0"/>
        <w:autoSpaceDN w:val="0"/>
        <w:adjustRightInd w:val="0"/>
        <w:jc w:val="center"/>
        <w:rPr>
          <w:sz w:val="18"/>
          <w:szCs w:val="18"/>
        </w:rPr>
      </w:pPr>
      <w:proofErr w:type="gramStart"/>
      <w:r w:rsidRPr="00E1677F">
        <w:rPr>
          <w:sz w:val="18"/>
          <w:szCs w:val="18"/>
        </w:rPr>
        <w:t>(полное наименование и организационно-правовая форма юридического лица</w:t>
      </w:r>
      <w:proofErr w:type="gramEnd"/>
    </w:p>
    <w:p w:rsidR="000B67A6" w:rsidRPr="00E1677F" w:rsidRDefault="000B67A6" w:rsidP="000B67A6">
      <w:pPr>
        <w:widowControl w:val="0"/>
        <w:autoSpaceDE w:val="0"/>
        <w:autoSpaceDN w:val="0"/>
        <w:adjustRightInd w:val="0"/>
        <w:jc w:val="center"/>
        <w:rPr>
          <w:sz w:val="18"/>
          <w:szCs w:val="18"/>
        </w:rPr>
      </w:pPr>
      <w:r w:rsidRPr="00E1677F">
        <w:rPr>
          <w:sz w:val="18"/>
          <w:szCs w:val="18"/>
        </w:rPr>
        <w:t xml:space="preserve"> или Ф.И.О. индивидуального предпринимателя)</w:t>
      </w:r>
    </w:p>
    <w:p w:rsidR="000B67A6" w:rsidRPr="00E1677F" w:rsidRDefault="000B67A6" w:rsidP="000B67A6">
      <w:pPr>
        <w:widowControl w:val="0"/>
        <w:autoSpaceDE w:val="0"/>
        <w:autoSpaceDN w:val="0"/>
        <w:adjustRightInd w:val="0"/>
        <w:rPr>
          <w:sz w:val="26"/>
          <w:szCs w:val="26"/>
        </w:rPr>
      </w:pPr>
      <w:r w:rsidRPr="00E1677F">
        <w:rPr>
          <w:sz w:val="26"/>
          <w:szCs w:val="26"/>
        </w:rPr>
        <w:t>в лице____________________________________________________________________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 xml:space="preserve">__________________________________________________________________________ </w:t>
      </w:r>
    </w:p>
    <w:p w:rsidR="000B67A6" w:rsidRPr="00E1677F" w:rsidRDefault="000B67A6" w:rsidP="000B67A6">
      <w:pPr>
        <w:widowControl w:val="0"/>
        <w:autoSpaceDE w:val="0"/>
        <w:autoSpaceDN w:val="0"/>
        <w:adjustRightInd w:val="0"/>
        <w:jc w:val="center"/>
        <w:rPr>
          <w:sz w:val="18"/>
          <w:szCs w:val="18"/>
        </w:rPr>
      </w:pPr>
      <w:r w:rsidRPr="00E1677F">
        <w:rPr>
          <w:sz w:val="18"/>
          <w:szCs w:val="18"/>
        </w:rPr>
        <w:t xml:space="preserve"> (фамилия, имя, отчество, должность руководителя или доверенного лица)</w:t>
      </w:r>
    </w:p>
    <w:p w:rsidR="000B67A6" w:rsidRPr="00E1677F" w:rsidRDefault="000B67A6" w:rsidP="000B67A6">
      <w:pPr>
        <w:widowControl w:val="0"/>
        <w:autoSpaceDE w:val="0"/>
        <w:autoSpaceDN w:val="0"/>
        <w:adjustRightInd w:val="0"/>
        <w:jc w:val="center"/>
        <w:rPr>
          <w:sz w:val="18"/>
          <w:szCs w:val="18"/>
        </w:rPr>
      </w:pPr>
      <w:r w:rsidRPr="00E1677F">
        <w:rPr>
          <w:sz w:val="18"/>
          <w:szCs w:val="18"/>
        </w:rPr>
        <w:t>(№ доверенности, дата выдачи, срок действия)</w:t>
      </w:r>
    </w:p>
    <w:p w:rsidR="000B67A6" w:rsidRPr="00E1677F" w:rsidRDefault="000B67A6" w:rsidP="000B67A6">
      <w:pPr>
        <w:widowControl w:val="0"/>
        <w:autoSpaceDE w:val="0"/>
        <w:autoSpaceDN w:val="0"/>
        <w:adjustRightInd w:val="0"/>
        <w:rPr>
          <w:sz w:val="26"/>
          <w:szCs w:val="26"/>
        </w:rPr>
      </w:pPr>
      <w:r w:rsidRPr="00E1677F">
        <w:rPr>
          <w:sz w:val="26"/>
          <w:szCs w:val="26"/>
        </w:rPr>
        <w:t>просит предоставить в 20__году финансовую поддержку в следующем направлении:</w:t>
      </w:r>
    </w:p>
    <w:p w:rsidR="000B67A6" w:rsidRPr="00E1677F" w:rsidRDefault="000B67A6" w:rsidP="000B67A6">
      <w:pPr>
        <w:widowControl w:val="0"/>
        <w:autoSpaceDE w:val="0"/>
        <w:autoSpaceDN w:val="0"/>
        <w:adjustRightInd w:val="0"/>
        <w:rPr>
          <w:sz w:val="26"/>
          <w:szCs w:val="26"/>
        </w:rPr>
      </w:pPr>
      <w:r w:rsidRPr="00E1677F">
        <w:rPr>
          <w:sz w:val="26"/>
          <w:szCs w:val="26"/>
        </w:rPr>
        <w:t>______________________________________________________________________________________________________________________________________________________________________________________________________________________________</w:t>
      </w:r>
    </w:p>
    <w:p w:rsidR="000B67A6" w:rsidRPr="00E1677F" w:rsidRDefault="000B67A6" w:rsidP="000B67A6">
      <w:pPr>
        <w:widowControl w:val="0"/>
        <w:autoSpaceDE w:val="0"/>
        <w:autoSpaceDN w:val="0"/>
        <w:adjustRightInd w:val="0"/>
        <w:rPr>
          <w:sz w:val="26"/>
          <w:szCs w:val="26"/>
        </w:rPr>
      </w:pPr>
    </w:p>
    <w:p w:rsidR="000B67A6" w:rsidRPr="00E1677F" w:rsidRDefault="000B67A6" w:rsidP="000B67A6">
      <w:pPr>
        <w:widowControl w:val="0"/>
        <w:autoSpaceDE w:val="0"/>
        <w:autoSpaceDN w:val="0"/>
        <w:adjustRightInd w:val="0"/>
        <w:rPr>
          <w:sz w:val="26"/>
          <w:szCs w:val="26"/>
        </w:rPr>
      </w:pPr>
      <w:r w:rsidRPr="00E1677F">
        <w:rPr>
          <w:sz w:val="26"/>
          <w:szCs w:val="26"/>
        </w:rPr>
        <w:t>Сумма, заявленная на получение гранта________________________________________</w:t>
      </w:r>
    </w:p>
    <w:p w:rsidR="000B67A6" w:rsidRPr="00E1677F" w:rsidRDefault="000B67A6" w:rsidP="000B67A6">
      <w:pPr>
        <w:widowControl w:val="0"/>
        <w:autoSpaceDE w:val="0"/>
        <w:autoSpaceDN w:val="0"/>
        <w:adjustRightInd w:val="0"/>
        <w:rPr>
          <w:sz w:val="26"/>
          <w:szCs w:val="26"/>
        </w:rPr>
      </w:pPr>
    </w:p>
    <w:p w:rsidR="000B67A6" w:rsidRPr="00E1677F" w:rsidRDefault="000B67A6" w:rsidP="000B67A6">
      <w:pPr>
        <w:widowControl w:val="0"/>
        <w:autoSpaceDE w:val="0"/>
        <w:autoSpaceDN w:val="0"/>
        <w:adjustRightInd w:val="0"/>
        <w:ind w:firstLine="567"/>
        <w:rPr>
          <w:sz w:val="26"/>
          <w:szCs w:val="26"/>
        </w:rPr>
      </w:pPr>
      <w:r w:rsidRPr="00E1677F">
        <w:rPr>
          <w:sz w:val="26"/>
          <w:szCs w:val="26"/>
        </w:rPr>
        <w:t>1. Информация о Заявителе:</w:t>
      </w:r>
    </w:p>
    <w:p w:rsidR="000B67A6" w:rsidRPr="00E1677F" w:rsidRDefault="000B67A6" w:rsidP="000B67A6">
      <w:pPr>
        <w:widowControl w:val="0"/>
        <w:autoSpaceDE w:val="0"/>
        <w:autoSpaceDN w:val="0"/>
        <w:adjustRightInd w:val="0"/>
        <w:rPr>
          <w:sz w:val="26"/>
          <w:szCs w:val="26"/>
        </w:rPr>
      </w:pPr>
      <w:r w:rsidRPr="00E1677F">
        <w:rPr>
          <w:sz w:val="26"/>
          <w:szCs w:val="26"/>
        </w:rPr>
        <w:t>ОГРН (ОГРНИП) __________________________________________________________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ИНН/КПП ________________________________________________________________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Юридический адрес 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__________________________________________________________________________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Фактический адрес 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__________________________________________________________________________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Наименование банка _______________________________________________________</w:t>
      </w:r>
    </w:p>
    <w:p w:rsidR="000B67A6" w:rsidRPr="00E1677F" w:rsidRDefault="000B67A6" w:rsidP="000B67A6">
      <w:pPr>
        <w:widowControl w:val="0"/>
        <w:autoSpaceDE w:val="0"/>
        <w:autoSpaceDN w:val="0"/>
        <w:adjustRightInd w:val="0"/>
        <w:rPr>
          <w:sz w:val="26"/>
          <w:szCs w:val="26"/>
        </w:rPr>
      </w:pPr>
      <w:proofErr w:type="gramStart"/>
      <w:r w:rsidRPr="00E1677F">
        <w:rPr>
          <w:sz w:val="26"/>
          <w:szCs w:val="26"/>
        </w:rPr>
        <w:t>Р</w:t>
      </w:r>
      <w:proofErr w:type="gramEnd"/>
      <w:r w:rsidRPr="00E1677F">
        <w:rPr>
          <w:sz w:val="26"/>
          <w:szCs w:val="26"/>
        </w:rPr>
        <w:t>/</w:t>
      </w:r>
      <w:proofErr w:type="spellStart"/>
      <w:r w:rsidRPr="00E1677F">
        <w:rPr>
          <w:sz w:val="26"/>
          <w:szCs w:val="26"/>
        </w:rPr>
        <w:t>сч</w:t>
      </w:r>
      <w:proofErr w:type="spellEnd"/>
      <w:r w:rsidRPr="00E1677F">
        <w:rPr>
          <w:sz w:val="26"/>
          <w:szCs w:val="26"/>
        </w:rPr>
        <w:t>. _____________________________________________________________________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К/</w:t>
      </w:r>
      <w:proofErr w:type="spellStart"/>
      <w:r w:rsidRPr="00E1677F">
        <w:rPr>
          <w:sz w:val="26"/>
          <w:szCs w:val="26"/>
        </w:rPr>
        <w:t>сч</w:t>
      </w:r>
      <w:proofErr w:type="spellEnd"/>
      <w:r w:rsidRPr="00E1677F">
        <w:rPr>
          <w:sz w:val="26"/>
          <w:szCs w:val="26"/>
        </w:rPr>
        <w:t>. _____________________________________________________________________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БИК _____________________________________________________________________</w:t>
      </w:r>
    </w:p>
    <w:p w:rsidR="000B67A6" w:rsidRPr="00E1677F" w:rsidRDefault="000B67A6" w:rsidP="000B67A6">
      <w:pPr>
        <w:widowControl w:val="0"/>
        <w:autoSpaceDE w:val="0"/>
        <w:autoSpaceDN w:val="0"/>
        <w:adjustRightInd w:val="0"/>
        <w:ind w:right="-2"/>
        <w:rPr>
          <w:sz w:val="26"/>
          <w:szCs w:val="26"/>
        </w:rPr>
      </w:pPr>
      <w:r w:rsidRPr="00E1677F">
        <w:rPr>
          <w:sz w:val="26"/>
          <w:szCs w:val="26"/>
        </w:rPr>
        <w:t>Форма налогообложения по заявленному виду деятельности______________________</w:t>
      </w:r>
    </w:p>
    <w:p w:rsidR="000B67A6" w:rsidRPr="00E1677F" w:rsidRDefault="000B67A6" w:rsidP="000B67A6">
      <w:pPr>
        <w:widowControl w:val="0"/>
        <w:autoSpaceDE w:val="0"/>
        <w:autoSpaceDN w:val="0"/>
        <w:adjustRightInd w:val="0"/>
        <w:rPr>
          <w:sz w:val="26"/>
          <w:szCs w:val="26"/>
        </w:rPr>
      </w:pPr>
      <w:r w:rsidRPr="00E1677F">
        <w:rPr>
          <w:sz w:val="26"/>
          <w:szCs w:val="26"/>
        </w:rPr>
        <w:t xml:space="preserve">Контакты (тел., </w:t>
      </w:r>
      <w:r w:rsidRPr="00E1677F">
        <w:rPr>
          <w:sz w:val="26"/>
          <w:szCs w:val="26"/>
          <w:lang w:val="en-US"/>
        </w:rPr>
        <w:t>e</w:t>
      </w:r>
      <w:r w:rsidRPr="00E1677F">
        <w:rPr>
          <w:sz w:val="26"/>
          <w:szCs w:val="26"/>
        </w:rPr>
        <w:t>-</w:t>
      </w:r>
      <w:r w:rsidRPr="00E1677F">
        <w:rPr>
          <w:sz w:val="26"/>
          <w:szCs w:val="26"/>
          <w:lang w:val="en-US"/>
        </w:rPr>
        <w:t>mail</w:t>
      </w:r>
      <w:r w:rsidRPr="00E1677F">
        <w:rPr>
          <w:sz w:val="26"/>
          <w:szCs w:val="26"/>
        </w:rPr>
        <w:t>) ______________________________________________________</w:t>
      </w:r>
    </w:p>
    <w:p w:rsidR="000B67A6" w:rsidRPr="00E1677F" w:rsidRDefault="000B67A6" w:rsidP="000B67A6">
      <w:pPr>
        <w:widowControl w:val="0"/>
        <w:autoSpaceDE w:val="0"/>
        <w:autoSpaceDN w:val="0"/>
        <w:adjustRightInd w:val="0"/>
        <w:ind w:firstLine="567"/>
        <w:rPr>
          <w:sz w:val="26"/>
          <w:szCs w:val="26"/>
        </w:rPr>
      </w:pPr>
      <w:r w:rsidRPr="00E1677F">
        <w:rPr>
          <w:sz w:val="26"/>
          <w:szCs w:val="26"/>
        </w:rPr>
        <w:t>2.  Среднесписочная численность работников за предшествующий календарный год_____</w:t>
      </w:r>
    </w:p>
    <w:p w:rsidR="000B67A6" w:rsidRPr="00E1677F" w:rsidRDefault="000B67A6" w:rsidP="000B67A6">
      <w:pPr>
        <w:widowControl w:val="0"/>
        <w:autoSpaceDE w:val="0"/>
        <w:autoSpaceDN w:val="0"/>
        <w:adjustRightInd w:val="0"/>
        <w:rPr>
          <w:sz w:val="26"/>
          <w:szCs w:val="26"/>
        </w:rPr>
      </w:pPr>
    </w:p>
    <w:p w:rsidR="000B67A6" w:rsidRPr="00E1677F" w:rsidRDefault="000B67A6" w:rsidP="000B67A6">
      <w:pPr>
        <w:widowControl w:val="0"/>
        <w:autoSpaceDE w:val="0"/>
        <w:autoSpaceDN w:val="0"/>
        <w:adjustRightInd w:val="0"/>
        <w:ind w:firstLine="567"/>
        <w:jc w:val="both"/>
        <w:outlineLvl w:val="0"/>
        <w:rPr>
          <w:sz w:val="26"/>
          <w:szCs w:val="26"/>
        </w:rPr>
      </w:pPr>
      <w:r w:rsidRPr="00E1677F">
        <w:rPr>
          <w:sz w:val="26"/>
          <w:szCs w:val="26"/>
        </w:rPr>
        <w:t>3. Осуществляет ли Заявитель следующие виды деятельности: деятельность в сфере игорного бизнеса; деятельность по производству и реализации подакцизных товаров; деятельность по добыче и реализации полезных ископаемых, за исключением общераспространенных полезных ископаемых (если «да» – указать какие):___________________________________________________________________</w:t>
      </w:r>
    </w:p>
    <w:p w:rsidR="000B67A6" w:rsidRPr="00E1677F" w:rsidRDefault="000B67A6" w:rsidP="000B67A6">
      <w:pPr>
        <w:widowControl w:val="0"/>
        <w:autoSpaceDE w:val="0"/>
        <w:autoSpaceDN w:val="0"/>
        <w:adjustRightInd w:val="0"/>
        <w:rPr>
          <w:sz w:val="26"/>
          <w:szCs w:val="26"/>
        </w:rPr>
      </w:pPr>
    </w:p>
    <w:p w:rsidR="000B67A6" w:rsidRPr="00E1677F" w:rsidRDefault="000B67A6" w:rsidP="000B67A6">
      <w:pPr>
        <w:widowControl w:val="0"/>
        <w:autoSpaceDE w:val="0"/>
        <w:autoSpaceDN w:val="0"/>
        <w:adjustRightInd w:val="0"/>
        <w:ind w:firstLine="567"/>
        <w:rPr>
          <w:sz w:val="26"/>
          <w:szCs w:val="26"/>
        </w:rPr>
      </w:pPr>
      <w:r w:rsidRPr="00E1677F">
        <w:rPr>
          <w:sz w:val="26"/>
          <w:szCs w:val="26"/>
        </w:rPr>
        <w:t>4. Заявитель подтверждает, что:</w:t>
      </w:r>
    </w:p>
    <w:p w:rsidR="000B67A6" w:rsidRPr="00E1677F" w:rsidRDefault="000B67A6" w:rsidP="000B67A6">
      <w:pPr>
        <w:autoSpaceDE w:val="0"/>
        <w:autoSpaceDN w:val="0"/>
        <w:adjustRightInd w:val="0"/>
        <w:ind w:firstLine="567"/>
        <w:jc w:val="both"/>
        <w:rPr>
          <w:sz w:val="26"/>
          <w:szCs w:val="26"/>
        </w:rPr>
      </w:pPr>
      <w:r w:rsidRPr="00E1677F">
        <w:rPr>
          <w:sz w:val="26"/>
          <w:szCs w:val="26"/>
        </w:rPr>
        <w:t>4.1. не является кредитной организацией, страховой организацией                                 (за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p w:rsidR="000B67A6" w:rsidRPr="00E1677F" w:rsidRDefault="000B67A6" w:rsidP="000B67A6">
      <w:pPr>
        <w:autoSpaceDE w:val="0"/>
        <w:autoSpaceDN w:val="0"/>
        <w:adjustRightInd w:val="0"/>
        <w:ind w:firstLine="567"/>
        <w:jc w:val="both"/>
        <w:rPr>
          <w:sz w:val="26"/>
          <w:szCs w:val="26"/>
        </w:rPr>
      </w:pPr>
      <w:r w:rsidRPr="00E1677F">
        <w:rPr>
          <w:sz w:val="26"/>
          <w:szCs w:val="26"/>
        </w:rPr>
        <w:t>4.2. не является участником соглашений о разделе продукции;</w:t>
      </w:r>
    </w:p>
    <w:p w:rsidR="000B67A6" w:rsidRPr="00E1677F" w:rsidRDefault="000B67A6" w:rsidP="000B67A6">
      <w:pPr>
        <w:autoSpaceDE w:val="0"/>
        <w:autoSpaceDN w:val="0"/>
        <w:adjustRightInd w:val="0"/>
        <w:ind w:firstLine="567"/>
        <w:jc w:val="both"/>
        <w:rPr>
          <w:sz w:val="26"/>
          <w:szCs w:val="26"/>
        </w:rPr>
      </w:pPr>
      <w:r w:rsidRPr="00E1677F">
        <w:rPr>
          <w:sz w:val="26"/>
          <w:szCs w:val="26"/>
        </w:rPr>
        <w:t xml:space="preserve">4.3. не является нерезидентом Российской Федерации в порядке, установленном </w:t>
      </w:r>
      <w:hyperlink r:id="rId12" w:history="1">
        <w:r w:rsidRPr="00E1677F">
          <w:rPr>
            <w:sz w:val="26"/>
            <w:szCs w:val="26"/>
          </w:rPr>
          <w:t>законодательством</w:t>
        </w:r>
      </w:hyperlink>
      <w:r w:rsidRPr="00E1677F">
        <w:rPr>
          <w:sz w:val="26"/>
          <w:szCs w:val="26"/>
        </w:rPr>
        <w:t xml:space="preserve"> Российской Федерации о валютном регулировании и валютном контроле, за исключением случаев, предусмотренных международными договорами Российской Федерации;</w:t>
      </w:r>
    </w:p>
    <w:p w:rsidR="000B67A6" w:rsidRPr="00E1677F" w:rsidRDefault="000B67A6" w:rsidP="000B67A6">
      <w:pPr>
        <w:autoSpaceDE w:val="0"/>
        <w:autoSpaceDN w:val="0"/>
        <w:adjustRightInd w:val="0"/>
        <w:ind w:firstLine="567"/>
        <w:jc w:val="both"/>
        <w:rPr>
          <w:sz w:val="26"/>
          <w:szCs w:val="26"/>
        </w:rPr>
      </w:pPr>
      <w:r w:rsidRPr="00E1677F">
        <w:rPr>
          <w:sz w:val="26"/>
          <w:szCs w:val="26"/>
        </w:rPr>
        <w:t>4.4. в отношении Заявителя не принято решение о ликвидации, реорганизации или возбуждена процедура признания несостоятельным (банкротом);</w:t>
      </w:r>
    </w:p>
    <w:p w:rsidR="000B67A6" w:rsidRPr="00E1677F" w:rsidRDefault="000B67A6" w:rsidP="000B67A6">
      <w:pPr>
        <w:autoSpaceDE w:val="0"/>
        <w:autoSpaceDN w:val="0"/>
        <w:adjustRightInd w:val="0"/>
        <w:ind w:firstLine="567"/>
        <w:jc w:val="both"/>
        <w:rPr>
          <w:sz w:val="26"/>
          <w:szCs w:val="26"/>
        </w:rPr>
      </w:pPr>
      <w:r w:rsidRPr="00E1677F">
        <w:rPr>
          <w:sz w:val="26"/>
          <w:szCs w:val="26"/>
        </w:rPr>
        <w:t>4.5. не имеет просроченную задолженность по денежным обязательствам перед муниципальным образованием, по обязательным платежам в бюджетную систему Российской Федерации, государственные внебюджетные фонды;</w:t>
      </w:r>
    </w:p>
    <w:p w:rsidR="000B67A6" w:rsidRPr="00E1677F" w:rsidRDefault="000B67A6" w:rsidP="000B67A6">
      <w:pPr>
        <w:autoSpaceDE w:val="0"/>
        <w:autoSpaceDN w:val="0"/>
        <w:adjustRightInd w:val="0"/>
        <w:ind w:firstLine="567"/>
        <w:jc w:val="both"/>
        <w:rPr>
          <w:sz w:val="26"/>
          <w:szCs w:val="26"/>
        </w:rPr>
      </w:pPr>
      <w:r w:rsidRPr="00E1677F">
        <w:rPr>
          <w:sz w:val="26"/>
          <w:szCs w:val="26"/>
        </w:rPr>
        <w:t>4.6. деятельность Заявителя не приостановлена в порядке, предусмотренном Кодексом Российской Федерации об административных правонарушениях;</w:t>
      </w:r>
    </w:p>
    <w:p w:rsidR="000B67A6" w:rsidRPr="00E1677F" w:rsidRDefault="000B67A6" w:rsidP="000B67A6">
      <w:pPr>
        <w:autoSpaceDE w:val="0"/>
        <w:autoSpaceDN w:val="0"/>
        <w:adjustRightInd w:val="0"/>
        <w:ind w:firstLine="567"/>
        <w:jc w:val="both"/>
        <w:rPr>
          <w:sz w:val="26"/>
          <w:szCs w:val="26"/>
        </w:rPr>
      </w:pPr>
      <w:r w:rsidRPr="00E1677F">
        <w:rPr>
          <w:sz w:val="26"/>
          <w:szCs w:val="26"/>
        </w:rPr>
        <w:t>4.7. в отношении Заявителя не было принято решение об оказании поддержки по тем же основаниям на те же цели уполномоченным органом исполнительной власти Ханты-Мансийского автономного округа – Югры, муниципальным образованием Ханты-Мансийского автономного округа – Югры, организациями инфраструктуры поддержки субъектов малого и среднего предпринимательства автономного округа.</w:t>
      </w:r>
    </w:p>
    <w:p w:rsidR="000B67A6" w:rsidRPr="00E1677F" w:rsidRDefault="000B67A6" w:rsidP="000B67A6">
      <w:pPr>
        <w:autoSpaceDE w:val="0"/>
        <w:autoSpaceDN w:val="0"/>
        <w:adjustRightInd w:val="0"/>
        <w:ind w:firstLine="567"/>
        <w:jc w:val="both"/>
        <w:rPr>
          <w:sz w:val="26"/>
          <w:szCs w:val="26"/>
        </w:rPr>
      </w:pPr>
      <w:r w:rsidRPr="00E1677F">
        <w:rPr>
          <w:sz w:val="26"/>
          <w:szCs w:val="26"/>
        </w:rPr>
        <w:t xml:space="preserve"> </w:t>
      </w:r>
    </w:p>
    <w:p w:rsidR="000B67A6" w:rsidRPr="00E1677F" w:rsidRDefault="000B67A6" w:rsidP="000B67A6">
      <w:pPr>
        <w:autoSpaceDE w:val="0"/>
        <w:autoSpaceDN w:val="0"/>
        <w:adjustRightInd w:val="0"/>
        <w:ind w:firstLine="567"/>
        <w:jc w:val="right"/>
        <w:rPr>
          <w:sz w:val="26"/>
          <w:szCs w:val="26"/>
        </w:rPr>
      </w:pPr>
      <w:r w:rsidRPr="00E1677F">
        <w:rPr>
          <w:sz w:val="26"/>
          <w:szCs w:val="26"/>
        </w:rPr>
        <w:t>Подтверждаю______________________</w:t>
      </w:r>
    </w:p>
    <w:p w:rsidR="000B67A6" w:rsidRPr="00E1677F" w:rsidRDefault="000B67A6" w:rsidP="000B67A6">
      <w:pPr>
        <w:widowControl w:val="0"/>
        <w:autoSpaceDE w:val="0"/>
        <w:autoSpaceDN w:val="0"/>
        <w:adjustRightInd w:val="0"/>
        <w:ind w:firstLine="567"/>
        <w:jc w:val="both"/>
        <w:rPr>
          <w:sz w:val="18"/>
          <w:szCs w:val="18"/>
        </w:rPr>
      </w:pPr>
      <w:r w:rsidRPr="00E1677F">
        <w:rPr>
          <w:sz w:val="18"/>
          <w:szCs w:val="18"/>
        </w:rPr>
        <w:t xml:space="preserve">                                                                                                                                                                 подпись   </w:t>
      </w:r>
    </w:p>
    <w:p w:rsidR="000B67A6" w:rsidRPr="00E1677F" w:rsidRDefault="000B67A6" w:rsidP="000B67A6">
      <w:pPr>
        <w:widowControl w:val="0"/>
        <w:autoSpaceDE w:val="0"/>
        <w:autoSpaceDN w:val="0"/>
        <w:adjustRightInd w:val="0"/>
        <w:ind w:firstLine="567"/>
        <w:jc w:val="both"/>
        <w:rPr>
          <w:sz w:val="26"/>
          <w:szCs w:val="26"/>
        </w:rPr>
      </w:pPr>
      <w:r w:rsidRPr="00E1677F">
        <w:rPr>
          <w:sz w:val="26"/>
          <w:szCs w:val="26"/>
        </w:rPr>
        <w:t xml:space="preserve">6. </w:t>
      </w:r>
      <w:proofErr w:type="gramStart"/>
      <w:r w:rsidRPr="00E1677F">
        <w:rPr>
          <w:sz w:val="26"/>
          <w:szCs w:val="26"/>
        </w:rPr>
        <w:t>Даю согласие на предоставление в период предоставления грантовой поддержки в форме субсидий и в течение одного года после предоставления грантовой поддержки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w:t>
      </w:r>
      <w:proofErr w:type="gramEnd"/>
    </w:p>
    <w:p w:rsidR="000B67A6" w:rsidRPr="00E1677F" w:rsidRDefault="000B67A6" w:rsidP="000B67A6">
      <w:pPr>
        <w:widowControl w:val="0"/>
        <w:autoSpaceDE w:val="0"/>
        <w:autoSpaceDN w:val="0"/>
        <w:adjustRightInd w:val="0"/>
        <w:ind w:firstLine="567"/>
        <w:jc w:val="both"/>
        <w:rPr>
          <w:sz w:val="26"/>
          <w:szCs w:val="26"/>
        </w:rPr>
      </w:pPr>
    </w:p>
    <w:p w:rsidR="000B67A6" w:rsidRPr="00E1677F" w:rsidRDefault="000B67A6" w:rsidP="000B67A6">
      <w:pPr>
        <w:widowControl w:val="0"/>
        <w:autoSpaceDE w:val="0"/>
        <w:autoSpaceDN w:val="0"/>
        <w:adjustRightInd w:val="0"/>
        <w:ind w:firstLine="567"/>
        <w:jc w:val="both"/>
        <w:rPr>
          <w:sz w:val="26"/>
          <w:szCs w:val="26"/>
        </w:rPr>
      </w:pPr>
      <w:r w:rsidRPr="00E1677F">
        <w:rPr>
          <w:sz w:val="26"/>
          <w:szCs w:val="26"/>
        </w:rPr>
        <w:t xml:space="preserve">7. Я уведомлен, что данная информация о предприятии будет занесена в реестр субъектов малого и среднего предпринимательства – получателей поддержки                            в соответствии с Федеральным законом от 24.07.2007 № 209-ФЗ «О развитии малого и среднего предпринимательства в Российской Федерации». </w:t>
      </w:r>
    </w:p>
    <w:p w:rsidR="000B67A6" w:rsidRPr="00E1677F" w:rsidRDefault="000B67A6" w:rsidP="000B67A6">
      <w:pPr>
        <w:widowControl w:val="0"/>
        <w:autoSpaceDE w:val="0"/>
        <w:autoSpaceDN w:val="0"/>
        <w:adjustRightInd w:val="0"/>
        <w:ind w:firstLine="567"/>
        <w:jc w:val="both"/>
        <w:rPr>
          <w:sz w:val="26"/>
          <w:szCs w:val="26"/>
        </w:rPr>
      </w:pPr>
    </w:p>
    <w:p w:rsidR="000B67A6" w:rsidRPr="00E1677F" w:rsidRDefault="000B67A6" w:rsidP="000B67A6">
      <w:pPr>
        <w:widowControl w:val="0"/>
        <w:autoSpaceDE w:val="0"/>
        <w:autoSpaceDN w:val="0"/>
        <w:adjustRightInd w:val="0"/>
        <w:ind w:firstLine="567"/>
        <w:jc w:val="both"/>
        <w:rPr>
          <w:sz w:val="26"/>
          <w:szCs w:val="26"/>
        </w:rPr>
      </w:pPr>
      <w:r w:rsidRPr="00E1677F">
        <w:rPr>
          <w:sz w:val="26"/>
          <w:szCs w:val="26"/>
        </w:rPr>
        <w:t>8. Я согласен на обработку персональных данных в соответствии с Федеральным законом  от 27 июля 2006 года № 152-ФЗ «О персональных данных».</w:t>
      </w:r>
    </w:p>
    <w:p w:rsidR="000B67A6" w:rsidRPr="00E1677F" w:rsidRDefault="000B67A6" w:rsidP="000B67A6">
      <w:pPr>
        <w:widowControl w:val="0"/>
        <w:autoSpaceDE w:val="0"/>
        <w:autoSpaceDN w:val="0"/>
        <w:adjustRightInd w:val="0"/>
        <w:ind w:firstLine="567"/>
        <w:jc w:val="both"/>
        <w:rPr>
          <w:sz w:val="26"/>
          <w:szCs w:val="26"/>
        </w:rPr>
      </w:pPr>
    </w:p>
    <w:p w:rsidR="000B67A6" w:rsidRPr="00E1677F" w:rsidRDefault="000B67A6" w:rsidP="000B67A6">
      <w:pPr>
        <w:widowControl w:val="0"/>
        <w:autoSpaceDE w:val="0"/>
        <w:autoSpaceDN w:val="0"/>
        <w:adjustRightInd w:val="0"/>
        <w:ind w:firstLine="567"/>
        <w:jc w:val="both"/>
        <w:rPr>
          <w:sz w:val="26"/>
          <w:szCs w:val="26"/>
        </w:rPr>
      </w:pPr>
    </w:p>
    <w:p w:rsidR="000B67A6" w:rsidRPr="00E1677F" w:rsidRDefault="000B67A6" w:rsidP="000B67A6">
      <w:pPr>
        <w:widowControl w:val="0"/>
        <w:autoSpaceDE w:val="0"/>
        <w:autoSpaceDN w:val="0"/>
        <w:adjustRightInd w:val="0"/>
        <w:ind w:firstLine="567"/>
        <w:jc w:val="both"/>
        <w:rPr>
          <w:sz w:val="26"/>
          <w:szCs w:val="26"/>
        </w:rPr>
      </w:pPr>
      <w:r w:rsidRPr="00E1677F">
        <w:rPr>
          <w:sz w:val="26"/>
          <w:szCs w:val="26"/>
        </w:rPr>
        <w:t xml:space="preserve">9. Заявитель предупрежден об ответственности в соответствии                                             с законодательством Российской Федерации за предоставление недостоверных сведений и документов. </w:t>
      </w:r>
    </w:p>
    <w:p w:rsidR="000B67A6" w:rsidRPr="00E1677F" w:rsidRDefault="000B67A6" w:rsidP="000B67A6">
      <w:pPr>
        <w:widowControl w:val="0"/>
        <w:autoSpaceDE w:val="0"/>
        <w:autoSpaceDN w:val="0"/>
        <w:adjustRightInd w:val="0"/>
        <w:ind w:firstLine="567"/>
        <w:jc w:val="both"/>
        <w:rPr>
          <w:sz w:val="26"/>
          <w:szCs w:val="26"/>
        </w:rPr>
      </w:pPr>
    </w:p>
    <w:p w:rsidR="000B67A6" w:rsidRPr="00E1677F" w:rsidRDefault="000B67A6" w:rsidP="000B67A6">
      <w:pPr>
        <w:widowControl w:val="0"/>
        <w:autoSpaceDE w:val="0"/>
        <w:autoSpaceDN w:val="0"/>
        <w:adjustRightInd w:val="0"/>
        <w:ind w:firstLine="567"/>
        <w:jc w:val="both"/>
        <w:rPr>
          <w:sz w:val="26"/>
          <w:szCs w:val="26"/>
        </w:rPr>
      </w:pPr>
      <w:r w:rsidRPr="00E1677F">
        <w:rPr>
          <w:sz w:val="26"/>
          <w:szCs w:val="26"/>
        </w:rPr>
        <w:t>10. Опись документов, представленных в составе заявки, прилагается                            на отдельном листе.</w:t>
      </w:r>
    </w:p>
    <w:p w:rsidR="000B67A6" w:rsidRPr="00E1677F" w:rsidRDefault="000B67A6" w:rsidP="000B67A6">
      <w:pPr>
        <w:widowControl w:val="0"/>
        <w:autoSpaceDE w:val="0"/>
        <w:autoSpaceDN w:val="0"/>
        <w:adjustRightInd w:val="0"/>
        <w:rPr>
          <w:sz w:val="24"/>
          <w:szCs w:val="24"/>
        </w:rPr>
      </w:pPr>
    </w:p>
    <w:p w:rsidR="000B67A6" w:rsidRPr="00E1677F" w:rsidRDefault="000B67A6" w:rsidP="000B67A6">
      <w:pPr>
        <w:widowControl w:val="0"/>
        <w:autoSpaceDE w:val="0"/>
        <w:autoSpaceDN w:val="0"/>
        <w:adjustRightInd w:val="0"/>
        <w:rPr>
          <w:sz w:val="24"/>
          <w:szCs w:val="24"/>
        </w:rPr>
      </w:pPr>
    </w:p>
    <w:p w:rsidR="000B67A6" w:rsidRPr="00E1677F" w:rsidRDefault="000B67A6" w:rsidP="000B67A6">
      <w:pPr>
        <w:widowControl w:val="0"/>
        <w:autoSpaceDE w:val="0"/>
        <w:autoSpaceDN w:val="0"/>
        <w:adjustRightInd w:val="0"/>
        <w:rPr>
          <w:sz w:val="26"/>
          <w:szCs w:val="26"/>
        </w:rPr>
      </w:pPr>
      <w:r w:rsidRPr="00E1677F">
        <w:rPr>
          <w:sz w:val="26"/>
          <w:szCs w:val="26"/>
        </w:rPr>
        <w:t>_____________                      ________________                    _______________________</w:t>
      </w:r>
    </w:p>
    <w:p w:rsidR="000B67A6" w:rsidRPr="00E1677F" w:rsidRDefault="000B67A6" w:rsidP="000B67A6">
      <w:pPr>
        <w:widowControl w:val="0"/>
        <w:autoSpaceDE w:val="0"/>
        <w:autoSpaceDN w:val="0"/>
        <w:adjustRightInd w:val="0"/>
        <w:spacing w:line="360" w:lineRule="auto"/>
        <w:rPr>
          <w:sz w:val="18"/>
          <w:szCs w:val="18"/>
        </w:rPr>
      </w:pPr>
      <w:r w:rsidRPr="00E1677F">
        <w:rPr>
          <w:sz w:val="18"/>
          <w:szCs w:val="18"/>
        </w:rPr>
        <w:t xml:space="preserve">            дата                                                                    подпись                                                                          Ф.И.О.                       </w:t>
      </w:r>
    </w:p>
    <w:p w:rsidR="000B67A6" w:rsidRPr="00E1677F" w:rsidRDefault="000B67A6" w:rsidP="000B67A6">
      <w:r w:rsidRPr="00E1677F">
        <w:rPr>
          <w:sz w:val="18"/>
          <w:szCs w:val="18"/>
        </w:rPr>
        <w:t xml:space="preserve">                                                                                                                             </w:t>
      </w:r>
      <w:r w:rsidRPr="00E1677F">
        <w:rPr>
          <w:sz w:val="24"/>
          <w:szCs w:val="24"/>
        </w:rPr>
        <w:t>М.П.</w:t>
      </w: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right="38"/>
        <w:rPr>
          <w:sz w:val="28"/>
          <w:szCs w:val="28"/>
        </w:rPr>
      </w:pPr>
    </w:p>
    <w:p w:rsidR="000B67A6" w:rsidRPr="00E1677F" w:rsidRDefault="000B67A6" w:rsidP="000B67A6">
      <w:pPr>
        <w:ind w:left="4962" w:right="38"/>
        <w:rPr>
          <w:sz w:val="28"/>
          <w:szCs w:val="28"/>
        </w:rPr>
      </w:pPr>
      <w:r w:rsidRPr="00E1677F">
        <w:rPr>
          <w:sz w:val="28"/>
          <w:szCs w:val="28"/>
        </w:rPr>
        <w:t>Приложение 2</w:t>
      </w:r>
    </w:p>
    <w:p w:rsidR="000B67A6" w:rsidRPr="00E1677F" w:rsidRDefault="000B67A6" w:rsidP="000B67A6">
      <w:pPr>
        <w:ind w:left="4962" w:right="38"/>
        <w:rPr>
          <w:sz w:val="28"/>
          <w:szCs w:val="28"/>
        </w:rPr>
      </w:pPr>
      <w:r w:rsidRPr="00E1677F">
        <w:rPr>
          <w:sz w:val="28"/>
          <w:szCs w:val="28"/>
        </w:rPr>
        <w:t xml:space="preserve">к порядку </w:t>
      </w:r>
      <w:r w:rsidRPr="00E1677F">
        <w:rPr>
          <w:rFonts w:ascii="Times New Roman CYR" w:hAnsi="Times New Roman CYR" w:cs="Times New Roman CYR"/>
          <w:sz w:val="28"/>
          <w:szCs w:val="28"/>
        </w:rPr>
        <w:t>предоставления грантов в форме субсидий юридическим лицам (за исключением муниципальных учреждений), индивидуальным предпринимателям, в том числе предоставляемых на конкурсной основе</w:t>
      </w:r>
    </w:p>
    <w:p w:rsidR="000B67A6" w:rsidRPr="00E1677F" w:rsidRDefault="000B67A6" w:rsidP="000B67A6">
      <w:pPr>
        <w:jc w:val="center"/>
        <w:rPr>
          <w:sz w:val="24"/>
          <w:szCs w:val="24"/>
        </w:rPr>
      </w:pPr>
    </w:p>
    <w:p w:rsidR="000B67A6" w:rsidRPr="00E1677F" w:rsidRDefault="000B67A6" w:rsidP="000B67A6">
      <w:pPr>
        <w:jc w:val="center"/>
        <w:rPr>
          <w:sz w:val="24"/>
          <w:szCs w:val="24"/>
        </w:rPr>
      </w:pPr>
      <w:r w:rsidRPr="00E1677F">
        <w:rPr>
          <w:sz w:val="24"/>
          <w:szCs w:val="24"/>
        </w:rPr>
        <w:t>ОЦЕНОЧНЫЙ ЛИСТ</w:t>
      </w:r>
    </w:p>
    <w:p w:rsidR="000B67A6" w:rsidRPr="00E1677F" w:rsidRDefault="000B67A6" w:rsidP="000B67A6">
      <w:pPr>
        <w:rPr>
          <w:sz w:val="26"/>
          <w:szCs w:val="26"/>
        </w:rPr>
      </w:pPr>
      <w:r w:rsidRPr="00E1677F">
        <w:rPr>
          <w:sz w:val="26"/>
          <w:szCs w:val="26"/>
          <w:lang w:eastAsia="x-none"/>
        </w:rPr>
        <w:t>Член комиссии_____________________________________________________________</w:t>
      </w:r>
    </w:p>
    <w:p w:rsidR="000B67A6" w:rsidRPr="00E1677F" w:rsidRDefault="000B67A6" w:rsidP="000B67A6">
      <w:pPr>
        <w:shd w:val="clear" w:color="auto" w:fill="FFFFFF"/>
        <w:jc w:val="both"/>
        <w:rPr>
          <w:color w:val="000000"/>
          <w:sz w:val="26"/>
          <w:szCs w:val="26"/>
        </w:rPr>
      </w:pPr>
      <w:r w:rsidRPr="00E1677F">
        <w:rPr>
          <w:color w:val="000000"/>
          <w:sz w:val="26"/>
          <w:szCs w:val="26"/>
        </w:rPr>
        <w:t xml:space="preserve">Часть 1. Заполняется членом комиссии </w:t>
      </w:r>
    </w:p>
    <w:p w:rsidR="000B67A6" w:rsidRPr="00E1677F" w:rsidRDefault="000B67A6" w:rsidP="000B67A6">
      <w:pPr>
        <w:shd w:val="clear" w:color="auto" w:fill="FFFFFF"/>
        <w:jc w:val="both"/>
        <w:rPr>
          <w:i/>
          <w:color w:val="000000"/>
          <w:sz w:val="22"/>
          <w:szCs w:val="22"/>
        </w:rPr>
      </w:pPr>
      <w:r w:rsidRPr="00E1677F">
        <w:rPr>
          <w:i/>
          <w:color w:val="000000"/>
          <w:sz w:val="22"/>
          <w:szCs w:val="22"/>
        </w:rPr>
        <w:t>Оценивается каждый критерий для каждого Заявителя по 5-бальной шкале.</w:t>
      </w:r>
    </w:p>
    <w:tbl>
      <w:tblPr>
        <w:tblStyle w:val="afffff3"/>
        <w:tblW w:w="10031" w:type="dxa"/>
        <w:tblLayout w:type="fixed"/>
        <w:tblLook w:val="04A0" w:firstRow="1" w:lastRow="0" w:firstColumn="1" w:lastColumn="0" w:noHBand="0" w:noVBand="1"/>
      </w:tblPr>
      <w:tblGrid>
        <w:gridCol w:w="534"/>
        <w:gridCol w:w="6520"/>
        <w:gridCol w:w="326"/>
        <w:gridCol w:w="383"/>
        <w:gridCol w:w="326"/>
        <w:gridCol w:w="382"/>
        <w:gridCol w:w="326"/>
        <w:gridCol w:w="383"/>
        <w:gridCol w:w="851"/>
      </w:tblGrid>
      <w:tr w:rsidR="000B67A6" w:rsidRPr="00E1677F" w:rsidTr="00E1677F">
        <w:trPr>
          <w:trHeight w:val="241"/>
        </w:trPr>
        <w:tc>
          <w:tcPr>
            <w:tcW w:w="534" w:type="dxa"/>
            <w:vMerge w:val="restart"/>
          </w:tcPr>
          <w:p w:rsidR="000B67A6" w:rsidRPr="00E1677F" w:rsidRDefault="000B67A6" w:rsidP="00E1677F">
            <w:pPr>
              <w:jc w:val="center"/>
              <w:rPr>
                <w:sz w:val="22"/>
                <w:szCs w:val="22"/>
              </w:rPr>
            </w:pPr>
            <w:r w:rsidRPr="00E1677F">
              <w:rPr>
                <w:sz w:val="22"/>
                <w:szCs w:val="22"/>
              </w:rPr>
              <w:t>№</w:t>
            </w:r>
          </w:p>
          <w:p w:rsidR="000B67A6" w:rsidRPr="00E1677F" w:rsidRDefault="000B67A6" w:rsidP="00E1677F">
            <w:pPr>
              <w:jc w:val="center"/>
              <w:rPr>
                <w:sz w:val="22"/>
                <w:szCs w:val="22"/>
              </w:rPr>
            </w:pPr>
            <w:proofErr w:type="gramStart"/>
            <w:r w:rsidRPr="00E1677F">
              <w:rPr>
                <w:sz w:val="22"/>
                <w:szCs w:val="22"/>
              </w:rPr>
              <w:t>п</w:t>
            </w:r>
            <w:proofErr w:type="gramEnd"/>
            <w:r w:rsidRPr="00E1677F">
              <w:rPr>
                <w:sz w:val="22"/>
                <w:szCs w:val="22"/>
              </w:rPr>
              <w:t>/п</w:t>
            </w:r>
          </w:p>
        </w:tc>
        <w:tc>
          <w:tcPr>
            <w:tcW w:w="6520" w:type="dxa"/>
            <w:vMerge w:val="restart"/>
          </w:tcPr>
          <w:p w:rsidR="000B67A6" w:rsidRPr="00E1677F" w:rsidRDefault="000B67A6" w:rsidP="00E1677F">
            <w:pPr>
              <w:jc w:val="center"/>
              <w:rPr>
                <w:sz w:val="22"/>
                <w:szCs w:val="22"/>
              </w:rPr>
            </w:pPr>
            <w:r w:rsidRPr="00E1677F">
              <w:rPr>
                <w:sz w:val="22"/>
                <w:szCs w:val="22"/>
              </w:rPr>
              <w:t>Критерии оценки</w:t>
            </w:r>
          </w:p>
        </w:tc>
        <w:tc>
          <w:tcPr>
            <w:tcW w:w="2977" w:type="dxa"/>
            <w:gridSpan w:val="7"/>
          </w:tcPr>
          <w:p w:rsidR="000B67A6" w:rsidRPr="00E1677F" w:rsidRDefault="000B67A6" w:rsidP="00E1677F">
            <w:pPr>
              <w:jc w:val="center"/>
              <w:rPr>
                <w:color w:val="000000"/>
                <w:sz w:val="22"/>
                <w:szCs w:val="22"/>
              </w:rPr>
            </w:pPr>
            <w:r w:rsidRPr="00E1677F">
              <w:rPr>
                <w:color w:val="000000"/>
                <w:sz w:val="22"/>
                <w:szCs w:val="22"/>
              </w:rPr>
              <w:t>Заявители</w:t>
            </w:r>
          </w:p>
        </w:tc>
      </w:tr>
      <w:tr w:rsidR="000B67A6" w:rsidRPr="00E1677F" w:rsidTr="00E1677F">
        <w:trPr>
          <w:trHeight w:val="164"/>
        </w:trPr>
        <w:tc>
          <w:tcPr>
            <w:tcW w:w="534" w:type="dxa"/>
            <w:vMerge/>
          </w:tcPr>
          <w:p w:rsidR="000B67A6" w:rsidRPr="00E1677F" w:rsidRDefault="000B67A6" w:rsidP="00E1677F">
            <w:pPr>
              <w:jc w:val="center"/>
              <w:rPr>
                <w:sz w:val="22"/>
                <w:szCs w:val="22"/>
              </w:rPr>
            </w:pPr>
          </w:p>
        </w:tc>
        <w:tc>
          <w:tcPr>
            <w:tcW w:w="6520" w:type="dxa"/>
            <w:vMerge/>
          </w:tcPr>
          <w:p w:rsidR="000B67A6" w:rsidRPr="00E1677F" w:rsidRDefault="000B67A6" w:rsidP="00E1677F">
            <w:pPr>
              <w:jc w:val="center"/>
              <w:rPr>
                <w:sz w:val="22"/>
                <w:szCs w:val="22"/>
              </w:rPr>
            </w:pPr>
          </w:p>
        </w:tc>
        <w:tc>
          <w:tcPr>
            <w:tcW w:w="326" w:type="dxa"/>
          </w:tcPr>
          <w:p w:rsidR="000B67A6" w:rsidRPr="00E1677F" w:rsidRDefault="000B67A6" w:rsidP="00E1677F">
            <w:pPr>
              <w:jc w:val="both"/>
              <w:rPr>
                <w:color w:val="000000"/>
                <w:sz w:val="22"/>
                <w:szCs w:val="22"/>
              </w:rPr>
            </w:pPr>
            <w:r w:rsidRPr="00E1677F">
              <w:rPr>
                <w:color w:val="000000"/>
                <w:sz w:val="22"/>
                <w:szCs w:val="22"/>
              </w:rPr>
              <w:t>1</w:t>
            </w:r>
          </w:p>
        </w:tc>
        <w:tc>
          <w:tcPr>
            <w:tcW w:w="383" w:type="dxa"/>
          </w:tcPr>
          <w:p w:rsidR="000B67A6" w:rsidRPr="00E1677F" w:rsidRDefault="000B67A6" w:rsidP="00E1677F">
            <w:pPr>
              <w:jc w:val="both"/>
              <w:rPr>
                <w:color w:val="000000"/>
                <w:sz w:val="22"/>
                <w:szCs w:val="22"/>
              </w:rPr>
            </w:pPr>
            <w:r w:rsidRPr="00E1677F">
              <w:rPr>
                <w:color w:val="000000"/>
                <w:sz w:val="22"/>
                <w:szCs w:val="22"/>
              </w:rPr>
              <w:t>2</w:t>
            </w:r>
          </w:p>
        </w:tc>
        <w:tc>
          <w:tcPr>
            <w:tcW w:w="326" w:type="dxa"/>
          </w:tcPr>
          <w:p w:rsidR="000B67A6" w:rsidRPr="00E1677F" w:rsidRDefault="000B67A6" w:rsidP="00E1677F">
            <w:pPr>
              <w:jc w:val="both"/>
              <w:rPr>
                <w:color w:val="000000"/>
                <w:sz w:val="22"/>
                <w:szCs w:val="22"/>
              </w:rPr>
            </w:pPr>
            <w:r w:rsidRPr="00E1677F">
              <w:rPr>
                <w:color w:val="000000"/>
                <w:sz w:val="22"/>
                <w:szCs w:val="22"/>
              </w:rPr>
              <w:t>3</w:t>
            </w:r>
          </w:p>
        </w:tc>
        <w:tc>
          <w:tcPr>
            <w:tcW w:w="382" w:type="dxa"/>
          </w:tcPr>
          <w:p w:rsidR="000B67A6" w:rsidRPr="00E1677F" w:rsidRDefault="000B67A6" w:rsidP="00E1677F">
            <w:pPr>
              <w:jc w:val="both"/>
              <w:rPr>
                <w:color w:val="000000"/>
                <w:sz w:val="22"/>
                <w:szCs w:val="22"/>
              </w:rPr>
            </w:pPr>
            <w:r w:rsidRPr="00E1677F">
              <w:rPr>
                <w:color w:val="000000"/>
                <w:sz w:val="22"/>
                <w:szCs w:val="22"/>
              </w:rPr>
              <w:t>4</w:t>
            </w:r>
          </w:p>
        </w:tc>
        <w:tc>
          <w:tcPr>
            <w:tcW w:w="326" w:type="dxa"/>
          </w:tcPr>
          <w:p w:rsidR="000B67A6" w:rsidRPr="00E1677F" w:rsidRDefault="000B67A6" w:rsidP="00E1677F">
            <w:pPr>
              <w:jc w:val="both"/>
              <w:rPr>
                <w:color w:val="000000"/>
                <w:sz w:val="22"/>
                <w:szCs w:val="22"/>
              </w:rPr>
            </w:pPr>
            <w:r w:rsidRPr="00E1677F">
              <w:rPr>
                <w:color w:val="000000"/>
                <w:sz w:val="22"/>
                <w:szCs w:val="22"/>
              </w:rPr>
              <w:t>5</w:t>
            </w:r>
          </w:p>
        </w:tc>
        <w:tc>
          <w:tcPr>
            <w:tcW w:w="383" w:type="dxa"/>
          </w:tcPr>
          <w:p w:rsidR="000B67A6" w:rsidRPr="00E1677F" w:rsidRDefault="000B67A6" w:rsidP="00E1677F">
            <w:pPr>
              <w:jc w:val="both"/>
              <w:rPr>
                <w:color w:val="000000"/>
                <w:sz w:val="22"/>
                <w:szCs w:val="22"/>
              </w:rPr>
            </w:pPr>
            <w:r w:rsidRPr="00E1677F">
              <w:rPr>
                <w:color w:val="000000"/>
                <w:sz w:val="22"/>
                <w:szCs w:val="22"/>
              </w:rPr>
              <w:t>6</w:t>
            </w:r>
          </w:p>
        </w:tc>
        <w:tc>
          <w:tcPr>
            <w:tcW w:w="851" w:type="dxa"/>
          </w:tcPr>
          <w:p w:rsidR="000B67A6" w:rsidRPr="00E1677F" w:rsidRDefault="000B67A6" w:rsidP="00E1677F">
            <w:pPr>
              <w:jc w:val="both"/>
              <w:rPr>
                <w:color w:val="000000"/>
                <w:sz w:val="22"/>
                <w:szCs w:val="22"/>
              </w:rPr>
            </w:pPr>
            <w:r w:rsidRPr="00E1677F">
              <w:rPr>
                <w:color w:val="000000"/>
                <w:sz w:val="22"/>
                <w:szCs w:val="22"/>
              </w:rPr>
              <w:t>И т.д.</w:t>
            </w:r>
          </w:p>
        </w:tc>
      </w:tr>
      <w:tr w:rsidR="000B67A6" w:rsidRPr="00E1677F" w:rsidTr="00E1677F">
        <w:tc>
          <w:tcPr>
            <w:tcW w:w="534" w:type="dxa"/>
          </w:tcPr>
          <w:p w:rsidR="000B67A6" w:rsidRPr="00E1677F" w:rsidRDefault="000B67A6" w:rsidP="00E1677F">
            <w:pPr>
              <w:jc w:val="both"/>
              <w:rPr>
                <w:color w:val="000000"/>
                <w:sz w:val="22"/>
                <w:szCs w:val="22"/>
              </w:rPr>
            </w:pPr>
            <w:r w:rsidRPr="00E1677F">
              <w:rPr>
                <w:color w:val="000000"/>
                <w:sz w:val="22"/>
                <w:szCs w:val="22"/>
              </w:rPr>
              <w:t>1</w:t>
            </w:r>
          </w:p>
        </w:tc>
        <w:tc>
          <w:tcPr>
            <w:tcW w:w="6520" w:type="dxa"/>
          </w:tcPr>
          <w:p w:rsidR="000B67A6" w:rsidRPr="00E1677F" w:rsidRDefault="000B67A6" w:rsidP="00E1677F">
            <w:pPr>
              <w:rPr>
                <w:sz w:val="22"/>
                <w:szCs w:val="22"/>
              </w:rPr>
            </w:pPr>
            <w:r w:rsidRPr="00E1677F">
              <w:rPr>
                <w:sz w:val="22"/>
                <w:szCs w:val="22"/>
              </w:rPr>
              <w:t xml:space="preserve">Оценка состояния и перспективы отрасли, степень влияния </w:t>
            </w:r>
            <w:r w:rsidRPr="00E1677F">
              <w:rPr>
                <w:spacing w:val="-4"/>
                <w:sz w:val="22"/>
                <w:szCs w:val="22"/>
              </w:rPr>
              <w:t>планируемого вида деятельности на социально-</w:t>
            </w:r>
            <w:r w:rsidRPr="00E1677F">
              <w:rPr>
                <w:sz w:val="22"/>
                <w:szCs w:val="22"/>
              </w:rPr>
              <w:t>экономическое развитие муниципального образования</w:t>
            </w: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2"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851" w:type="dxa"/>
          </w:tcPr>
          <w:p w:rsidR="000B67A6" w:rsidRPr="00E1677F" w:rsidRDefault="000B67A6" w:rsidP="00E1677F">
            <w:pPr>
              <w:jc w:val="both"/>
              <w:rPr>
                <w:color w:val="000000"/>
                <w:sz w:val="22"/>
                <w:szCs w:val="22"/>
              </w:rPr>
            </w:pPr>
          </w:p>
        </w:tc>
      </w:tr>
      <w:tr w:rsidR="000B67A6" w:rsidRPr="00E1677F" w:rsidTr="00E1677F">
        <w:tc>
          <w:tcPr>
            <w:tcW w:w="534" w:type="dxa"/>
          </w:tcPr>
          <w:p w:rsidR="000B67A6" w:rsidRPr="00E1677F" w:rsidRDefault="000B67A6" w:rsidP="00E1677F">
            <w:pPr>
              <w:jc w:val="both"/>
              <w:rPr>
                <w:color w:val="000000"/>
                <w:sz w:val="22"/>
                <w:szCs w:val="22"/>
              </w:rPr>
            </w:pPr>
            <w:r w:rsidRPr="00E1677F">
              <w:rPr>
                <w:color w:val="000000"/>
                <w:sz w:val="22"/>
                <w:szCs w:val="22"/>
              </w:rPr>
              <w:t>2</w:t>
            </w:r>
          </w:p>
        </w:tc>
        <w:tc>
          <w:tcPr>
            <w:tcW w:w="6520" w:type="dxa"/>
          </w:tcPr>
          <w:p w:rsidR="000B67A6" w:rsidRPr="00E1677F" w:rsidRDefault="000B67A6" w:rsidP="00E1677F">
            <w:pPr>
              <w:rPr>
                <w:sz w:val="22"/>
                <w:szCs w:val="22"/>
              </w:rPr>
            </w:pPr>
            <w:r w:rsidRPr="00E1677F">
              <w:rPr>
                <w:sz w:val="22"/>
                <w:szCs w:val="22"/>
              </w:rPr>
              <w:t>Цели и задачи бизнеса</w:t>
            </w: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2"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851" w:type="dxa"/>
          </w:tcPr>
          <w:p w:rsidR="000B67A6" w:rsidRPr="00E1677F" w:rsidRDefault="000B67A6" w:rsidP="00E1677F">
            <w:pPr>
              <w:jc w:val="both"/>
              <w:rPr>
                <w:color w:val="000000"/>
                <w:sz w:val="22"/>
                <w:szCs w:val="22"/>
              </w:rPr>
            </w:pPr>
          </w:p>
        </w:tc>
      </w:tr>
      <w:tr w:rsidR="000B67A6" w:rsidRPr="00E1677F" w:rsidTr="00E1677F">
        <w:tc>
          <w:tcPr>
            <w:tcW w:w="534" w:type="dxa"/>
          </w:tcPr>
          <w:p w:rsidR="000B67A6" w:rsidRPr="00E1677F" w:rsidRDefault="000B67A6" w:rsidP="00E1677F">
            <w:pPr>
              <w:jc w:val="both"/>
              <w:rPr>
                <w:color w:val="000000"/>
                <w:sz w:val="22"/>
                <w:szCs w:val="22"/>
              </w:rPr>
            </w:pPr>
            <w:r w:rsidRPr="00E1677F">
              <w:rPr>
                <w:color w:val="000000"/>
                <w:sz w:val="22"/>
                <w:szCs w:val="22"/>
              </w:rPr>
              <w:t>3</w:t>
            </w:r>
          </w:p>
        </w:tc>
        <w:tc>
          <w:tcPr>
            <w:tcW w:w="6520" w:type="dxa"/>
          </w:tcPr>
          <w:p w:rsidR="000B67A6" w:rsidRPr="00E1677F" w:rsidRDefault="000B67A6" w:rsidP="00E1677F">
            <w:pPr>
              <w:rPr>
                <w:sz w:val="22"/>
                <w:szCs w:val="22"/>
              </w:rPr>
            </w:pPr>
            <w:r w:rsidRPr="00E1677F">
              <w:rPr>
                <w:sz w:val="22"/>
                <w:szCs w:val="22"/>
              </w:rPr>
              <w:t>Основные этапы реализации проекта, с указанием работ и сроков (месяц, год) их выполнения до момента получения первой выручки и далее</w:t>
            </w: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2"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851" w:type="dxa"/>
          </w:tcPr>
          <w:p w:rsidR="000B67A6" w:rsidRPr="00E1677F" w:rsidRDefault="000B67A6" w:rsidP="00E1677F">
            <w:pPr>
              <w:jc w:val="both"/>
              <w:rPr>
                <w:color w:val="000000"/>
                <w:sz w:val="22"/>
                <w:szCs w:val="22"/>
              </w:rPr>
            </w:pPr>
          </w:p>
        </w:tc>
      </w:tr>
      <w:tr w:rsidR="000B67A6" w:rsidRPr="00E1677F" w:rsidTr="00E1677F">
        <w:tc>
          <w:tcPr>
            <w:tcW w:w="534" w:type="dxa"/>
          </w:tcPr>
          <w:p w:rsidR="000B67A6" w:rsidRPr="00E1677F" w:rsidRDefault="000B67A6" w:rsidP="00E1677F">
            <w:pPr>
              <w:jc w:val="both"/>
              <w:rPr>
                <w:color w:val="000000"/>
                <w:sz w:val="22"/>
                <w:szCs w:val="22"/>
              </w:rPr>
            </w:pPr>
            <w:r w:rsidRPr="00E1677F">
              <w:rPr>
                <w:color w:val="000000"/>
                <w:sz w:val="22"/>
                <w:szCs w:val="22"/>
              </w:rPr>
              <w:t>4</w:t>
            </w:r>
          </w:p>
        </w:tc>
        <w:tc>
          <w:tcPr>
            <w:tcW w:w="6520" w:type="dxa"/>
          </w:tcPr>
          <w:p w:rsidR="000B67A6" w:rsidRPr="00E1677F" w:rsidRDefault="000B67A6" w:rsidP="00E1677F">
            <w:pPr>
              <w:rPr>
                <w:sz w:val="22"/>
                <w:szCs w:val="22"/>
              </w:rPr>
            </w:pPr>
            <w:r w:rsidRPr="00E1677F">
              <w:rPr>
                <w:sz w:val="22"/>
                <w:szCs w:val="22"/>
              </w:rPr>
              <w:t>Краткое описание производимой и реализуемой продукции (услуг), оригинальные черты, делающие продукцию (услуги) конкурентно</w:t>
            </w:r>
            <w:proofErr w:type="gramStart"/>
            <w:r w:rsidRPr="00E1677F">
              <w:rPr>
                <w:sz w:val="22"/>
                <w:szCs w:val="22"/>
              </w:rPr>
              <w:t>й(</w:t>
            </w:r>
            <w:proofErr w:type="spellStart"/>
            <w:proofErr w:type="gramEnd"/>
            <w:r w:rsidRPr="00E1677F">
              <w:rPr>
                <w:sz w:val="22"/>
                <w:szCs w:val="22"/>
              </w:rPr>
              <w:t>ыми</w:t>
            </w:r>
            <w:proofErr w:type="spellEnd"/>
            <w:r w:rsidRPr="00E1677F">
              <w:rPr>
                <w:sz w:val="22"/>
                <w:szCs w:val="22"/>
              </w:rPr>
              <w:t>)</w:t>
            </w: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2"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851" w:type="dxa"/>
          </w:tcPr>
          <w:p w:rsidR="000B67A6" w:rsidRPr="00E1677F" w:rsidRDefault="000B67A6" w:rsidP="00E1677F">
            <w:pPr>
              <w:jc w:val="both"/>
              <w:rPr>
                <w:color w:val="000000"/>
                <w:sz w:val="22"/>
                <w:szCs w:val="22"/>
              </w:rPr>
            </w:pPr>
          </w:p>
        </w:tc>
      </w:tr>
      <w:tr w:rsidR="000B67A6" w:rsidRPr="00E1677F" w:rsidTr="00E1677F">
        <w:tc>
          <w:tcPr>
            <w:tcW w:w="534" w:type="dxa"/>
          </w:tcPr>
          <w:p w:rsidR="000B67A6" w:rsidRPr="00E1677F" w:rsidRDefault="000B67A6" w:rsidP="00E1677F">
            <w:pPr>
              <w:jc w:val="both"/>
              <w:rPr>
                <w:color w:val="000000"/>
                <w:sz w:val="22"/>
                <w:szCs w:val="22"/>
              </w:rPr>
            </w:pPr>
            <w:r w:rsidRPr="00E1677F">
              <w:rPr>
                <w:color w:val="000000"/>
                <w:sz w:val="22"/>
                <w:szCs w:val="22"/>
              </w:rPr>
              <w:t>5</w:t>
            </w:r>
          </w:p>
        </w:tc>
        <w:tc>
          <w:tcPr>
            <w:tcW w:w="6520" w:type="dxa"/>
          </w:tcPr>
          <w:p w:rsidR="000B67A6" w:rsidRPr="00E1677F" w:rsidRDefault="000B67A6" w:rsidP="00E1677F">
            <w:pPr>
              <w:rPr>
                <w:sz w:val="22"/>
                <w:szCs w:val="22"/>
              </w:rPr>
            </w:pPr>
            <w:r w:rsidRPr="00E1677F">
              <w:rPr>
                <w:sz w:val="22"/>
                <w:szCs w:val="22"/>
              </w:rPr>
              <w:t>Направления использования и размер привлекаемых средств, и источники финансирования проекта</w:t>
            </w: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2"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851" w:type="dxa"/>
          </w:tcPr>
          <w:p w:rsidR="000B67A6" w:rsidRPr="00E1677F" w:rsidRDefault="000B67A6" w:rsidP="00E1677F">
            <w:pPr>
              <w:jc w:val="both"/>
              <w:rPr>
                <w:color w:val="000000"/>
                <w:sz w:val="22"/>
                <w:szCs w:val="22"/>
              </w:rPr>
            </w:pPr>
          </w:p>
        </w:tc>
      </w:tr>
      <w:tr w:rsidR="000B67A6" w:rsidRPr="00E1677F" w:rsidTr="00E1677F">
        <w:tc>
          <w:tcPr>
            <w:tcW w:w="534" w:type="dxa"/>
          </w:tcPr>
          <w:p w:rsidR="000B67A6" w:rsidRPr="00E1677F" w:rsidRDefault="000B67A6" w:rsidP="00E1677F">
            <w:pPr>
              <w:jc w:val="both"/>
              <w:rPr>
                <w:color w:val="000000"/>
                <w:sz w:val="22"/>
                <w:szCs w:val="22"/>
              </w:rPr>
            </w:pPr>
            <w:r w:rsidRPr="00E1677F">
              <w:rPr>
                <w:color w:val="000000"/>
                <w:sz w:val="22"/>
                <w:szCs w:val="22"/>
              </w:rPr>
              <w:t>6</w:t>
            </w:r>
          </w:p>
        </w:tc>
        <w:tc>
          <w:tcPr>
            <w:tcW w:w="6520" w:type="dxa"/>
          </w:tcPr>
          <w:p w:rsidR="000B67A6" w:rsidRPr="00E1677F" w:rsidRDefault="000B67A6" w:rsidP="00E1677F">
            <w:pPr>
              <w:rPr>
                <w:sz w:val="22"/>
                <w:szCs w:val="22"/>
              </w:rPr>
            </w:pPr>
            <w:r w:rsidRPr="00E1677F">
              <w:rPr>
                <w:sz w:val="22"/>
                <w:szCs w:val="22"/>
              </w:rPr>
              <w:t>Основные потребители продукции, потенциальные клиенты и возмож</w:t>
            </w:r>
            <w:r w:rsidRPr="00E1677F">
              <w:rPr>
                <w:spacing w:val="-4"/>
                <w:sz w:val="22"/>
                <w:szCs w:val="22"/>
              </w:rPr>
              <w:t>ности. Спрос на услуги (равномерный</w:t>
            </w:r>
            <w:r w:rsidRPr="00E1677F">
              <w:rPr>
                <w:sz w:val="22"/>
                <w:szCs w:val="22"/>
              </w:rPr>
              <w:t xml:space="preserve"> или сезонный), влияющие факторы</w:t>
            </w: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2"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851" w:type="dxa"/>
          </w:tcPr>
          <w:p w:rsidR="000B67A6" w:rsidRPr="00E1677F" w:rsidRDefault="000B67A6" w:rsidP="00E1677F">
            <w:pPr>
              <w:jc w:val="both"/>
              <w:rPr>
                <w:color w:val="000000"/>
                <w:sz w:val="22"/>
                <w:szCs w:val="22"/>
              </w:rPr>
            </w:pPr>
          </w:p>
        </w:tc>
      </w:tr>
      <w:tr w:rsidR="000B67A6" w:rsidRPr="00E1677F" w:rsidTr="00E1677F">
        <w:tc>
          <w:tcPr>
            <w:tcW w:w="534" w:type="dxa"/>
          </w:tcPr>
          <w:p w:rsidR="000B67A6" w:rsidRPr="00E1677F" w:rsidRDefault="000B67A6" w:rsidP="00E1677F">
            <w:pPr>
              <w:jc w:val="both"/>
              <w:rPr>
                <w:color w:val="000000"/>
                <w:sz w:val="22"/>
                <w:szCs w:val="22"/>
              </w:rPr>
            </w:pPr>
            <w:r w:rsidRPr="00E1677F">
              <w:rPr>
                <w:color w:val="000000"/>
                <w:sz w:val="22"/>
                <w:szCs w:val="22"/>
              </w:rPr>
              <w:t>7</w:t>
            </w:r>
          </w:p>
        </w:tc>
        <w:tc>
          <w:tcPr>
            <w:tcW w:w="6520" w:type="dxa"/>
          </w:tcPr>
          <w:p w:rsidR="000B67A6" w:rsidRPr="00E1677F" w:rsidRDefault="000B67A6" w:rsidP="00E1677F">
            <w:pPr>
              <w:rPr>
                <w:sz w:val="22"/>
                <w:szCs w:val="22"/>
              </w:rPr>
            </w:pPr>
            <w:r w:rsidRPr="00E1677F">
              <w:rPr>
                <w:sz w:val="22"/>
                <w:szCs w:val="22"/>
              </w:rPr>
              <w:t>Планируемые цены реализации продукции (услуг). Указать планируемый состав и размер всех постоянных и переменных затрат в ходе осуществления текущей деятельности по проекту</w:t>
            </w: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2"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851" w:type="dxa"/>
          </w:tcPr>
          <w:p w:rsidR="000B67A6" w:rsidRPr="00E1677F" w:rsidRDefault="000B67A6" w:rsidP="00E1677F">
            <w:pPr>
              <w:jc w:val="both"/>
              <w:rPr>
                <w:color w:val="000000"/>
                <w:sz w:val="22"/>
                <w:szCs w:val="22"/>
              </w:rPr>
            </w:pPr>
          </w:p>
        </w:tc>
      </w:tr>
      <w:tr w:rsidR="000B67A6" w:rsidRPr="00E1677F" w:rsidTr="00E1677F">
        <w:trPr>
          <w:trHeight w:val="235"/>
        </w:trPr>
        <w:tc>
          <w:tcPr>
            <w:tcW w:w="534" w:type="dxa"/>
          </w:tcPr>
          <w:p w:rsidR="000B67A6" w:rsidRPr="00E1677F" w:rsidRDefault="000B67A6" w:rsidP="00E1677F">
            <w:pPr>
              <w:jc w:val="both"/>
              <w:rPr>
                <w:color w:val="000000"/>
                <w:sz w:val="22"/>
                <w:szCs w:val="22"/>
              </w:rPr>
            </w:pPr>
            <w:r w:rsidRPr="00E1677F">
              <w:rPr>
                <w:color w:val="000000"/>
                <w:sz w:val="22"/>
                <w:szCs w:val="22"/>
              </w:rPr>
              <w:t>8</w:t>
            </w:r>
          </w:p>
        </w:tc>
        <w:tc>
          <w:tcPr>
            <w:tcW w:w="6520" w:type="dxa"/>
          </w:tcPr>
          <w:p w:rsidR="000B67A6" w:rsidRPr="00E1677F" w:rsidRDefault="000B67A6" w:rsidP="00E1677F">
            <w:pPr>
              <w:rPr>
                <w:sz w:val="22"/>
                <w:szCs w:val="22"/>
              </w:rPr>
            </w:pPr>
            <w:r w:rsidRPr="00E1677F">
              <w:rPr>
                <w:sz w:val="22"/>
                <w:szCs w:val="22"/>
              </w:rPr>
              <w:t>Состав необходимого оборудования, предполагаемые поставщики</w:t>
            </w: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2"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851" w:type="dxa"/>
          </w:tcPr>
          <w:p w:rsidR="000B67A6" w:rsidRPr="00E1677F" w:rsidRDefault="000B67A6" w:rsidP="00E1677F">
            <w:pPr>
              <w:jc w:val="both"/>
              <w:rPr>
                <w:color w:val="000000"/>
                <w:sz w:val="22"/>
                <w:szCs w:val="22"/>
              </w:rPr>
            </w:pPr>
          </w:p>
        </w:tc>
      </w:tr>
      <w:tr w:rsidR="000B67A6" w:rsidRPr="00E1677F" w:rsidTr="00E1677F">
        <w:tc>
          <w:tcPr>
            <w:tcW w:w="534" w:type="dxa"/>
          </w:tcPr>
          <w:p w:rsidR="000B67A6" w:rsidRPr="00E1677F" w:rsidRDefault="000B67A6" w:rsidP="00E1677F">
            <w:pPr>
              <w:jc w:val="both"/>
              <w:rPr>
                <w:color w:val="000000"/>
                <w:sz w:val="22"/>
                <w:szCs w:val="22"/>
              </w:rPr>
            </w:pPr>
            <w:r w:rsidRPr="00E1677F">
              <w:rPr>
                <w:color w:val="000000"/>
                <w:sz w:val="22"/>
                <w:szCs w:val="22"/>
              </w:rPr>
              <w:t>9</w:t>
            </w:r>
          </w:p>
        </w:tc>
        <w:tc>
          <w:tcPr>
            <w:tcW w:w="6520" w:type="dxa"/>
          </w:tcPr>
          <w:p w:rsidR="000B67A6" w:rsidRPr="00E1677F" w:rsidRDefault="000B67A6" w:rsidP="00E1677F">
            <w:pPr>
              <w:rPr>
                <w:sz w:val="22"/>
                <w:szCs w:val="22"/>
              </w:rPr>
            </w:pPr>
            <w:proofErr w:type="gramStart"/>
            <w:r w:rsidRPr="00E1677F">
              <w:rPr>
                <w:sz w:val="22"/>
                <w:szCs w:val="22"/>
              </w:rPr>
              <w:t>Риски (повышение цен на сырье,</w:t>
            </w:r>
            <w:proofErr w:type="gramEnd"/>
          </w:p>
          <w:p w:rsidR="000B67A6" w:rsidRPr="00E1677F" w:rsidRDefault="000B67A6" w:rsidP="00E1677F">
            <w:pPr>
              <w:rPr>
                <w:sz w:val="22"/>
                <w:szCs w:val="22"/>
              </w:rPr>
            </w:pPr>
            <w:r w:rsidRPr="00E1677F">
              <w:rPr>
                <w:sz w:val="22"/>
                <w:szCs w:val="22"/>
              </w:rPr>
              <w:t>падение спроса и т.д.)</w:t>
            </w: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2"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851" w:type="dxa"/>
          </w:tcPr>
          <w:p w:rsidR="000B67A6" w:rsidRPr="00E1677F" w:rsidRDefault="000B67A6" w:rsidP="00E1677F">
            <w:pPr>
              <w:jc w:val="both"/>
              <w:rPr>
                <w:color w:val="000000"/>
                <w:sz w:val="22"/>
                <w:szCs w:val="22"/>
              </w:rPr>
            </w:pPr>
          </w:p>
        </w:tc>
      </w:tr>
    </w:tbl>
    <w:p w:rsidR="000B67A6" w:rsidRPr="00E1677F" w:rsidRDefault="000B67A6" w:rsidP="000B67A6">
      <w:pPr>
        <w:rPr>
          <w:sz w:val="26"/>
          <w:szCs w:val="26"/>
        </w:rPr>
      </w:pPr>
      <w:r w:rsidRPr="00E1677F">
        <w:rPr>
          <w:sz w:val="26"/>
          <w:szCs w:val="26"/>
        </w:rPr>
        <w:t>Часть 2. Заполняется администратором программы</w:t>
      </w:r>
    </w:p>
    <w:tbl>
      <w:tblPr>
        <w:tblStyle w:val="afffff3"/>
        <w:tblW w:w="10031" w:type="dxa"/>
        <w:tblLayout w:type="fixed"/>
        <w:tblLook w:val="04A0" w:firstRow="1" w:lastRow="0" w:firstColumn="1" w:lastColumn="0" w:noHBand="0" w:noVBand="1"/>
      </w:tblPr>
      <w:tblGrid>
        <w:gridCol w:w="534"/>
        <w:gridCol w:w="6520"/>
        <w:gridCol w:w="326"/>
        <w:gridCol w:w="383"/>
        <w:gridCol w:w="326"/>
        <w:gridCol w:w="382"/>
        <w:gridCol w:w="326"/>
        <w:gridCol w:w="383"/>
        <w:gridCol w:w="851"/>
      </w:tblGrid>
      <w:tr w:rsidR="000B67A6" w:rsidRPr="00E1677F" w:rsidTr="00E1677F">
        <w:trPr>
          <w:trHeight w:val="371"/>
        </w:trPr>
        <w:tc>
          <w:tcPr>
            <w:tcW w:w="534" w:type="dxa"/>
            <w:vMerge w:val="restart"/>
          </w:tcPr>
          <w:p w:rsidR="000B67A6" w:rsidRPr="00E1677F" w:rsidRDefault="000B67A6" w:rsidP="00E1677F">
            <w:pPr>
              <w:jc w:val="center"/>
              <w:rPr>
                <w:sz w:val="22"/>
                <w:szCs w:val="22"/>
              </w:rPr>
            </w:pPr>
            <w:r w:rsidRPr="00E1677F">
              <w:rPr>
                <w:sz w:val="22"/>
                <w:szCs w:val="22"/>
              </w:rPr>
              <w:t>№</w:t>
            </w:r>
          </w:p>
          <w:p w:rsidR="000B67A6" w:rsidRPr="00E1677F" w:rsidRDefault="000B67A6" w:rsidP="00E1677F">
            <w:pPr>
              <w:jc w:val="center"/>
              <w:rPr>
                <w:sz w:val="22"/>
                <w:szCs w:val="22"/>
              </w:rPr>
            </w:pPr>
            <w:proofErr w:type="gramStart"/>
            <w:r w:rsidRPr="00E1677F">
              <w:rPr>
                <w:sz w:val="22"/>
                <w:szCs w:val="22"/>
              </w:rPr>
              <w:t>п</w:t>
            </w:r>
            <w:proofErr w:type="gramEnd"/>
            <w:r w:rsidRPr="00E1677F">
              <w:rPr>
                <w:sz w:val="22"/>
                <w:szCs w:val="22"/>
              </w:rPr>
              <w:t>/п</w:t>
            </w:r>
          </w:p>
        </w:tc>
        <w:tc>
          <w:tcPr>
            <w:tcW w:w="6520" w:type="dxa"/>
            <w:vMerge w:val="restart"/>
          </w:tcPr>
          <w:p w:rsidR="000B67A6" w:rsidRPr="00E1677F" w:rsidRDefault="000B67A6" w:rsidP="00E1677F">
            <w:pPr>
              <w:jc w:val="center"/>
              <w:rPr>
                <w:sz w:val="22"/>
                <w:szCs w:val="22"/>
              </w:rPr>
            </w:pPr>
            <w:r w:rsidRPr="00E1677F">
              <w:rPr>
                <w:sz w:val="22"/>
                <w:szCs w:val="22"/>
              </w:rPr>
              <w:t>Критерии оценки</w:t>
            </w:r>
          </w:p>
        </w:tc>
        <w:tc>
          <w:tcPr>
            <w:tcW w:w="2977" w:type="dxa"/>
            <w:gridSpan w:val="7"/>
          </w:tcPr>
          <w:p w:rsidR="000B67A6" w:rsidRPr="00E1677F" w:rsidRDefault="000B67A6" w:rsidP="00E1677F">
            <w:pPr>
              <w:jc w:val="center"/>
              <w:rPr>
                <w:color w:val="000000"/>
                <w:sz w:val="22"/>
                <w:szCs w:val="22"/>
              </w:rPr>
            </w:pPr>
            <w:r w:rsidRPr="00E1677F">
              <w:rPr>
                <w:color w:val="000000"/>
                <w:sz w:val="22"/>
                <w:szCs w:val="22"/>
              </w:rPr>
              <w:t>Заявители</w:t>
            </w:r>
          </w:p>
        </w:tc>
      </w:tr>
      <w:tr w:rsidR="000B67A6" w:rsidRPr="00E1677F" w:rsidTr="00E1677F">
        <w:tc>
          <w:tcPr>
            <w:tcW w:w="534" w:type="dxa"/>
            <w:vMerge/>
          </w:tcPr>
          <w:p w:rsidR="000B67A6" w:rsidRPr="00E1677F" w:rsidRDefault="000B67A6" w:rsidP="00E1677F">
            <w:pPr>
              <w:jc w:val="center"/>
              <w:rPr>
                <w:sz w:val="22"/>
                <w:szCs w:val="22"/>
              </w:rPr>
            </w:pPr>
          </w:p>
        </w:tc>
        <w:tc>
          <w:tcPr>
            <w:tcW w:w="6520" w:type="dxa"/>
            <w:vMerge/>
          </w:tcPr>
          <w:p w:rsidR="000B67A6" w:rsidRPr="00E1677F" w:rsidRDefault="000B67A6" w:rsidP="00E1677F">
            <w:pPr>
              <w:jc w:val="center"/>
              <w:rPr>
                <w:sz w:val="22"/>
                <w:szCs w:val="22"/>
              </w:rPr>
            </w:pPr>
          </w:p>
        </w:tc>
        <w:tc>
          <w:tcPr>
            <w:tcW w:w="326" w:type="dxa"/>
          </w:tcPr>
          <w:p w:rsidR="000B67A6" w:rsidRPr="00E1677F" w:rsidRDefault="000B67A6" w:rsidP="00E1677F">
            <w:pPr>
              <w:jc w:val="both"/>
              <w:rPr>
                <w:color w:val="000000"/>
                <w:sz w:val="22"/>
                <w:szCs w:val="22"/>
              </w:rPr>
            </w:pPr>
            <w:r w:rsidRPr="00E1677F">
              <w:rPr>
                <w:color w:val="000000"/>
                <w:sz w:val="22"/>
                <w:szCs w:val="22"/>
              </w:rPr>
              <w:t>1</w:t>
            </w:r>
          </w:p>
        </w:tc>
        <w:tc>
          <w:tcPr>
            <w:tcW w:w="383" w:type="dxa"/>
          </w:tcPr>
          <w:p w:rsidR="000B67A6" w:rsidRPr="00E1677F" w:rsidRDefault="000B67A6" w:rsidP="00E1677F">
            <w:pPr>
              <w:jc w:val="both"/>
              <w:rPr>
                <w:color w:val="000000"/>
                <w:sz w:val="22"/>
                <w:szCs w:val="22"/>
              </w:rPr>
            </w:pPr>
            <w:r w:rsidRPr="00E1677F">
              <w:rPr>
                <w:color w:val="000000"/>
                <w:sz w:val="22"/>
                <w:szCs w:val="22"/>
              </w:rPr>
              <w:t>2</w:t>
            </w:r>
          </w:p>
        </w:tc>
        <w:tc>
          <w:tcPr>
            <w:tcW w:w="326" w:type="dxa"/>
          </w:tcPr>
          <w:p w:rsidR="000B67A6" w:rsidRPr="00E1677F" w:rsidRDefault="000B67A6" w:rsidP="00E1677F">
            <w:pPr>
              <w:jc w:val="both"/>
              <w:rPr>
                <w:color w:val="000000"/>
                <w:sz w:val="22"/>
                <w:szCs w:val="22"/>
              </w:rPr>
            </w:pPr>
            <w:r w:rsidRPr="00E1677F">
              <w:rPr>
                <w:color w:val="000000"/>
                <w:sz w:val="22"/>
                <w:szCs w:val="22"/>
              </w:rPr>
              <w:t>3</w:t>
            </w:r>
          </w:p>
        </w:tc>
        <w:tc>
          <w:tcPr>
            <w:tcW w:w="382" w:type="dxa"/>
          </w:tcPr>
          <w:p w:rsidR="000B67A6" w:rsidRPr="00E1677F" w:rsidRDefault="000B67A6" w:rsidP="00E1677F">
            <w:pPr>
              <w:jc w:val="both"/>
              <w:rPr>
                <w:color w:val="000000"/>
                <w:sz w:val="22"/>
                <w:szCs w:val="22"/>
              </w:rPr>
            </w:pPr>
            <w:r w:rsidRPr="00E1677F">
              <w:rPr>
                <w:color w:val="000000"/>
                <w:sz w:val="22"/>
                <w:szCs w:val="22"/>
              </w:rPr>
              <w:t>4</w:t>
            </w:r>
          </w:p>
        </w:tc>
        <w:tc>
          <w:tcPr>
            <w:tcW w:w="326" w:type="dxa"/>
          </w:tcPr>
          <w:p w:rsidR="000B67A6" w:rsidRPr="00E1677F" w:rsidRDefault="000B67A6" w:rsidP="00E1677F">
            <w:pPr>
              <w:jc w:val="both"/>
              <w:rPr>
                <w:color w:val="000000"/>
                <w:sz w:val="22"/>
                <w:szCs w:val="22"/>
              </w:rPr>
            </w:pPr>
            <w:r w:rsidRPr="00E1677F">
              <w:rPr>
                <w:color w:val="000000"/>
                <w:sz w:val="22"/>
                <w:szCs w:val="22"/>
              </w:rPr>
              <w:t>5</w:t>
            </w:r>
          </w:p>
        </w:tc>
        <w:tc>
          <w:tcPr>
            <w:tcW w:w="383" w:type="dxa"/>
          </w:tcPr>
          <w:p w:rsidR="000B67A6" w:rsidRPr="00E1677F" w:rsidRDefault="000B67A6" w:rsidP="00E1677F">
            <w:pPr>
              <w:jc w:val="both"/>
              <w:rPr>
                <w:color w:val="000000"/>
                <w:sz w:val="22"/>
                <w:szCs w:val="22"/>
              </w:rPr>
            </w:pPr>
            <w:r w:rsidRPr="00E1677F">
              <w:rPr>
                <w:color w:val="000000"/>
                <w:sz w:val="22"/>
                <w:szCs w:val="22"/>
              </w:rPr>
              <w:t>6</w:t>
            </w:r>
          </w:p>
        </w:tc>
        <w:tc>
          <w:tcPr>
            <w:tcW w:w="851" w:type="dxa"/>
          </w:tcPr>
          <w:p w:rsidR="000B67A6" w:rsidRPr="00E1677F" w:rsidRDefault="000B67A6" w:rsidP="00E1677F">
            <w:pPr>
              <w:jc w:val="both"/>
              <w:rPr>
                <w:color w:val="000000"/>
                <w:sz w:val="22"/>
                <w:szCs w:val="22"/>
              </w:rPr>
            </w:pPr>
            <w:r w:rsidRPr="00E1677F">
              <w:rPr>
                <w:color w:val="000000"/>
                <w:sz w:val="22"/>
                <w:szCs w:val="22"/>
              </w:rPr>
              <w:t>И т.д.</w:t>
            </w:r>
          </w:p>
        </w:tc>
      </w:tr>
      <w:tr w:rsidR="000B67A6" w:rsidRPr="00E1677F" w:rsidTr="00E1677F">
        <w:tc>
          <w:tcPr>
            <w:tcW w:w="534" w:type="dxa"/>
          </w:tcPr>
          <w:p w:rsidR="000B67A6" w:rsidRPr="00E1677F" w:rsidRDefault="000B67A6" w:rsidP="00E1677F">
            <w:pPr>
              <w:jc w:val="center"/>
            </w:pPr>
            <w:r w:rsidRPr="00E1677F">
              <w:t>10</w:t>
            </w:r>
          </w:p>
        </w:tc>
        <w:tc>
          <w:tcPr>
            <w:tcW w:w="6520" w:type="dxa"/>
          </w:tcPr>
          <w:p w:rsidR="000B67A6" w:rsidRPr="00E1677F" w:rsidRDefault="000B67A6" w:rsidP="00E1677F">
            <w:r w:rsidRPr="00E1677F">
              <w:t xml:space="preserve">Планируемое количество вновь </w:t>
            </w:r>
          </w:p>
          <w:p w:rsidR="000B67A6" w:rsidRPr="00E1677F" w:rsidRDefault="000B67A6" w:rsidP="00E1677F">
            <w:r w:rsidRPr="00E1677F">
              <w:t>созданных рабочих мест. Необходимый персонал для осуществления деятельности по проекту</w:t>
            </w: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2"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851" w:type="dxa"/>
          </w:tcPr>
          <w:p w:rsidR="000B67A6" w:rsidRPr="00E1677F" w:rsidRDefault="000B67A6" w:rsidP="00E1677F">
            <w:pPr>
              <w:jc w:val="both"/>
              <w:rPr>
                <w:color w:val="000000"/>
                <w:sz w:val="22"/>
                <w:szCs w:val="22"/>
              </w:rPr>
            </w:pPr>
          </w:p>
        </w:tc>
      </w:tr>
      <w:tr w:rsidR="000B67A6" w:rsidRPr="00E1677F" w:rsidTr="00E1677F">
        <w:tc>
          <w:tcPr>
            <w:tcW w:w="534" w:type="dxa"/>
          </w:tcPr>
          <w:p w:rsidR="000B67A6" w:rsidRPr="00E1677F" w:rsidRDefault="000B67A6" w:rsidP="00E1677F">
            <w:pPr>
              <w:jc w:val="center"/>
            </w:pPr>
            <w:r w:rsidRPr="00E1677F">
              <w:t>11</w:t>
            </w:r>
          </w:p>
        </w:tc>
        <w:tc>
          <w:tcPr>
            <w:tcW w:w="6520" w:type="dxa"/>
          </w:tcPr>
          <w:p w:rsidR="000B67A6" w:rsidRPr="00E1677F" w:rsidRDefault="000B67A6" w:rsidP="00E1677F">
            <w:r w:rsidRPr="00E1677F">
              <w:t xml:space="preserve">Чистая приведенная стоимость </w:t>
            </w:r>
          </w:p>
          <w:p w:rsidR="000B67A6" w:rsidRPr="00E1677F" w:rsidRDefault="000B67A6" w:rsidP="00E1677F">
            <w:r w:rsidRPr="00E1677F">
              <w:t>проекта (</w:t>
            </w:r>
            <w:r w:rsidRPr="00E1677F">
              <w:rPr>
                <w:lang w:val="en-US"/>
              </w:rPr>
              <w:t>NPV</w:t>
            </w:r>
            <w:r w:rsidRPr="00E1677F">
              <w:t>), с учетом дисконтирования</w:t>
            </w: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2"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851" w:type="dxa"/>
          </w:tcPr>
          <w:p w:rsidR="000B67A6" w:rsidRPr="00E1677F" w:rsidRDefault="000B67A6" w:rsidP="00E1677F">
            <w:pPr>
              <w:jc w:val="both"/>
              <w:rPr>
                <w:color w:val="000000"/>
                <w:sz w:val="22"/>
                <w:szCs w:val="22"/>
              </w:rPr>
            </w:pPr>
          </w:p>
        </w:tc>
      </w:tr>
      <w:tr w:rsidR="000B67A6" w:rsidRPr="00E1677F" w:rsidTr="00E1677F">
        <w:tc>
          <w:tcPr>
            <w:tcW w:w="534" w:type="dxa"/>
          </w:tcPr>
          <w:p w:rsidR="000B67A6" w:rsidRPr="00E1677F" w:rsidRDefault="000B67A6" w:rsidP="00E1677F">
            <w:pPr>
              <w:jc w:val="center"/>
            </w:pPr>
            <w:r w:rsidRPr="00E1677F">
              <w:t>12</w:t>
            </w:r>
          </w:p>
        </w:tc>
        <w:tc>
          <w:tcPr>
            <w:tcW w:w="6520" w:type="dxa"/>
          </w:tcPr>
          <w:p w:rsidR="000B67A6" w:rsidRPr="00E1677F" w:rsidRDefault="000B67A6" w:rsidP="00E1677F">
            <w:r w:rsidRPr="00E1677F">
              <w:t>Расчет движения денежных средств (кэш-</w:t>
            </w:r>
            <w:proofErr w:type="spellStart"/>
            <w:r w:rsidRPr="00E1677F">
              <w:t>фло</w:t>
            </w:r>
            <w:proofErr w:type="spellEnd"/>
            <w:r w:rsidRPr="00E1677F">
              <w:t>)</w:t>
            </w: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2"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851" w:type="dxa"/>
          </w:tcPr>
          <w:p w:rsidR="000B67A6" w:rsidRPr="00E1677F" w:rsidRDefault="000B67A6" w:rsidP="00E1677F">
            <w:pPr>
              <w:jc w:val="both"/>
              <w:rPr>
                <w:color w:val="000000"/>
                <w:sz w:val="22"/>
                <w:szCs w:val="22"/>
              </w:rPr>
            </w:pPr>
          </w:p>
        </w:tc>
      </w:tr>
      <w:tr w:rsidR="000B67A6" w:rsidRPr="00E1677F" w:rsidTr="00E1677F">
        <w:tc>
          <w:tcPr>
            <w:tcW w:w="534" w:type="dxa"/>
          </w:tcPr>
          <w:p w:rsidR="000B67A6" w:rsidRPr="00E1677F" w:rsidRDefault="000B67A6" w:rsidP="00E1677F">
            <w:pPr>
              <w:jc w:val="center"/>
            </w:pPr>
            <w:r w:rsidRPr="00E1677F">
              <w:t>13</w:t>
            </w:r>
          </w:p>
        </w:tc>
        <w:tc>
          <w:tcPr>
            <w:tcW w:w="6520" w:type="dxa"/>
          </w:tcPr>
          <w:p w:rsidR="000B67A6" w:rsidRPr="00E1677F" w:rsidRDefault="000B67A6" w:rsidP="00E1677F">
            <w:r w:rsidRPr="00E1677F">
              <w:t>Внутренняя норма доходности (</w:t>
            </w:r>
            <w:r w:rsidRPr="00E1677F">
              <w:rPr>
                <w:lang w:val="en-US"/>
              </w:rPr>
              <w:t>IRR</w:t>
            </w:r>
            <w:r w:rsidRPr="00E1677F">
              <w:t xml:space="preserve">) </w:t>
            </w: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2"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851" w:type="dxa"/>
          </w:tcPr>
          <w:p w:rsidR="000B67A6" w:rsidRPr="00E1677F" w:rsidRDefault="000B67A6" w:rsidP="00E1677F">
            <w:pPr>
              <w:jc w:val="both"/>
              <w:rPr>
                <w:color w:val="000000"/>
                <w:sz w:val="22"/>
                <w:szCs w:val="22"/>
              </w:rPr>
            </w:pPr>
          </w:p>
        </w:tc>
      </w:tr>
      <w:tr w:rsidR="000B67A6" w:rsidRPr="00E1677F" w:rsidTr="00E1677F">
        <w:tc>
          <w:tcPr>
            <w:tcW w:w="534" w:type="dxa"/>
          </w:tcPr>
          <w:p w:rsidR="000B67A6" w:rsidRPr="00E1677F" w:rsidRDefault="000B67A6" w:rsidP="00E1677F">
            <w:pPr>
              <w:jc w:val="center"/>
            </w:pPr>
            <w:r w:rsidRPr="00E1677F">
              <w:t>14</w:t>
            </w:r>
          </w:p>
        </w:tc>
        <w:tc>
          <w:tcPr>
            <w:tcW w:w="6520" w:type="dxa"/>
          </w:tcPr>
          <w:p w:rsidR="000B67A6" w:rsidRPr="00E1677F" w:rsidRDefault="000B67A6" w:rsidP="00E1677F">
            <w:r w:rsidRPr="00E1677F">
              <w:t>Период окупаемости проекта</w:t>
            </w: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2"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851" w:type="dxa"/>
          </w:tcPr>
          <w:p w:rsidR="000B67A6" w:rsidRPr="00E1677F" w:rsidRDefault="000B67A6" w:rsidP="00E1677F">
            <w:pPr>
              <w:jc w:val="both"/>
              <w:rPr>
                <w:color w:val="000000"/>
                <w:sz w:val="22"/>
                <w:szCs w:val="22"/>
              </w:rPr>
            </w:pPr>
          </w:p>
        </w:tc>
      </w:tr>
      <w:tr w:rsidR="000B67A6" w:rsidRPr="00E1677F" w:rsidTr="00E1677F">
        <w:tc>
          <w:tcPr>
            <w:tcW w:w="534" w:type="dxa"/>
          </w:tcPr>
          <w:p w:rsidR="000B67A6" w:rsidRPr="00E1677F" w:rsidRDefault="000B67A6" w:rsidP="00E1677F">
            <w:pPr>
              <w:jc w:val="center"/>
            </w:pPr>
            <w:r w:rsidRPr="00E1677F">
              <w:t>15</w:t>
            </w:r>
          </w:p>
        </w:tc>
        <w:tc>
          <w:tcPr>
            <w:tcW w:w="6520" w:type="dxa"/>
          </w:tcPr>
          <w:p w:rsidR="000B67A6" w:rsidRPr="00E1677F" w:rsidRDefault="000B67A6" w:rsidP="00E1677F">
            <w:r w:rsidRPr="00E1677F">
              <w:t xml:space="preserve">Отнесение заявителя, к приоритетной целевой группе </w:t>
            </w: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2" w:type="dxa"/>
          </w:tcPr>
          <w:p w:rsidR="000B67A6" w:rsidRPr="00E1677F" w:rsidRDefault="000B67A6" w:rsidP="00E1677F">
            <w:pPr>
              <w:jc w:val="both"/>
              <w:rPr>
                <w:color w:val="000000"/>
                <w:sz w:val="22"/>
                <w:szCs w:val="22"/>
              </w:rPr>
            </w:pPr>
          </w:p>
        </w:tc>
        <w:tc>
          <w:tcPr>
            <w:tcW w:w="326" w:type="dxa"/>
          </w:tcPr>
          <w:p w:rsidR="000B67A6" w:rsidRPr="00E1677F" w:rsidRDefault="000B67A6" w:rsidP="00E1677F">
            <w:pPr>
              <w:jc w:val="both"/>
              <w:rPr>
                <w:color w:val="000000"/>
                <w:sz w:val="22"/>
                <w:szCs w:val="22"/>
              </w:rPr>
            </w:pPr>
          </w:p>
        </w:tc>
        <w:tc>
          <w:tcPr>
            <w:tcW w:w="383" w:type="dxa"/>
          </w:tcPr>
          <w:p w:rsidR="000B67A6" w:rsidRPr="00E1677F" w:rsidRDefault="000B67A6" w:rsidP="00E1677F">
            <w:pPr>
              <w:jc w:val="both"/>
              <w:rPr>
                <w:color w:val="000000"/>
                <w:sz w:val="22"/>
                <w:szCs w:val="22"/>
              </w:rPr>
            </w:pPr>
          </w:p>
        </w:tc>
        <w:tc>
          <w:tcPr>
            <w:tcW w:w="851" w:type="dxa"/>
          </w:tcPr>
          <w:p w:rsidR="000B67A6" w:rsidRPr="00E1677F" w:rsidRDefault="000B67A6" w:rsidP="00E1677F">
            <w:pPr>
              <w:jc w:val="both"/>
              <w:rPr>
                <w:color w:val="000000"/>
                <w:sz w:val="22"/>
                <w:szCs w:val="22"/>
              </w:rPr>
            </w:pPr>
          </w:p>
        </w:tc>
      </w:tr>
    </w:tbl>
    <w:p w:rsidR="000B67A6" w:rsidRPr="00E1677F" w:rsidRDefault="000B67A6" w:rsidP="000B67A6">
      <w:pPr>
        <w:rPr>
          <w:sz w:val="26"/>
          <w:szCs w:val="26"/>
        </w:rPr>
      </w:pPr>
      <w:r w:rsidRPr="00E1677F">
        <w:rPr>
          <w:sz w:val="28"/>
          <w:szCs w:val="28"/>
        </w:rPr>
        <w:t>Приоритетная целевая группа___________________________________</w:t>
      </w:r>
    </w:p>
    <w:p w:rsidR="000B67A6" w:rsidRPr="00E1677F" w:rsidRDefault="000B67A6" w:rsidP="000B67A6">
      <w:pPr>
        <w:rPr>
          <w:sz w:val="26"/>
          <w:szCs w:val="26"/>
        </w:rPr>
      </w:pPr>
      <w:r w:rsidRPr="00E1677F">
        <w:rPr>
          <w:sz w:val="26"/>
          <w:szCs w:val="26"/>
        </w:rPr>
        <w:t>Общая сумма баллов___________________</w:t>
      </w:r>
    </w:p>
    <w:p w:rsidR="000B67A6" w:rsidRPr="00E1677F" w:rsidRDefault="000B67A6" w:rsidP="000B67A6"/>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gridCol w:w="4826"/>
      </w:tblGrid>
      <w:tr w:rsidR="000B67A6" w:rsidRPr="00B86D5C" w:rsidTr="00E1677F">
        <w:trPr>
          <w:trHeight w:val="95"/>
        </w:trPr>
        <w:tc>
          <w:tcPr>
            <w:tcW w:w="4927" w:type="dxa"/>
          </w:tcPr>
          <w:p w:rsidR="000B67A6" w:rsidRPr="00E1677F" w:rsidRDefault="000B67A6" w:rsidP="00E1677F">
            <w:r w:rsidRPr="00E1677F">
              <w:t xml:space="preserve">_____________________/__________________________/  </w:t>
            </w:r>
          </w:p>
          <w:p w:rsidR="000B67A6" w:rsidRPr="00E1677F" w:rsidRDefault="000B67A6" w:rsidP="00E1677F">
            <w:pPr>
              <w:rPr>
                <w:sz w:val="18"/>
                <w:szCs w:val="18"/>
              </w:rPr>
            </w:pPr>
            <w:r w:rsidRPr="00E1677F">
              <w:rPr>
                <w:sz w:val="18"/>
                <w:szCs w:val="18"/>
              </w:rPr>
              <w:t xml:space="preserve">         (подпись/расшифровка подписи члена комиссии)</w:t>
            </w:r>
          </w:p>
          <w:p w:rsidR="000B67A6" w:rsidRPr="00E1677F" w:rsidRDefault="000B67A6" w:rsidP="00E1677F">
            <w:pPr>
              <w:jc w:val="both"/>
            </w:pPr>
          </w:p>
          <w:p w:rsidR="000B67A6" w:rsidRPr="00E1677F" w:rsidRDefault="000B67A6" w:rsidP="00E1677F"/>
        </w:tc>
        <w:tc>
          <w:tcPr>
            <w:tcW w:w="4927" w:type="dxa"/>
          </w:tcPr>
          <w:p w:rsidR="000B67A6" w:rsidRPr="00E1677F" w:rsidRDefault="000B67A6" w:rsidP="00E1677F">
            <w:pPr>
              <w:rPr>
                <w:sz w:val="26"/>
                <w:szCs w:val="26"/>
              </w:rPr>
            </w:pPr>
            <w:r w:rsidRPr="00E1677F">
              <w:rPr>
                <w:sz w:val="26"/>
                <w:szCs w:val="26"/>
              </w:rPr>
              <w:t xml:space="preserve"> ________________________</w:t>
            </w:r>
          </w:p>
          <w:p w:rsidR="000B67A6" w:rsidRPr="00E1677F" w:rsidRDefault="000B67A6" w:rsidP="00E1677F">
            <w:pPr>
              <w:rPr>
                <w:sz w:val="18"/>
                <w:szCs w:val="18"/>
              </w:rPr>
            </w:pPr>
            <w:r w:rsidRPr="00E1677F">
              <w:rPr>
                <w:sz w:val="18"/>
                <w:szCs w:val="18"/>
              </w:rPr>
              <w:t xml:space="preserve">                                (дата)</w:t>
            </w:r>
          </w:p>
          <w:p w:rsidR="000B67A6" w:rsidRPr="00E1677F" w:rsidRDefault="000B67A6" w:rsidP="00E1677F"/>
        </w:tc>
      </w:tr>
    </w:tbl>
    <w:p w:rsidR="000B67A6" w:rsidRPr="00E1677F" w:rsidRDefault="000B67A6" w:rsidP="000B67A6">
      <w:pPr>
        <w:spacing w:before="120" w:after="120"/>
        <w:jc w:val="center"/>
        <w:rPr>
          <w:sz w:val="24"/>
          <w:szCs w:val="24"/>
        </w:rPr>
      </w:pPr>
      <w:r w:rsidRPr="00E1677F">
        <w:rPr>
          <w:sz w:val="24"/>
          <w:szCs w:val="24"/>
        </w:rPr>
        <w:t>Примечание по заполнению оценочного листа</w:t>
      </w:r>
    </w:p>
    <w:p w:rsidR="000B67A6" w:rsidRPr="00E1677F" w:rsidRDefault="000B67A6" w:rsidP="000B67A6">
      <w:pPr>
        <w:spacing w:before="120" w:after="120"/>
        <w:ind w:left="567" w:right="1132"/>
        <w:rPr>
          <w:sz w:val="24"/>
          <w:szCs w:val="24"/>
        </w:rPr>
      </w:pPr>
      <w:r w:rsidRPr="00E1677F">
        <w:rPr>
          <w:sz w:val="24"/>
          <w:szCs w:val="24"/>
        </w:rPr>
        <w:t>Баллы присваиваются в следующем порядке:</w:t>
      </w:r>
    </w:p>
    <w:p w:rsidR="000B67A6" w:rsidRPr="00E1677F" w:rsidRDefault="000B67A6" w:rsidP="000B67A6">
      <w:pPr>
        <w:spacing w:before="120" w:after="120"/>
        <w:ind w:right="1132"/>
        <w:rPr>
          <w:sz w:val="24"/>
          <w:szCs w:val="24"/>
        </w:rPr>
      </w:pPr>
      <w:r w:rsidRPr="00E1677F">
        <w:rPr>
          <w:sz w:val="24"/>
          <w:szCs w:val="24"/>
        </w:rPr>
        <w:t>10 критерий – балл присваивается исходя из количества создаваемых рабочих мест:</w:t>
      </w:r>
    </w:p>
    <w:p w:rsidR="000B67A6" w:rsidRPr="00E1677F" w:rsidRDefault="000B67A6" w:rsidP="000B67A6">
      <w:pPr>
        <w:spacing w:before="120" w:after="120"/>
        <w:ind w:left="567" w:right="1132"/>
        <w:rPr>
          <w:sz w:val="24"/>
          <w:szCs w:val="24"/>
        </w:rPr>
      </w:pPr>
      <w:r w:rsidRPr="00E1677F">
        <w:rPr>
          <w:sz w:val="24"/>
          <w:szCs w:val="24"/>
        </w:rPr>
        <w:t xml:space="preserve">1 балл – </w:t>
      </w:r>
      <w:proofErr w:type="spellStart"/>
      <w:r w:rsidRPr="00E1677F">
        <w:rPr>
          <w:sz w:val="24"/>
          <w:szCs w:val="24"/>
        </w:rPr>
        <w:t>самозанятость</w:t>
      </w:r>
      <w:proofErr w:type="spellEnd"/>
      <w:r w:rsidRPr="00E1677F">
        <w:rPr>
          <w:sz w:val="24"/>
          <w:szCs w:val="24"/>
        </w:rPr>
        <w:t>;</w:t>
      </w:r>
    </w:p>
    <w:p w:rsidR="000B67A6" w:rsidRPr="00E1677F" w:rsidRDefault="000B67A6" w:rsidP="000B67A6">
      <w:pPr>
        <w:spacing w:before="120" w:after="120"/>
        <w:ind w:left="567" w:right="1132"/>
        <w:rPr>
          <w:sz w:val="24"/>
          <w:szCs w:val="24"/>
        </w:rPr>
      </w:pPr>
      <w:r w:rsidRPr="00E1677F">
        <w:rPr>
          <w:sz w:val="24"/>
          <w:szCs w:val="24"/>
        </w:rPr>
        <w:t>2 балла – создание 1 нового рабочего места;</w:t>
      </w:r>
    </w:p>
    <w:p w:rsidR="000B67A6" w:rsidRPr="00E1677F" w:rsidRDefault="000B67A6" w:rsidP="000B67A6">
      <w:pPr>
        <w:spacing w:before="120" w:after="120"/>
        <w:ind w:left="567" w:right="1132"/>
        <w:rPr>
          <w:sz w:val="24"/>
          <w:szCs w:val="24"/>
        </w:rPr>
      </w:pPr>
      <w:r w:rsidRPr="00E1677F">
        <w:rPr>
          <w:sz w:val="24"/>
          <w:szCs w:val="24"/>
        </w:rPr>
        <w:t>5 баллов – создание 2 и более новых рабочих мест или создание 1 нового рабочего места для инвалидов;</w:t>
      </w:r>
    </w:p>
    <w:p w:rsidR="000B67A6" w:rsidRPr="00E1677F" w:rsidRDefault="000B67A6" w:rsidP="000B67A6">
      <w:pPr>
        <w:spacing w:before="120" w:after="120"/>
        <w:ind w:left="567" w:right="1132"/>
        <w:rPr>
          <w:sz w:val="24"/>
          <w:szCs w:val="24"/>
        </w:rPr>
      </w:pPr>
      <w:r w:rsidRPr="00E1677F">
        <w:rPr>
          <w:sz w:val="24"/>
          <w:szCs w:val="24"/>
        </w:rPr>
        <w:t>10 баллов – создание 3 и более новых рабочих мест или создание 2 и более рабочих мест для инвалидов;</w:t>
      </w:r>
    </w:p>
    <w:p w:rsidR="000B67A6" w:rsidRPr="00E1677F" w:rsidRDefault="000B67A6" w:rsidP="000B67A6">
      <w:pPr>
        <w:spacing w:before="120" w:after="120"/>
        <w:ind w:right="1132"/>
        <w:rPr>
          <w:sz w:val="24"/>
          <w:szCs w:val="24"/>
        </w:rPr>
      </w:pPr>
      <w:r w:rsidRPr="00E1677F">
        <w:rPr>
          <w:sz w:val="24"/>
          <w:szCs w:val="24"/>
        </w:rPr>
        <w:t xml:space="preserve">11 критерий – балл присваивается исходя из величины показателя </w:t>
      </w:r>
      <w:r w:rsidRPr="00E1677F">
        <w:rPr>
          <w:sz w:val="24"/>
          <w:szCs w:val="24"/>
          <w:lang w:val="en-US"/>
        </w:rPr>
        <w:t>NPV</w:t>
      </w:r>
      <w:r w:rsidRPr="00E1677F">
        <w:rPr>
          <w:sz w:val="24"/>
          <w:szCs w:val="24"/>
        </w:rPr>
        <w:t>:</w:t>
      </w:r>
    </w:p>
    <w:p w:rsidR="000B67A6" w:rsidRPr="00E1677F" w:rsidRDefault="000B67A6" w:rsidP="000B67A6">
      <w:pPr>
        <w:spacing w:before="120" w:after="120"/>
        <w:ind w:left="567" w:right="1132"/>
        <w:rPr>
          <w:sz w:val="24"/>
          <w:szCs w:val="24"/>
        </w:rPr>
      </w:pPr>
      <w:r w:rsidRPr="00E1677F">
        <w:rPr>
          <w:sz w:val="24"/>
          <w:szCs w:val="24"/>
        </w:rPr>
        <w:t xml:space="preserve">0 баллов – </w:t>
      </w:r>
      <w:r w:rsidRPr="00E1677F">
        <w:rPr>
          <w:sz w:val="24"/>
          <w:szCs w:val="24"/>
          <w:lang w:val="en-US"/>
        </w:rPr>
        <w:t>NPV</w:t>
      </w:r>
      <w:r w:rsidRPr="00E1677F">
        <w:rPr>
          <w:sz w:val="24"/>
          <w:szCs w:val="24"/>
        </w:rPr>
        <w:t xml:space="preserve"> менее 0 или = 0;</w:t>
      </w:r>
    </w:p>
    <w:p w:rsidR="000B67A6" w:rsidRPr="00E1677F" w:rsidRDefault="000B67A6" w:rsidP="000B67A6">
      <w:pPr>
        <w:spacing w:before="120" w:after="120"/>
        <w:ind w:left="567" w:right="1132"/>
        <w:rPr>
          <w:sz w:val="24"/>
          <w:szCs w:val="24"/>
        </w:rPr>
      </w:pPr>
      <w:r w:rsidRPr="00E1677F">
        <w:rPr>
          <w:sz w:val="24"/>
          <w:szCs w:val="24"/>
        </w:rPr>
        <w:t xml:space="preserve">5 баллов – </w:t>
      </w:r>
      <w:r w:rsidRPr="00E1677F">
        <w:rPr>
          <w:sz w:val="24"/>
          <w:szCs w:val="24"/>
          <w:lang w:val="en-US"/>
        </w:rPr>
        <w:t>NPV</w:t>
      </w:r>
      <w:r w:rsidRPr="00E1677F">
        <w:rPr>
          <w:sz w:val="24"/>
          <w:szCs w:val="24"/>
        </w:rPr>
        <w:t>&gt; 0 в пределах суммы гранта;</w:t>
      </w:r>
    </w:p>
    <w:p w:rsidR="000B67A6" w:rsidRPr="00E1677F" w:rsidRDefault="000B67A6" w:rsidP="000B67A6">
      <w:pPr>
        <w:spacing w:before="120" w:after="120"/>
        <w:ind w:left="567" w:right="1132"/>
        <w:rPr>
          <w:sz w:val="24"/>
          <w:szCs w:val="24"/>
        </w:rPr>
      </w:pPr>
      <w:r w:rsidRPr="00E1677F">
        <w:rPr>
          <w:sz w:val="24"/>
          <w:szCs w:val="24"/>
        </w:rPr>
        <w:t xml:space="preserve">10 баллов – </w:t>
      </w:r>
      <w:r w:rsidRPr="00E1677F">
        <w:rPr>
          <w:sz w:val="24"/>
          <w:szCs w:val="24"/>
          <w:lang w:val="en-US"/>
        </w:rPr>
        <w:t>NPV</w:t>
      </w:r>
      <w:r w:rsidRPr="00E1677F">
        <w:rPr>
          <w:sz w:val="24"/>
          <w:szCs w:val="24"/>
        </w:rPr>
        <w:t xml:space="preserve"> больше суммы гранта.</w:t>
      </w:r>
    </w:p>
    <w:p w:rsidR="000B67A6" w:rsidRPr="00E1677F" w:rsidRDefault="000B67A6" w:rsidP="000B67A6">
      <w:pPr>
        <w:spacing w:before="120" w:after="120"/>
        <w:ind w:right="1132"/>
        <w:rPr>
          <w:sz w:val="24"/>
          <w:szCs w:val="24"/>
        </w:rPr>
      </w:pPr>
      <w:r w:rsidRPr="00E1677F">
        <w:rPr>
          <w:sz w:val="24"/>
          <w:szCs w:val="24"/>
        </w:rPr>
        <w:t>12 критерий – балл присваивается исходя из полноты отражения, реальности и достаточности информации в бизнес-плане для построения кэш-</w:t>
      </w:r>
      <w:proofErr w:type="spellStart"/>
      <w:r w:rsidRPr="00E1677F">
        <w:rPr>
          <w:sz w:val="24"/>
          <w:szCs w:val="24"/>
        </w:rPr>
        <w:t>фло</w:t>
      </w:r>
      <w:proofErr w:type="spellEnd"/>
      <w:r w:rsidRPr="00E1677F">
        <w:rPr>
          <w:sz w:val="24"/>
          <w:szCs w:val="24"/>
        </w:rPr>
        <w:t xml:space="preserve"> (ТЭО).</w:t>
      </w:r>
    </w:p>
    <w:p w:rsidR="000B67A6" w:rsidRPr="00E1677F" w:rsidRDefault="000B67A6" w:rsidP="000B67A6">
      <w:pPr>
        <w:spacing w:before="120" w:after="120"/>
        <w:ind w:left="567" w:right="1132"/>
        <w:rPr>
          <w:sz w:val="24"/>
          <w:szCs w:val="24"/>
        </w:rPr>
      </w:pPr>
      <w:r w:rsidRPr="00E1677F">
        <w:rPr>
          <w:sz w:val="24"/>
          <w:szCs w:val="24"/>
        </w:rPr>
        <w:t>0 баллов – информация не отражена либо не учтена в полном объеме доходная и расходная часть проекта;</w:t>
      </w:r>
    </w:p>
    <w:p w:rsidR="000B67A6" w:rsidRPr="00E1677F" w:rsidRDefault="000B67A6" w:rsidP="000B67A6">
      <w:pPr>
        <w:spacing w:before="120" w:after="120"/>
        <w:ind w:left="567" w:right="1132"/>
        <w:rPr>
          <w:sz w:val="24"/>
          <w:szCs w:val="24"/>
        </w:rPr>
      </w:pPr>
      <w:r w:rsidRPr="00E1677F">
        <w:rPr>
          <w:sz w:val="24"/>
          <w:szCs w:val="24"/>
        </w:rPr>
        <w:t>10 баллов – информация отражена в достаточной степени.</w:t>
      </w:r>
    </w:p>
    <w:p w:rsidR="000B67A6" w:rsidRPr="00E1677F" w:rsidRDefault="000B67A6" w:rsidP="000B67A6">
      <w:pPr>
        <w:spacing w:before="120" w:after="120"/>
        <w:ind w:right="1132"/>
        <w:rPr>
          <w:sz w:val="24"/>
          <w:szCs w:val="24"/>
        </w:rPr>
      </w:pPr>
      <w:r w:rsidRPr="00E1677F">
        <w:rPr>
          <w:sz w:val="24"/>
          <w:szCs w:val="24"/>
        </w:rPr>
        <w:t>13 критерий – балл присваивается исходя из размера внутренней нормы доходности.</w:t>
      </w:r>
    </w:p>
    <w:p w:rsidR="000B67A6" w:rsidRPr="00E1677F" w:rsidRDefault="000B67A6" w:rsidP="000B67A6">
      <w:pPr>
        <w:spacing w:before="120" w:after="120"/>
        <w:ind w:left="567" w:right="1132"/>
        <w:rPr>
          <w:sz w:val="24"/>
          <w:szCs w:val="24"/>
        </w:rPr>
      </w:pPr>
      <w:r w:rsidRPr="00E1677F">
        <w:rPr>
          <w:sz w:val="24"/>
          <w:szCs w:val="24"/>
        </w:rPr>
        <w:t>0 баллов – более полутора кратного размера ставки рефинансирования ЦБ РФ;</w:t>
      </w:r>
    </w:p>
    <w:p w:rsidR="000B67A6" w:rsidRPr="00E1677F" w:rsidRDefault="000B67A6" w:rsidP="000B67A6">
      <w:pPr>
        <w:spacing w:before="120" w:after="120"/>
        <w:ind w:left="567" w:right="1132"/>
        <w:rPr>
          <w:sz w:val="24"/>
          <w:szCs w:val="24"/>
        </w:rPr>
      </w:pPr>
      <w:r w:rsidRPr="00E1677F">
        <w:rPr>
          <w:sz w:val="24"/>
          <w:szCs w:val="24"/>
        </w:rPr>
        <w:t>10 баллов – менее полутора кратного размера ставки рефинансирования ЦБ РФ.</w:t>
      </w:r>
    </w:p>
    <w:p w:rsidR="000B67A6" w:rsidRPr="00E1677F" w:rsidRDefault="000B67A6" w:rsidP="000B67A6">
      <w:pPr>
        <w:spacing w:before="120" w:after="120"/>
        <w:ind w:right="1132"/>
        <w:rPr>
          <w:sz w:val="24"/>
          <w:szCs w:val="24"/>
        </w:rPr>
      </w:pPr>
      <w:r w:rsidRPr="00E1677F">
        <w:rPr>
          <w:sz w:val="24"/>
          <w:szCs w:val="24"/>
        </w:rPr>
        <w:t>14 критерий – балл присваивается исходя из величины периода окупаемости проекта.</w:t>
      </w:r>
    </w:p>
    <w:p w:rsidR="000B67A6" w:rsidRPr="00E1677F" w:rsidRDefault="000B67A6" w:rsidP="000B67A6">
      <w:pPr>
        <w:spacing w:before="120" w:after="120"/>
        <w:ind w:left="567" w:right="1132"/>
        <w:rPr>
          <w:sz w:val="24"/>
          <w:szCs w:val="24"/>
        </w:rPr>
      </w:pPr>
      <w:r w:rsidRPr="00E1677F">
        <w:rPr>
          <w:sz w:val="24"/>
          <w:szCs w:val="24"/>
        </w:rPr>
        <w:t>0 баллов – информация не отражена;</w:t>
      </w:r>
    </w:p>
    <w:p w:rsidR="000B67A6" w:rsidRPr="00E1677F" w:rsidRDefault="000B67A6" w:rsidP="000B67A6">
      <w:pPr>
        <w:spacing w:before="120" w:after="120"/>
        <w:ind w:left="567" w:right="1132"/>
        <w:rPr>
          <w:sz w:val="24"/>
          <w:szCs w:val="24"/>
        </w:rPr>
      </w:pPr>
      <w:r w:rsidRPr="00E1677F">
        <w:rPr>
          <w:sz w:val="24"/>
          <w:szCs w:val="24"/>
        </w:rPr>
        <w:t>5 баллов – менее 6 месяцев или более 12 месяцев;</w:t>
      </w:r>
    </w:p>
    <w:p w:rsidR="000B67A6" w:rsidRPr="00E1677F" w:rsidRDefault="000B67A6" w:rsidP="000B67A6">
      <w:pPr>
        <w:spacing w:before="120" w:after="120"/>
        <w:ind w:left="567" w:right="1132"/>
        <w:rPr>
          <w:sz w:val="24"/>
          <w:szCs w:val="24"/>
        </w:rPr>
      </w:pPr>
      <w:r w:rsidRPr="00E1677F">
        <w:rPr>
          <w:sz w:val="24"/>
          <w:szCs w:val="24"/>
        </w:rPr>
        <w:t>10 баллов – от 6 до 12 месяцев.</w:t>
      </w:r>
    </w:p>
    <w:p w:rsidR="000B67A6" w:rsidRPr="00E1677F" w:rsidRDefault="000B67A6" w:rsidP="000B67A6">
      <w:pPr>
        <w:spacing w:before="120" w:after="120"/>
        <w:ind w:right="1132"/>
        <w:rPr>
          <w:sz w:val="24"/>
          <w:szCs w:val="24"/>
        </w:rPr>
      </w:pPr>
      <w:r w:rsidRPr="00E1677F">
        <w:rPr>
          <w:sz w:val="24"/>
          <w:szCs w:val="24"/>
        </w:rPr>
        <w:t>15 критерий – балл присваивается исходя из отнесения/не отнесения субъекта к приоритетной группе.</w:t>
      </w:r>
    </w:p>
    <w:p w:rsidR="000B67A6" w:rsidRPr="00E1677F" w:rsidRDefault="000B67A6" w:rsidP="000B67A6">
      <w:pPr>
        <w:spacing w:before="120" w:after="120"/>
        <w:ind w:left="567" w:right="1132"/>
        <w:rPr>
          <w:sz w:val="24"/>
          <w:szCs w:val="24"/>
        </w:rPr>
      </w:pPr>
      <w:r w:rsidRPr="00E1677F">
        <w:rPr>
          <w:sz w:val="24"/>
          <w:szCs w:val="24"/>
        </w:rPr>
        <w:t>0 баллов – не относится;</w:t>
      </w:r>
    </w:p>
    <w:p w:rsidR="000B67A6" w:rsidRPr="00E1677F" w:rsidRDefault="000B67A6" w:rsidP="000B67A6">
      <w:pPr>
        <w:spacing w:before="120" w:after="120"/>
        <w:ind w:left="567" w:right="1132"/>
        <w:rPr>
          <w:sz w:val="24"/>
          <w:szCs w:val="24"/>
        </w:rPr>
      </w:pPr>
      <w:r w:rsidRPr="00E1677F">
        <w:rPr>
          <w:sz w:val="24"/>
          <w:szCs w:val="24"/>
        </w:rPr>
        <w:t>10 баллов – относится.</w:t>
      </w:r>
    </w:p>
    <w:p w:rsidR="000B67A6" w:rsidRPr="00E1677F" w:rsidRDefault="000B67A6" w:rsidP="000B67A6">
      <w:pPr>
        <w:spacing w:before="120" w:after="120"/>
        <w:rPr>
          <w:sz w:val="24"/>
          <w:szCs w:val="24"/>
        </w:rPr>
      </w:pPr>
      <w:r w:rsidRPr="00E1677F">
        <w:rPr>
          <w:sz w:val="24"/>
          <w:szCs w:val="24"/>
        </w:rPr>
        <w:t>_____________________________________________________________________________</w:t>
      </w:r>
    </w:p>
    <w:p w:rsidR="000B67A6" w:rsidRPr="007E5C35" w:rsidRDefault="000B67A6" w:rsidP="000B67A6">
      <w:pPr>
        <w:spacing w:before="120" w:after="120"/>
        <w:rPr>
          <w:sz w:val="24"/>
          <w:szCs w:val="24"/>
        </w:rPr>
      </w:pPr>
      <w:r w:rsidRPr="00E1677F">
        <w:rPr>
          <w:sz w:val="24"/>
          <w:szCs w:val="24"/>
        </w:rPr>
        <w:t>*При заполнении оценочного листа членами комиссии те</w:t>
      </w:r>
      <w:proofErr w:type="gramStart"/>
      <w:r w:rsidRPr="00E1677F">
        <w:rPr>
          <w:sz w:val="24"/>
          <w:szCs w:val="24"/>
        </w:rPr>
        <w:t>кст пр</w:t>
      </w:r>
      <w:proofErr w:type="gramEnd"/>
      <w:r w:rsidRPr="00E1677F">
        <w:rPr>
          <w:sz w:val="24"/>
          <w:szCs w:val="24"/>
        </w:rPr>
        <w:t>имечания не отражается</w:t>
      </w:r>
    </w:p>
    <w:p w:rsidR="005A3156" w:rsidRDefault="005A3156" w:rsidP="000B67A6">
      <w:pPr>
        <w:ind w:left="5812"/>
        <w:jc w:val="both"/>
        <w:rPr>
          <w:sz w:val="28"/>
          <w:szCs w:val="28"/>
        </w:rPr>
      </w:pPr>
    </w:p>
    <w:sectPr w:rsidR="005A3156" w:rsidSect="00C44FBE">
      <w:pgSz w:w="11906" w:h="16838"/>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59FD" w:rsidRDefault="00DB59FD">
      <w:r>
        <w:separator/>
      </w:r>
    </w:p>
  </w:endnote>
  <w:endnote w:type="continuationSeparator" w:id="0">
    <w:p w:rsidR="00DB59FD" w:rsidRDefault="00DB5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59FD" w:rsidRDefault="00DB59FD">
      <w:r>
        <w:separator/>
      </w:r>
    </w:p>
  </w:footnote>
  <w:footnote w:type="continuationSeparator" w:id="0">
    <w:p w:rsidR="00DB59FD" w:rsidRDefault="00DB59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56C77"/>
    <w:multiLevelType w:val="multilevel"/>
    <w:tmpl w:val="8F203E1E"/>
    <w:lvl w:ilvl="0">
      <w:start w:val="1"/>
      <w:numFmt w:val="decimal"/>
      <w:lvlText w:val="%1."/>
      <w:lvlJc w:val="left"/>
      <w:pPr>
        <w:ind w:left="786"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BF031AC"/>
    <w:multiLevelType w:val="hybridMultilevel"/>
    <w:tmpl w:val="46E05EAA"/>
    <w:lvl w:ilvl="0" w:tplc="316C4BCC">
      <w:start w:val="3"/>
      <w:numFmt w:val="bullet"/>
      <w:lvlText w:val="-"/>
      <w:lvlJc w:val="left"/>
      <w:pPr>
        <w:ind w:left="1080"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5BA0AE8"/>
    <w:multiLevelType w:val="multilevel"/>
    <w:tmpl w:val="4AFC349A"/>
    <w:lvl w:ilvl="0">
      <w:start w:val="1"/>
      <w:numFmt w:val="decimal"/>
      <w:lvlText w:val="%1."/>
      <w:lvlJc w:val="left"/>
      <w:pPr>
        <w:ind w:left="720" w:hanging="360"/>
      </w:pPr>
    </w:lvl>
    <w:lvl w:ilvl="1">
      <w:start w:val="1"/>
      <w:numFmt w:val="decimal"/>
      <w:isLgl/>
      <w:lvlText w:val="%1.%2."/>
      <w:lvlJc w:val="left"/>
      <w:pPr>
        <w:ind w:left="1707" w:hanging="1140"/>
      </w:pPr>
      <w:rPr>
        <w:rFonts w:hint="default"/>
      </w:rPr>
    </w:lvl>
    <w:lvl w:ilvl="2">
      <w:start w:val="1"/>
      <w:numFmt w:val="decimal"/>
      <w:isLgl/>
      <w:lvlText w:val="%1.%2.%3."/>
      <w:lvlJc w:val="left"/>
      <w:pPr>
        <w:ind w:left="1914" w:hanging="1140"/>
      </w:pPr>
      <w:rPr>
        <w:rFonts w:hint="default"/>
      </w:rPr>
    </w:lvl>
    <w:lvl w:ilvl="3">
      <w:start w:val="1"/>
      <w:numFmt w:val="decimal"/>
      <w:isLgl/>
      <w:lvlText w:val="%1.%2.%3.%4."/>
      <w:lvlJc w:val="left"/>
      <w:pPr>
        <w:ind w:left="2121" w:hanging="1140"/>
      </w:pPr>
      <w:rPr>
        <w:rFonts w:hint="default"/>
      </w:rPr>
    </w:lvl>
    <w:lvl w:ilvl="4">
      <w:start w:val="1"/>
      <w:numFmt w:val="decimal"/>
      <w:isLgl/>
      <w:lvlText w:val="%1.%2.%3.%4.%5."/>
      <w:lvlJc w:val="left"/>
      <w:pPr>
        <w:ind w:left="2328" w:hanging="11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
    <w:nsid w:val="27B0327C"/>
    <w:multiLevelType w:val="hybridMultilevel"/>
    <w:tmpl w:val="BF3269B0"/>
    <w:lvl w:ilvl="0" w:tplc="E6A4B80E">
      <w:start w:val="1"/>
      <w:numFmt w:val="bullet"/>
      <w:lvlText w:val=""/>
      <w:lvlJc w:val="left"/>
      <w:pPr>
        <w:ind w:left="928" w:hanging="360"/>
      </w:pPr>
      <w:rPr>
        <w:rFonts w:ascii="Wingdings" w:hAnsi="Wingdings" w:hint="default"/>
        <w:lang w:val="x-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8E51712"/>
    <w:multiLevelType w:val="multilevel"/>
    <w:tmpl w:val="6A862856"/>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2CC665C4"/>
    <w:multiLevelType w:val="multilevel"/>
    <w:tmpl w:val="9C54E63A"/>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nsid w:val="30892362"/>
    <w:multiLevelType w:val="multilevel"/>
    <w:tmpl w:val="55A65A64"/>
    <w:lvl w:ilvl="0">
      <w:start w:val="4"/>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nsid w:val="3C55471F"/>
    <w:multiLevelType w:val="hybridMultilevel"/>
    <w:tmpl w:val="D370ED52"/>
    <w:lvl w:ilvl="0" w:tplc="6BD08F4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3EDF285B"/>
    <w:multiLevelType w:val="hybridMultilevel"/>
    <w:tmpl w:val="138AEDD6"/>
    <w:lvl w:ilvl="0" w:tplc="FA72A7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49157711"/>
    <w:multiLevelType w:val="multilevel"/>
    <w:tmpl w:val="DF2E7830"/>
    <w:lvl w:ilvl="0">
      <w:start w:val="1"/>
      <w:numFmt w:val="decimal"/>
      <w:lvlText w:val="%1."/>
      <w:lvlJc w:val="left"/>
      <w:pPr>
        <w:ind w:left="1070" w:hanging="360"/>
      </w:pPr>
      <w:rPr>
        <w:rFonts w:ascii="Times New Roman" w:eastAsia="Times New Roman" w:hAnsi="Times New Roman"/>
      </w:rPr>
    </w:lvl>
    <w:lvl w:ilvl="1">
      <w:start w:val="1"/>
      <w:numFmt w:val="decimal"/>
      <w:isLgl/>
      <w:lvlText w:val="%1.%2."/>
      <w:lvlJc w:val="left"/>
      <w:pPr>
        <w:ind w:left="1430" w:hanging="720"/>
      </w:pPr>
      <w:rPr>
        <w:rFonts w:hint="default"/>
      </w:rPr>
    </w:lvl>
    <w:lvl w:ilvl="2">
      <w:numFmt w:val="none"/>
      <w:lvlText w:val=""/>
      <w:lvlJc w:val="left"/>
      <w:pPr>
        <w:tabs>
          <w:tab w:val="num" w:pos="710"/>
        </w:tabs>
      </w:p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0">
    <w:nsid w:val="49FB735F"/>
    <w:multiLevelType w:val="multilevel"/>
    <w:tmpl w:val="B7446200"/>
    <w:lvl w:ilvl="0">
      <w:start w:val="2"/>
      <w:numFmt w:val="decimal"/>
      <w:lvlText w:val="%1."/>
      <w:lvlJc w:val="left"/>
      <w:pPr>
        <w:ind w:left="450" w:hanging="450"/>
      </w:pPr>
      <w:rPr>
        <w:rFonts w:hint="default"/>
      </w:rPr>
    </w:lvl>
    <w:lvl w:ilvl="1">
      <w:start w:val="1"/>
      <w:numFmt w:val="decimal"/>
      <w:lvlText w:val="%1.%2."/>
      <w:lvlJc w:val="left"/>
      <w:pPr>
        <w:ind w:left="855" w:hanging="72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485" w:hanging="108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2115" w:hanging="1440"/>
      </w:pPr>
      <w:rPr>
        <w:rFonts w:hint="default"/>
      </w:rPr>
    </w:lvl>
    <w:lvl w:ilvl="6">
      <w:start w:val="1"/>
      <w:numFmt w:val="decimal"/>
      <w:lvlText w:val="%1.%2.%3.%4.%5.%6.%7."/>
      <w:lvlJc w:val="left"/>
      <w:pPr>
        <w:ind w:left="2610" w:hanging="1800"/>
      </w:pPr>
      <w:rPr>
        <w:rFonts w:hint="default"/>
      </w:rPr>
    </w:lvl>
    <w:lvl w:ilvl="7">
      <w:start w:val="1"/>
      <w:numFmt w:val="decimal"/>
      <w:lvlText w:val="%1.%2.%3.%4.%5.%6.%7.%8."/>
      <w:lvlJc w:val="left"/>
      <w:pPr>
        <w:ind w:left="2745" w:hanging="1800"/>
      </w:pPr>
      <w:rPr>
        <w:rFonts w:hint="default"/>
      </w:rPr>
    </w:lvl>
    <w:lvl w:ilvl="8">
      <w:start w:val="1"/>
      <w:numFmt w:val="decimal"/>
      <w:lvlText w:val="%1.%2.%3.%4.%5.%6.%7.%8.%9."/>
      <w:lvlJc w:val="left"/>
      <w:pPr>
        <w:ind w:left="3240" w:hanging="2160"/>
      </w:pPr>
      <w:rPr>
        <w:rFonts w:hint="default"/>
      </w:rPr>
    </w:lvl>
  </w:abstractNum>
  <w:abstractNum w:abstractNumId="11">
    <w:nsid w:val="4B833004"/>
    <w:multiLevelType w:val="hybridMultilevel"/>
    <w:tmpl w:val="E356DAD0"/>
    <w:lvl w:ilvl="0" w:tplc="8B5CCBCC">
      <w:start w:val="2"/>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2">
    <w:nsid w:val="4E717DEC"/>
    <w:multiLevelType w:val="multilevel"/>
    <w:tmpl w:val="2D601724"/>
    <w:lvl w:ilvl="0">
      <w:start w:val="4"/>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3">
    <w:nsid w:val="555F54D5"/>
    <w:multiLevelType w:val="multilevel"/>
    <w:tmpl w:val="75245D1A"/>
    <w:lvl w:ilvl="0">
      <w:start w:val="1"/>
      <w:numFmt w:val="decimal"/>
      <w:lvlText w:val="%1."/>
      <w:lvlJc w:val="left"/>
      <w:pPr>
        <w:ind w:left="927" w:hanging="360"/>
      </w:pPr>
      <w:rPr>
        <w:rFonts w:hint="default"/>
      </w:rPr>
    </w:lvl>
    <w:lvl w:ilvl="1">
      <w:start w:val="3"/>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4">
    <w:nsid w:val="55B11FDB"/>
    <w:multiLevelType w:val="multilevel"/>
    <w:tmpl w:val="AFCA76A4"/>
    <w:lvl w:ilvl="0">
      <w:start w:val="2"/>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5">
    <w:nsid w:val="582373A6"/>
    <w:multiLevelType w:val="multilevel"/>
    <w:tmpl w:val="4AFC349A"/>
    <w:lvl w:ilvl="0">
      <w:start w:val="1"/>
      <w:numFmt w:val="decimal"/>
      <w:lvlText w:val="%1."/>
      <w:lvlJc w:val="left"/>
      <w:pPr>
        <w:ind w:left="720" w:hanging="360"/>
      </w:pPr>
    </w:lvl>
    <w:lvl w:ilvl="1">
      <w:start w:val="1"/>
      <w:numFmt w:val="decimal"/>
      <w:isLgl/>
      <w:lvlText w:val="%1.%2."/>
      <w:lvlJc w:val="left"/>
      <w:pPr>
        <w:ind w:left="1707" w:hanging="1140"/>
      </w:pPr>
      <w:rPr>
        <w:rFonts w:hint="default"/>
      </w:rPr>
    </w:lvl>
    <w:lvl w:ilvl="2">
      <w:start w:val="1"/>
      <w:numFmt w:val="decimal"/>
      <w:isLgl/>
      <w:lvlText w:val="%1.%2.%3."/>
      <w:lvlJc w:val="left"/>
      <w:pPr>
        <w:ind w:left="1914" w:hanging="1140"/>
      </w:pPr>
      <w:rPr>
        <w:rFonts w:hint="default"/>
      </w:rPr>
    </w:lvl>
    <w:lvl w:ilvl="3">
      <w:start w:val="1"/>
      <w:numFmt w:val="decimal"/>
      <w:isLgl/>
      <w:lvlText w:val="%1.%2.%3.%4."/>
      <w:lvlJc w:val="left"/>
      <w:pPr>
        <w:ind w:left="2121" w:hanging="1140"/>
      </w:pPr>
      <w:rPr>
        <w:rFonts w:hint="default"/>
      </w:rPr>
    </w:lvl>
    <w:lvl w:ilvl="4">
      <w:start w:val="1"/>
      <w:numFmt w:val="decimal"/>
      <w:isLgl/>
      <w:lvlText w:val="%1.%2.%3.%4.%5."/>
      <w:lvlJc w:val="left"/>
      <w:pPr>
        <w:ind w:left="2328" w:hanging="11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6">
    <w:nsid w:val="58CB21AA"/>
    <w:multiLevelType w:val="multilevel"/>
    <w:tmpl w:val="7D4E7E50"/>
    <w:lvl w:ilvl="0">
      <w:start w:val="3"/>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nsid w:val="5AA547C8"/>
    <w:multiLevelType w:val="multilevel"/>
    <w:tmpl w:val="F0242D4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8">
    <w:nsid w:val="5EAB1557"/>
    <w:multiLevelType w:val="hybridMultilevel"/>
    <w:tmpl w:val="C89CAD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EFA7A48"/>
    <w:multiLevelType w:val="hybridMultilevel"/>
    <w:tmpl w:val="3E50D07A"/>
    <w:lvl w:ilvl="0" w:tplc="3D80CCAA">
      <w:start w:val="2"/>
      <w:numFmt w:val="decimal"/>
      <w:lvlText w:val="%1."/>
      <w:lvlJc w:val="left"/>
      <w:pPr>
        <w:ind w:left="1350" w:hanging="360"/>
      </w:pPr>
      <w:rPr>
        <w:rFonts w:hint="default"/>
        <w:color w:val="FF0000"/>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20">
    <w:nsid w:val="68B94BB6"/>
    <w:multiLevelType w:val="hybridMultilevel"/>
    <w:tmpl w:val="A1B87846"/>
    <w:lvl w:ilvl="0" w:tplc="EE388D0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9787B15"/>
    <w:multiLevelType w:val="multilevel"/>
    <w:tmpl w:val="0D0E114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2">
    <w:nsid w:val="7425069F"/>
    <w:multiLevelType w:val="hybridMultilevel"/>
    <w:tmpl w:val="CE7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8AF19DA"/>
    <w:multiLevelType w:val="hybridMultilevel"/>
    <w:tmpl w:val="E5C094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E6D61A4"/>
    <w:multiLevelType w:val="hybridMultilevel"/>
    <w:tmpl w:val="2730A9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4"/>
  </w:num>
  <w:num w:numId="3">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8"/>
  </w:num>
  <w:num w:numId="10">
    <w:abstractNumId w:val="15"/>
  </w:num>
  <w:num w:numId="11">
    <w:abstractNumId w:val="20"/>
  </w:num>
  <w:num w:numId="12">
    <w:abstractNumId w:val="8"/>
  </w:num>
  <w:num w:numId="13">
    <w:abstractNumId w:val="22"/>
  </w:num>
  <w:num w:numId="14">
    <w:abstractNumId w:val="21"/>
  </w:num>
  <w:num w:numId="15">
    <w:abstractNumId w:val="7"/>
  </w:num>
  <w:num w:numId="16">
    <w:abstractNumId w:val="6"/>
  </w:num>
  <w:num w:numId="17">
    <w:abstractNumId w:val="0"/>
  </w:num>
  <w:num w:numId="18">
    <w:abstractNumId w:val="24"/>
  </w:num>
  <w:num w:numId="19">
    <w:abstractNumId w:val="11"/>
  </w:num>
  <w:num w:numId="20">
    <w:abstractNumId w:val="19"/>
  </w:num>
  <w:num w:numId="21">
    <w:abstractNumId w:val="16"/>
  </w:num>
  <w:num w:numId="22">
    <w:abstractNumId w:val="5"/>
  </w:num>
  <w:num w:numId="23">
    <w:abstractNumId w:val="10"/>
  </w:num>
  <w:num w:numId="24">
    <w:abstractNumId w:val="23"/>
  </w:num>
  <w:num w:numId="25">
    <w:abstractNumId w:val="13"/>
  </w:num>
  <w:num w:numId="26">
    <w:abstractNumId w:val="17"/>
  </w:num>
  <w:num w:numId="27">
    <w:abstractNumId w:val="14"/>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B50"/>
    <w:rsid w:val="00005F94"/>
    <w:rsid w:val="00011DD4"/>
    <w:rsid w:val="00014CB0"/>
    <w:rsid w:val="00021B8C"/>
    <w:rsid w:val="00026EB2"/>
    <w:rsid w:val="0003673E"/>
    <w:rsid w:val="000427B7"/>
    <w:rsid w:val="00044CF0"/>
    <w:rsid w:val="00050DAA"/>
    <w:rsid w:val="000601DB"/>
    <w:rsid w:val="0007124D"/>
    <w:rsid w:val="00082227"/>
    <w:rsid w:val="00084A14"/>
    <w:rsid w:val="00086B9F"/>
    <w:rsid w:val="000970F5"/>
    <w:rsid w:val="000A7E90"/>
    <w:rsid w:val="000B4F51"/>
    <w:rsid w:val="000B67A6"/>
    <w:rsid w:val="000B744A"/>
    <w:rsid w:val="000B78E2"/>
    <w:rsid w:val="000C29C5"/>
    <w:rsid w:val="000C5B95"/>
    <w:rsid w:val="000C7B30"/>
    <w:rsid w:val="000D5A9E"/>
    <w:rsid w:val="000F48A5"/>
    <w:rsid w:val="001001BF"/>
    <w:rsid w:val="00101305"/>
    <w:rsid w:val="001019BA"/>
    <w:rsid w:val="0010327D"/>
    <w:rsid w:val="00113F17"/>
    <w:rsid w:val="00133FF9"/>
    <w:rsid w:val="00142F7B"/>
    <w:rsid w:val="001465B8"/>
    <w:rsid w:val="001504FD"/>
    <w:rsid w:val="00157F6D"/>
    <w:rsid w:val="001617C5"/>
    <w:rsid w:val="00162B16"/>
    <w:rsid w:val="0016401F"/>
    <w:rsid w:val="0016656C"/>
    <w:rsid w:val="00174942"/>
    <w:rsid w:val="00174C5A"/>
    <w:rsid w:val="00175359"/>
    <w:rsid w:val="00182140"/>
    <w:rsid w:val="0018259D"/>
    <w:rsid w:val="0018422E"/>
    <w:rsid w:val="001866F9"/>
    <w:rsid w:val="001914D7"/>
    <w:rsid w:val="0019350C"/>
    <w:rsid w:val="0019478E"/>
    <w:rsid w:val="001977EB"/>
    <w:rsid w:val="001A2F49"/>
    <w:rsid w:val="001A6F35"/>
    <w:rsid w:val="001B1918"/>
    <w:rsid w:val="001B5276"/>
    <w:rsid w:val="001B75C4"/>
    <w:rsid w:val="001C0AD4"/>
    <w:rsid w:val="001D0057"/>
    <w:rsid w:val="001D1816"/>
    <w:rsid w:val="001D2030"/>
    <w:rsid w:val="001D3839"/>
    <w:rsid w:val="001D5815"/>
    <w:rsid w:val="001E00F0"/>
    <w:rsid w:val="001E0D8C"/>
    <w:rsid w:val="002076A6"/>
    <w:rsid w:val="0021588F"/>
    <w:rsid w:val="00217842"/>
    <w:rsid w:val="00231BF7"/>
    <w:rsid w:val="002344C8"/>
    <w:rsid w:val="002366C0"/>
    <w:rsid w:val="00243A6D"/>
    <w:rsid w:val="00246BB9"/>
    <w:rsid w:val="002475A4"/>
    <w:rsid w:val="002540C8"/>
    <w:rsid w:val="00260CB2"/>
    <w:rsid w:val="00265651"/>
    <w:rsid w:val="002679E7"/>
    <w:rsid w:val="0027039C"/>
    <w:rsid w:val="00272983"/>
    <w:rsid w:val="00272F97"/>
    <w:rsid w:val="00293D7C"/>
    <w:rsid w:val="00296BED"/>
    <w:rsid w:val="002A0008"/>
    <w:rsid w:val="002B0249"/>
    <w:rsid w:val="002C029E"/>
    <w:rsid w:val="002C03C4"/>
    <w:rsid w:val="002C286B"/>
    <w:rsid w:val="002C2A9E"/>
    <w:rsid w:val="002C4A97"/>
    <w:rsid w:val="002E54A4"/>
    <w:rsid w:val="002F5FB8"/>
    <w:rsid w:val="003042DF"/>
    <w:rsid w:val="003044EA"/>
    <w:rsid w:val="00304FF3"/>
    <w:rsid w:val="003069C7"/>
    <w:rsid w:val="00310694"/>
    <w:rsid w:val="0031141C"/>
    <w:rsid w:val="003139E3"/>
    <w:rsid w:val="00316C34"/>
    <w:rsid w:val="0032660C"/>
    <w:rsid w:val="0034079C"/>
    <w:rsid w:val="00341A5D"/>
    <w:rsid w:val="0035256E"/>
    <w:rsid w:val="00353497"/>
    <w:rsid w:val="00357122"/>
    <w:rsid w:val="00357BD9"/>
    <w:rsid w:val="00361CB8"/>
    <w:rsid w:val="003812E6"/>
    <w:rsid w:val="00383791"/>
    <w:rsid w:val="003864FC"/>
    <w:rsid w:val="003939C5"/>
    <w:rsid w:val="0039478B"/>
    <w:rsid w:val="00394DD1"/>
    <w:rsid w:val="003A5A33"/>
    <w:rsid w:val="003A678B"/>
    <w:rsid w:val="003B22C3"/>
    <w:rsid w:val="003B32F0"/>
    <w:rsid w:val="003C0507"/>
    <w:rsid w:val="003C5856"/>
    <w:rsid w:val="003D0CE0"/>
    <w:rsid w:val="003D50E9"/>
    <w:rsid w:val="003D5A0E"/>
    <w:rsid w:val="003D5E6A"/>
    <w:rsid w:val="003E221D"/>
    <w:rsid w:val="003F10A1"/>
    <w:rsid w:val="003F1EDA"/>
    <w:rsid w:val="003F72D6"/>
    <w:rsid w:val="003F74E7"/>
    <w:rsid w:val="00404E37"/>
    <w:rsid w:val="00407705"/>
    <w:rsid w:val="00413BEF"/>
    <w:rsid w:val="004159AE"/>
    <w:rsid w:val="00417F3F"/>
    <w:rsid w:val="00421F45"/>
    <w:rsid w:val="00424597"/>
    <w:rsid w:val="00430A60"/>
    <w:rsid w:val="00432ABF"/>
    <w:rsid w:val="00432AD9"/>
    <w:rsid w:val="004419A1"/>
    <w:rsid w:val="0044240D"/>
    <w:rsid w:val="0044339C"/>
    <w:rsid w:val="0044383A"/>
    <w:rsid w:val="00456FBF"/>
    <w:rsid w:val="0046466E"/>
    <w:rsid w:val="00467381"/>
    <w:rsid w:val="004853D7"/>
    <w:rsid w:val="004A3F14"/>
    <w:rsid w:val="004A4DE7"/>
    <w:rsid w:val="004B2B39"/>
    <w:rsid w:val="004C0A60"/>
    <w:rsid w:val="004C2460"/>
    <w:rsid w:val="004C7AA7"/>
    <w:rsid w:val="004E0F85"/>
    <w:rsid w:val="004E237B"/>
    <w:rsid w:val="004F1370"/>
    <w:rsid w:val="004F43D4"/>
    <w:rsid w:val="004F4794"/>
    <w:rsid w:val="005058CA"/>
    <w:rsid w:val="00507A57"/>
    <w:rsid w:val="005101B2"/>
    <w:rsid w:val="0051023A"/>
    <w:rsid w:val="00513198"/>
    <w:rsid w:val="0051712B"/>
    <w:rsid w:val="00520245"/>
    <w:rsid w:val="0052090E"/>
    <w:rsid w:val="0052786B"/>
    <w:rsid w:val="00541901"/>
    <w:rsid w:val="005441B6"/>
    <w:rsid w:val="00546DBF"/>
    <w:rsid w:val="00555812"/>
    <w:rsid w:val="00561B50"/>
    <w:rsid w:val="00566A0D"/>
    <w:rsid w:val="00567631"/>
    <w:rsid w:val="00574421"/>
    <w:rsid w:val="00590E23"/>
    <w:rsid w:val="00591604"/>
    <w:rsid w:val="0059532E"/>
    <w:rsid w:val="00596CF7"/>
    <w:rsid w:val="005A0D88"/>
    <w:rsid w:val="005A21DC"/>
    <w:rsid w:val="005A3156"/>
    <w:rsid w:val="005A7341"/>
    <w:rsid w:val="005A7E7D"/>
    <w:rsid w:val="005B1502"/>
    <w:rsid w:val="005B7012"/>
    <w:rsid w:val="005C01EE"/>
    <w:rsid w:val="005D4726"/>
    <w:rsid w:val="005E1472"/>
    <w:rsid w:val="005E4D2A"/>
    <w:rsid w:val="00603B93"/>
    <w:rsid w:val="00614DAD"/>
    <w:rsid w:val="00616B65"/>
    <w:rsid w:val="00621EA3"/>
    <w:rsid w:val="0063582C"/>
    <w:rsid w:val="00644BC4"/>
    <w:rsid w:val="00651926"/>
    <w:rsid w:val="00652740"/>
    <w:rsid w:val="00652795"/>
    <w:rsid w:val="00653642"/>
    <w:rsid w:val="00655A55"/>
    <w:rsid w:val="00657037"/>
    <w:rsid w:val="00662039"/>
    <w:rsid w:val="00662E92"/>
    <w:rsid w:val="0066641E"/>
    <w:rsid w:val="00674CF9"/>
    <w:rsid w:val="00682E16"/>
    <w:rsid w:val="00685E3E"/>
    <w:rsid w:val="00691C39"/>
    <w:rsid w:val="00693329"/>
    <w:rsid w:val="006A0FA6"/>
    <w:rsid w:val="006A6569"/>
    <w:rsid w:val="006A764E"/>
    <w:rsid w:val="006A7F33"/>
    <w:rsid w:val="006B3050"/>
    <w:rsid w:val="006B6123"/>
    <w:rsid w:val="006B7A2B"/>
    <w:rsid w:val="006C2BA7"/>
    <w:rsid w:val="006C5CD2"/>
    <w:rsid w:val="006C7A67"/>
    <w:rsid w:val="006D6AAB"/>
    <w:rsid w:val="006E128A"/>
    <w:rsid w:val="00704DF5"/>
    <w:rsid w:val="00713923"/>
    <w:rsid w:val="007179A4"/>
    <w:rsid w:val="00723E52"/>
    <w:rsid w:val="00734C7D"/>
    <w:rsid w:val="00734F90"/>
    <w:rsid w:val="00747738"/>
    <w:rsid w:val="00747B6F"/>
    <w:rsid w:val="00751CC2"/>
    <w:rsid w:val="00755596"/>
    <w:rsid w:val="00757467"/>
    <w:rsid w:val="00765603"/>
    <w:rsid w:val="00772A5E"/>
    <w:rsid w:val="0077590B"/>
    <w:rsid w:val="00786CA4"/>
    <w:rsid w:val="00791AC1"/>
    <w:rsid w:val="00794594"/>
    <w:rsid w:val="007A2FE8"/>
    <w:rsid w:val="007A3A0F"/>
    <w:rsid w:val="007A5059"/>
    <w:rsid w:val="007A52D9"/>
    <w:rsid w:val="007A54EA"/>
    <w:rsid w:val="007B0EAB"/>
    <w:rsid w:val="007B5DAA"/>
    <w:rsid w:val="007B6A87"/>
    <w:rsid w:val="007C2B84"/>
    <w:rsid w:val="007C464D"/>
    <w:rsid w:val="007D1C8E"/>
    <w:rsid w:val="007E457A"/>
    <w:rsid w:val="007F239C"/>
    <w:rsid w:val="007F676E"/>
    <w:rsid w:val="008001B8"/>
    <w:rsid w:val="00802DB5"/>
    <w:rsid w:val="008064FB"/>
    <w:rsid w:val="00806CF6"/>
    <w:rsid w:val="00822C7F"/>
    <w:rsid w:val="00833FA0"/>
    <w:rsid w:val="00834D99"/>
    <w:rsid w:val="00835B29"/>
    <w:rsid w:val="00840C2C"/>
    <w:rsid w:val="00841331"/>
    <w:rsid w:val="0085432D"/>
    <w:rsid w:val="00860EE0"/>
    <w:rsid w:val="00871649"/>
    <w:rsid w:val="00872DF9"/>
    <w:rsid w:val="00873053"/>
    <w:rsid w:val="00880EB8"/>
    <w:rsid w:val="00882C27"/>
    <w:rsid w:val="00883717"/>
    <w:rsid w:val="00887272"/>
    <w:rsid w:val="00896110"/>
    <w:rsid w:val="00896286"/>
    <w:rsid w:val="008A11F1"/>
    <w:rsid w:val="008A38B7"/>
    <w:rsid w:val="008A78EC"/>
    <w:rsid w:val="008B45F1"/>
    <w:rsid w:val="008C0119"/>
    <w:rsid w:val="008D6BD6"/>
    <w:rsid w:val="008F4441"/>
    <w:rsid w:val="00900F5C"/>
    <w:rsid w:val="00920D7A"/>
    <w:rsid w:val="009219E0"/>
    <w:rsid w:val="00937C34"/>
    <w:rsid w:val="00944A08"/>
    <w:rsid w:val="009453A9"/>
    <w:rsid w:val="00953B82"/>
    <w:rsid w:val="0095673E"/>
    <w:rsid w:val="00972E54"/>
    <w:rsid w:val="00980A77"/>
    <w:rsid w:val="009967F8"/>
    <w:rsid w:val="009A481D"/>
    <w:rsid w:val="009A545B"/>
    <w:rsid w:val="009A7370"/>
    <w:rsid w:val="009B0E95"/>
    <w:rsid w:val="009B1842"/>
    <w:rsid w:val="009B306E"/>
    <w:rsid w:val="009B46E5"/>
    <w:rsid w:val="009B5981"/>
    <w:rsid w:val="009D11F1"/>
    <w:rsid w:val="009D58BA"/>
    <w:rsid w:val="009E0C5D"/>
    <w:rsid w:val="009F1391"/>
    <w:rsid w:val="009F24D0"/>
    <w:rsid w:val="009F7EC2"/>
    <w:rsid w:val="00A017BB"/>
    <w:rsid w:val="00A047A4"/>
    <w:rsid w:val="00A10420"/>
    <w:rsid w:val="00A14E86"/>
    <w:rsid w:val="00A16F84"/>
    <w:rsid w:val="00A31F6A"/>
    <w:rsid w:val="00A4717E"/>
    <w:rsid w:val="00A53986"/>
    <w:rsid w:val="00A53C3C"/>
    <w:rsid w:val="00A60F08"/>
    <w:rsid w:val="00A61A4B"/>
    <w:rsid w:val="00A6535A"/>
    <w:rsid w:val="00A677DD"/>
    <w:rsid w:val="00A75469"/>
    <w:rsid w:val="00A75D1C"/>
    <w:rsid w:val="00A85016"/>
    <w:rsid w:val="00A9074D"/>
    <w:rsid w:val="00A9701D"/>
    <w:rsid w:val="00AB226D"/>
    <w:rsid w:val="00AB2714"/>
    <w:rsid w:val="00AB417B"/>
    <w:rsid w:val="00AB4AB7"/>
    <w:rsid w:val="00AD39F4"/>
    <w:rsid w:val="00AD4C84"/>
    <w:rsid w:val="00AD68E1"/>
    <w:rsid w:val="00AE0852"/>
    <w:rsid w:val="00AF31B8"/>
    <w:rsid w:val="00B00015"/>
    <w:rsid w:val="00B1416C"/>
    <w:rsid w:val="00B243B0"/>
    <w:rsid w:val="00B2449E"/>
    <w:rsid w:val="00B31350"/>
    <w:rsid w:val="00B35568"/>
    <w:rsid w:val="00B665EC"/>
    <w:rsid w:val="00B667DB"/>
    <w:rsid w:val="00B74F1F"/>
    <w:rsid w:val="00B75A36"/>
    <w:rsid w:val="00B777DA"/>
    <w:rsid w:val="00B77BDB"/>
    <w:rsid w:val="00B80DE9"/>
    <w:rsid w:val="00B80E3A"/>
    <w:rsid w:val="00B8558A"/>
    <w:rsid w:val="00B861D1"/>
    <w:rsid w:val="00B87E02"/>
    <w:rsid w:val="00BA5381"/>
    <w:rsid w:val="00BB0923"/>
    <w:rsid w:val="00BB5E00"/>
    <w:rsid w:val="00BC14A7"/>
    <w:rsid w:val="00BC1F14"/>
    <w:rsid w:val="00BC291E"/>
    <w:rsid w:val="00BD38D2"/>
    <w:rsid w:val="00BD7D26"/>
    <w:rsid w:val="00BE4583"/>
    <w:rsid w:val="00BF568F"/>
    <w:rsid w:val="00C0163B"/>
    <w:rsid w:val="00C1237E"/>
    <w:rsid w:val="00C347BE"/>
    <w:rsid w:val="00C3638E"/>
    <w:rsid w:val="00C409D7"/>
    <w:rsid w:val="00C44FBE"/>
    <w:rsid w:val="00C4608E"/>
    <w:rsid w:val="00C47DEE"/>
    <w:rsid w:val="00C50515"/>
    <w:rsid w:val="00C571D6"/>
    <w:rsid w:val="00C81A43"/>
    <w:rsid w:val="00C916FA"/>
    <w:rsid w:val="00C9402F"/>
    <w:rsid w:val="00CA355D"/>
    <w:rsid w:val="00CA7DD3"/>
    <w:rsid w:val="00CB045A"/>
    <w:rsid w:val="00CB10E6"/>
    <w:rsid w:val="00CC4924"/>
    <w:rsid w:val="00CC498A"/>
    <w:rsid w:val="00CC6183"/>
    <w:rsid w:val="00CD0E8D"/>
    <w:rsid w:val="00CD27A8"/>
    <w:rsid w:val="00CD2D3A"/>
    <w:rsid w:val="00CD4BB9"/>
    <w:rsid w:val="00CD6C73"/>
    <w:rsid w:val="00CE09E2"/>
    <w:rsid w:val="00CE1D25"/>
    <w:rsid w:val="00CF0BDE"/>
    <w:rsid w:val="00CF0EB4"/>
    <w:rsid w:val="00CF109C"/>
    <w:rsid w:val="00CF4A02"/>
    <w:rsid w:val="00CF7E85"/>
    <w:rsid w:val="00D015EC"/>
    <w:rsid w:val="00D034B2"/>
    <w:rsid w:val="00D07CBF"/>
    <w:rsid w:val="00D14CB2"/>
    <w:rsid w:val="00D1542F"/>
    <w:rsid w:val="00D17EA0"/>
    <w:rsid w:val="00D20AA7"/>
    <w:rsid w:val="00D2112C"/>
    <w:rsid w:val="00D27144"/>
    <w:rsid w:val="00D308BA"/>
    <w:rsid w:val="00D32A89"/>
    <w:rsid w:val="00D33396"/>
    <w:rsid w:val="00D44131"/>
    <w:rsid w:val="00D45397"/>
    <w:rsid w:val="00D46B35"/>
    <w:rsid w:val="00D4745D"/>
    <w:rsid w:val="00D657F9"/>
    <w:rsid w:val="00D72951"/>
    <w:rsid w:val="00D76276"/>
    <w:rsid w:val="00D856AA"/>
    <w:rsid w:val="00D94B05"/>
    <w:rsid w:val="00D950FD"/>
    <w:rsid w:val="00D9670A"/>
    <w:rsid w:val="00D9742C"/>
    <w:rsid w:val="00DA0B51"/>
    <w:rsid w:val="00DB59FD"/>
    <w:rsid w:val="00DB5D16"/>
    <w:rsid w:val="00DB6C6E"/>
    <w:rsid w:val="00DC1CE5"/>
    <w:rsid w:val="00DC319D"/>
    <w:rsid w:val="00DD3FC0"/>
    <w:rsid w:val="00DE2F61"/>
    <w:rsid w:val="00DE78F5"/>
    <w:rsid w:val="00E00B39"/>
    <w:rsid w:val="00E00EEA"/>
    <w:rsid w:val="00E041F8"/>
    <w:rsid w:val="00E055F7"/>
    <w:rsid w:val="00E11B55"/>
    <w:rsid w:val="00E15A6E"/>
    <w:rsid w:val="00E1677F"/>
    <w:rsid w:val="00E17A74"/>
    <w:rsid w:val="00E211F9"/>
    <w:rsid w:val="00E218BE"/>
    <w:rsid w:val="00E25A0E"/>
    <w:rsid w:val="00E31530"/>
    <w:rsid w:val="00E40307"/>
    <w:rsid w:val="00E43ECC"/>
    <w:rsid w:val="00E5548F"/>
    <w:rsid w:val="00E55741"/>
    <w:rsid w:val="00E6258C"/>
    <w:rsid w:val="00E642E6"/>
    <w:rsid w:val="00E65FBD"/>
    <w:rsid w:val="00E803A0"/>
    <w:rsid w:val="00E81192"/>
    <w:rsid w:val="00E83636"/>
    <w:rsid w:val="00E8740E"/>
    <w:rsid w:val="00EA1943"/>
    <w:rsid w:val="00EB0EE9"/>
    <w:rsid w:val="00EB32F3"/>
    <w:rsid w:val="00EB3FA7"/>
    <w:rsid w:val="00EB5D6F"/>
    <w:rsid w:val="00EC1AA4"/>
    <w:rsid w:val="00EC2E5F"/>
    <w:rsid w:val="00EE4C35"/>
    <w:rsid w:val="00EE4EEB"/>
    <w:rsid w:val="00EF03D3"/>
    <w:rsid w:val="00EF2F04"/>
    <w:rsid w:val="00F0042B"/>
    <w:rsid w:val="00F0052C"/>
    <w:rsid w:val="00F01048"/>
    <w:rsid w:val="00F0137C"/>
    <w:rsid w:val="00F06031"/>
    <w:rsid w:val="00F119D0"/>
    <w:rsid w:val="00F1440C"/>
    <w:rsid w:val="00F20973"/>
    <w:rsid w:val="00F21152"/>
    <w:rsid w:val="00F27268"/>
    <w:rsid w:val="00F32776"/>
    <w:rsid w:val="00F3366C"/>
    <w:rsid w:val="00F4141C"/>
    <w:rsid w:val="00F42810"/>
    <w:rsid w:val="00F466FC"/>
    <w:rsid w:val="00F47F60"/>
    <w:rsid w:val="00F5085A"/>
    <w:rsid w:val="00F513DE"/>
    <w:rsid w:val="00F5262F"/>
    <w:rsid w:val="00F54C14"/>
    <w:rsid w:val="00F55BC1"/>
    <w:rsid w:val="00F60053"/>
    <w:rsid w:val="00F60486"/>
    <w:rsid w:val="00F626E1"/>
    <w:rsid w:val="00F66DD8"/>
    <w:rsid w:val="00F75D40"/>
    <w:rsid w:val="00F77054"/>
    <w:rsid w:val="00F82BF4"/>
    <w:rsid w:val="00F922AA"/>
    <w:rsid w:val="00FB77E9"/>
    <w:rsid w:val="00FC399A"/>
    <w:rsid w:val="00FD1D7F"/>
    <w:rsid w:val="00FE3394"/>
    <w:rsid w:val="00FF1A47"/>
    <w:rsid w:val="00FF1E25"/>
    <w:rsid w:val="00FF2573"/>
    <w:rsid w:val="00FF33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B5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61B50"/>
    <w:pPr>
      <w:keepNext/>
      <w:widowControl w:val="0"/>
      <w:shd w:val="clear" w:color="auto" w:fill="FFFFFF"/>
      <w:jc w:val="right"/>
      <w:outlineLvl w:val="0"/>
    </w:pPr>
    <w:rPr>
      <w:color w:val="000000"/>
      <w:sz w:val="28"/>
    </w:rPr>
  </w:style>
  <w:style w:type="paragraph" w:styleId="2">
    <w:name w:val="heading 2"/>
    <w:basedOn w:val="a"/>
    <w:next w:val="a"/>
    <w:link w:val="20"/>
    <w:uiPriority w:val="9"/>
    <w:semiHidden/>
    <w:unhideWhenUsed/>
    <w:qFormat/>
    <w:rsid w:val="00561B50"/>
    <w:pPr>
      <w:keepNext/>
      <w:spacing w:before="240" w:after="60"/>
      <w:outlineLvl w:val="1"/>
    </w:pPr>
    <w:rPr>
      <w:rFonts w:ascii="Arial" w:hAnsi="Arial" w:cs="Arial"/>
      <w:b/>
      <w:bCs/>
      <w:i/>
      <w:iCs/>
      <w:sz w:val="28"/>
      <w:szCs w:val="28"/>
    </w:rPr>
  </w:style>
  <w:style w:type="paragraph" w:styleId="3">
    <w:name w:val="heading 3"/>
    <w:basedOn w:val="2"/>
    <w:next w:val="a"/>
    <w:link w:val="30"/>
    <w:uiPriority w:val="99"/>
    <w:semiHidden/>
    <w:unhideWhenUsed/>
    <w:qFormat/>
    <w:rsid w:val="00561B50"/>
    <w:pPr>
      <w:keepNext w:val="0"/>
      <w:widowControl w:val="0"/>
      <w:autoSpaceDE w:val="0"/>
      <w:autoSpaceDN w:val="0"/>
      <w:adjustRightInd w:val="0"/>
      <w:spacing w:before="0" w:after="0"/>
      <w:jc w:val="both"/>
      <w:outlineLvl w:val="2"/>
    </w:pPr>
    <w:rPr>
      <w:b w:val="0"/>
      <w:bCs w:val="0"/>
      <w:i w:val="0"/>
      <w:iCs w:val="0"/>
      <w:sz w:val="24"/>
      <w:szCs w:val="24"/>
    </w:rPr>
  </w:style>
  <w:style w:type="paragraph" w:styleId="4">
    <w:name w:val="heading 4"/>
    <w:basedOn w:val="3"/>
    <w:next w:val="a"/>
    <w:link w:val="40"/>
    <w:uiPriority w:val="99"/>
    <w:semiHidden/>
    <w:unhideWhenUsed/>
    <w:qFormat/>
    <w:rsid w:val="00561B50"/>
    <w:pPr>
      <w:outlineLvl w:val="3"/>
    </w:pPr>
  </w:style>
  <w:style w:type="paragraph" w:styleId="5">
    <w:name w:val="heading 5"/>
    <w:basedOn w:val="a"/>
    <w:next w:val="a"/>
    <w:link w:val="50"/>
    <w:uiPriority w:val="9"/>
    <w:semiHidden/>
    <w:unhideWhenUsed/>
    <w:qFormat/>
    <w:rsid w:val="00561B50"/>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1B50"/>
    <w:rPr>
      <w:rFonts w:ascii="Times New Roman" w:eastAsia="Times New Roman" w:hAnsi="Times New Roman" w:cs="Times New Roman"/>
      <w:color w:val="000000"/>
      <w:sz w:val="28"/>
      <w:szCs w:val="20"/>
      <w:shd w:val="clear" w:color="auto" w:fill="FFFFFF"/>
      <w:lang w:eastAsia="ru-RU"/>
    </w:rPr>
  </w:style>
  <w:style w:type="character" w:customStyle="1" w:styleId="20">
    <w:name w:val="Заголовок 2 Знак"/>
    <w:basedOn w:val="a0"/>
    <w:link w:val="2"/>
    <w:uiPriority w:val="9"/>
    <w:semiHidden/>
    <w:rsid w:val="00561B50"/>
    <w:rPr>
      <w:rFonts w:ascii="Arial" w:eastAsia="Times New Roman" w:hAnsi="Arial" w:cs="Arial"/>
      <w:b/>
      <w:bCs/>
      <w:i/>
      <w:iCs/>
      <w:sz w:val="28"/>
      <w:szCs w:val="28"/>
      <w:lang w:eastAsia="ru-RU"/>
    </w:rPr>
  </w:style>
  <w:style w:type="character" w:customStyle="1" w:styleId="30">
    <w:name w:val="Заголовок 3 Знак"/>
    <w:basedOn w:val="a0"/>
    <w:link w:val="3"/>
    <w:uiPriority w:val="99"/>
    <w:semiHidden/>
    <w:rsid w:val="00561B50"/>
    <w:rPr>
      <w:rFonts w:ascii="Arial" w:eastAsia="Times New Roman" w:hAnsi="Arial" w:cs="Arial"/>
      <w:sz w:val="24"/>
      <w:szCs w:val="24"/>
      <w:lang w:eastAsia="ru-RU"/>
    </w:rPr>
  </w:style>
  <w:style w:type="character" w:customStyle="1" w:styleId="40">
    <w:name w:val="Заголовок 4 Знак"/>
    <w:basedOn w:val="a0"/>
    <w:link w:val="4"/>
    <w:uiPriority w:val="99"/>
    <w:semiHidden/>
    <w:rsid w:val="00561B50"/>
    <w:rPr>
      <w:rFonts w:ascii="Arial" w:eastAsia="Times New Roman" w:hAnsi="Arial" w:cs="Arial"/>
      <w:sz w:val="24"/>
      <w:szCs w:val="24"/>
      <w:lang w:eastAsia="ru-RU"/>
    </w:rPr>
  </w:style>
  <w:style w:type="character" w:customStyle="1" w:styleId="50">
    <w:name w:val="Заголовок 5 Знак"/>
    <w:basedOn w:val="a0"/>
    <w:link w:val="5"/>
    <w:uiPriority w:val="9"/>
    <w:semiHidden/>
    <w:rsid w:val="00561B50"/>
    <w:rPr>
      <w:rFonts w:ascii="Calibri" w:eastAsia="Times New Roman" w:hAnsi="Calibri" w:cs="Times New Roman"/>
      <w:b/>
      <w:bCs/>
      <w:i/>
      <w:iCs/>
      <w:sz w:val="26"/>
      <w:szCs w:val="26"/>
      <w:lang w:eastAsia="ru-RU"/>
    </w:rPr>
  </w:style>
  <w:style w:type="paragraph" w:styleId="a3">
    <w:name w:val="List Paragraph"/>
    <w:basedOn w:val="a"/>
    <w:uiPriority w:val="34"/>
    <w:qFormat/>
    <w:rsid w:val="00561B50"/>
    <w:pPr>
      <w:spacing w:after="200" w:line="276" w:lineRule="auto"/>
      <w:ind w:left="720"/>
      <w:contextualSpacing/>
    </w:pPr>
    <w:rPr>
      <w:rFonts w:ascii="Calibri" w:hAnsi="Calibri" w:cs="Calibri"/>
      <w:sz w:val="22"/>
      <w:szCs w:val="22"/>
      <w:lang w:eastAsia="en-US"/>
    </w:rPr>
  </w:style>
  <w:style w:type="character" w:styleId="a4">
    <w:name w:val="Hyperlink"/>
    <w:uiPriority w:val="99"/>
    <w:unhideWhenUsed/>
    <w:rsid w:val="00561B50"/>
    <w:rPr>
      <w:color w:val="0000FF"/>
      <w:u w:val="single"/>
    </w:rPr>
  </w:style>
  <w:style w:type="character" w:styleId="a5">
    <w:name w:val="FollowedHyperlink"/>
    <w:uiPriority w:val="99"/>
    <w:semiHidden/>
    <w:unhideWhenUsed/>
    <w:rsid w:val="00561B50"/>
    <w:rPr>
      <w:color w:val="800080"/>
      <w:u w:val="single"/>
    </w:rPr>
  </w:style>
  <w:style w:type="paragraph" w:styleId="a6">
    <w:name w:val="Normal (Web)"/>
    <w:basedOn w:val="a"/>
    <w:uiPriority w:val="99"/>
    <w:unhideWhenUsed/>
    <w:rsid w:val="00561B50"/>
    <w:pPr>
      <w:spacing w:before="100" w:beforeAutospacing="1" w:after="100" w:afterAutospacing="1"/>
    </w:pPr>
    <w:rPr>
      <w:sz w:val="24"/>
      <w:szCs w:val="24"/>
    </w:rPr>
  </w:style>
  <w:style w:type="paragraph" w:styleId="a7">
    <w:name w:val="header"/>
    <w:basedOn w:val="a"/>
    <w:link w:val="a8"/>
    <w:uiPriority w:val="99"/>
    <w:unhideWhenUsed/>
    <w:rsid w:val="00561B50"/>
    <w:pPr>
      <w:tabs>
        <w:tab w:val="center" w:pos="4677"/>
        <w:tab w:val="right" w:pos="9355"/>
      </w:tabs>
    </w:pPr>
    <w:rPr>
      <w:sz w:val="28"/>
      <w:szCs w:val="28"/>
    </w:rPr>
  </w:style>
  <w:style w:type="character" w:customStyle="1" w:styleId="a8">
    <w:name w:val="Верхний колонтитул Знак"/>
    <w:basedOn w:val="a0"/>
    <w:link w:val="a7"/>
    <w:uiPriority w:val="99"/>
    <w:rsid w:val="00561B50"/>
    <w:rPr>
      <w:rFonts w:ascii="Times New Roman" w:eastAsia="Times New Roman" w:hAnsi="Times New Roman" w:cs="Times New Roman"/>
      <w:sz w:val="28"/>
      <w:szCs w:val="28"/>
      <w:lang w:eastAsia="ru-RU"/>
    </w:rPr>
  </w:style>
  <w:style w:type="paragraph" w:styleId="a9">
    <w:name w:val="footer"/>
    <w:basedOn w:val="a"/>
    <w:link w:val="aa"/>
    <w:uiPriority w:val="99"/>
    <w:unhideWhenUsed/>
    <w:rsid w:val="00561B50"/>
    <w:pPr>
      <w:tabs>
        <w:tab w:val="center" w:pos="4677"/>
        <w:tab w:val="right" w:pos="9355"/>
      </w:tabs>
    </w:pPr>
    <w:rPr>
      <w:sz w:val="28"/>
      <w:szCs w:val="28"/>
    </w:rPr>
  </w:style>
  <w:style w:type="character" w:customStyle="1" w:styleId="aa">
    <w:name w:val="Нижний колонтитул Знак"/>
    <w:basedOn w:val="a0"/>
    <w:link w:val="a9"/>
    <w:uiPriority w:val="99"/>
    <w:rsid w:val="00561B50"/>
    <w:rPr>
      <w:rFonts w:ascii="Times New Roman" w:eastAsia="Times New Roman" w:hAnsi="Times New Roman" w:cs="Times New Roman"/>
      <w:sz w:val="28"/>
      <w:szCs w:val="28"/>
      <w:lang w:eastAsia="ru-RU"/>
    </w:rPr>
  </w:style>
  <w:style w:type="paragraph" w:styleId="ab">
    <w:name w:val="Title"/>
    <w:basedOn w:val="a"/>
    <w:link w:val="ac"/>
    <w:uiPriority w:val="99"/>
    <w:qFormat/>
    <w:rsid w:val="00561B50"/>
    <w:pPr>
      <w:jc w:val="center"/>
    </w:pPr>
    <w:rPr>
      <w:sz w:val="24"/>
    </w:rPr>
  </w:style>
  <w:style w:type="character" w:customStyle="1" w:styleId="ac">
    <w:name w:val="Название Знак"/>
    <w:basedOn w:val="a0"/>
    <w:link w:val="ab"/>
    <w:uiPriority w:val="99"/>
    <w:rsid w:val="00561B50"/>
    <w:rPr>
      <w:rFonts w:ascii="Times New Roman" w:eastAsia="Times New Roman" w:hAnsi="Times New Roman" w:cs="Times New Roman"/>
      <w:sz w:val="24"/>
      <w:szCs w:val="20"/>
      <w:lang w:eastAsia="ru-RU"/>
    </w:rPr>
  </w:style>
  <w:style w:type="paragraph" w:styleId="ad">
    <w:name w:val="Body Text"/>
    <w:basedOn w:val="a"/>
    <w:link w:val="ae"/>
    <w:uiPriority w:val="99"/>
    <w:semiHidden/>
    <w:unhideWhenUsed/>
    <w:rsid w:val="00561B50"/>
    <w:pPr>
      <w:jc w:val="both"/>
    </w:pPr>
    <w:rPr>
      <w:rFonts w:ascii="Arial" w:hAnsi="Arial"/>
      <w:sz w:val="23"/>
    </w:rPr>
  </w:style>
  <w:style w:type="character" w:customStyle="1" w:styleId="ae">
    <w:name w:val="Основной текст Знак"/>
    <w:basedOn w:val="a0"/>
    <w:link w:val="ad"/>
    <w:uiPriority w:val="99"/>
    <w:semiHidden/>
    <w:rsid w:val="00561B50"/>
    <w:rPr>
      <w:rFonts w:ascii="Arial" w:eastAsia="Times New Roman" w:hAnsi="Arial" w:cs="Times New Roman"/>
      <w:sz w:val="23"/>
      <w:szCs w:val="20"/>
      <w:lang w:eastAsia="ru-RU"/>
    </w:rPr>
  </w:style>
  <w:style w:type="paragraph" w:styleId="af">
    <w:name w:val="Body Text Indent"/>
    <w:basedOn w:val="a"/>
    <w:link w:val="af0"/>
    <w:uiPriority w:val="99"/>
    <w:semiHidden/>
    <w:unhideWhenUsed/>
    <w:rsid w:val="00561B50"/>
    <w:pPr>
      <w:spacing w:after="120"/>
      <w:ind w:left="283"/>
    </w:pPr>
    <w:rPr>
      <w:sz w:val="28"/>
      <w:szCs w:val="28"/>
    </w:rPr>
  </w:style>
  <w:style w:type="character" w:customStyle="1" w:styleId="af0">
    <w:name w:val="Основной текст с отступом Знак"/>
    <w:basedOn w:val="a0"/>
    <w:link w:val="af"/>
    <w:uiPriority w:val="99"/>
    <w:semiHidden/>
    <w:rsid w:val="00561B50"/>
    <w:rPr>
      <w:rFonts w:ascii="Times New Roman" w:eastAsia="Times New Roman" w:hAnsi="Times New Roman" w:cs="Times New Roman"/>
      <w:sz w:val="28"/>
      <w:szCs w:val="28"/>
      <w:lang w:eastAsia="ru-RU"/>
    </w:rPr>
  </w:style>
  <w:style w:type="paragraph" w:styleId="21">
    <w:name w:val="Body Text Indent 2"/>
    <w:basedOn w:val="a"/>
    <w:link w:val="22"/>
    <w:uiPriority w:val="99"/>
    <w:semiHidden/>
    <w:unhideWhenUsed/>
    <w:rsid w:val="00561B50"/>
    <w:pPr>
      <w:spacing w:after="120" w:line="480" w:lineRule="auto"/>
      <w:ind w:left="283"/>
    </w:pPr>
    <w:rPr>
      <w:sz w:val="28"/>
      <w:szCs w:val="28"/>
    </w:rPr>
  </w:style>
  <w:style w:type="character" w:customStyle="1" w:styleId="22">
    <w:name w:val="Основной текст с отступом 2 Знак"/>
    <w:basedOn w:val="a0"/>
    <w:link w:val="21"/>
    <w:uiPriority w:val="99"/>
    <w:semiHidden/>
    <w:rsid w:val="00561B50"/>
    <w:rPr>
      <w:rFonts w:ascii="Times New Roman" w:eastAsia="Times New Roman" w:hAnsi="Times New Roman" w:cs="Times New Roman"/>
      <w:sz w:val="28"/>
      <w:szCs w:val="28"/>
      <w:lang w:eastAsia="ru-RU"/>
    </w:rPr>
  </w:style>
  <w:style w:type="paragraph" w:styleId="31">
    <w:name w:val="Body Text Indent 3"/>
    <w:basedOn w:val="a"/>
    <w:link w:val="32"/>
    <w:uiPriority w:val="99"/>
    <w:semiHidden/>
    <w:unhideWhenUsed/>
    <w:rsid w:val="00561B50"/>
    <w:pPr>
      <w:spacing w:after="120"/>
      <w:ind w:left="283"/>
    </w:pPr>
    <w:rPr>
      <w:sz w:val="16"/>
      <w:szCs w:val="16"/>
    </w:rPr>
  </w:style>
  <w:style w:type="character" w:customStyle="1" w:styleId="32">
    <w:name w:val="Основной текст с отступом 3 Знак"/>
    <w:basedOn w:val="a0"/>
    <w:link w:val="31"/>
    <w:uiPriority w:val="99"/>
    <w:semiHidden/>
    <w:rsid w:val="00561B50"/>
    <w:rPr>
      <w:rFonts w:ascii="Times New Roman" w:eastAsia="Times New Roman" w:hAnsi="Times New Roman" w:cs="Times New Roman"/>
      <w:sz w:val="16"/>
      <w:szCs w:val="16"/>
      <w:lang w:eastAsia="ru-RU"/>
    </w:rPr>
  </w:style>
  <w:style w:type="paragraph" w:styleId="af1">
    <w:name w:val="Plain Text"/>
    <w:basedOn w:val="a"/>
    <w:link w:val="af2"/>
    <w:uiPriority w:val="99"/>
    <w:semiHidden/>
    <w:unhideWhenUsed/>
    <w:rsid w:val="00561B50"/>
    <w:rPr>
      <w:rFonts w:ascii="Courier New" w:hAnsi="Courier New" w:cs="Courier New"/>
    </w:rPr>
  </w:style>
  <w:style w:type="character" w:customStyle="1" w:styleId="af2">
    <w:name w:val="Текст Знак"/>
    <w:basedOn w:val="a0"/>
    <w:link w:val="af1"/>
    <w:uiPriority w:val="99"/>
    <w:semiHidden/>
    <w:rsid w:val="00561B50"/>
    <w:rPr>
      <w:rFonts w:ascii="Courier New" w:eastAsia="Times New Roman" w:hAnsi="Courier New" w:cs="Courier New"/>
      <w:sz w:val="20"/>
      <w:szCs w:val="20"/>
      <w:lang w:eastAsia="ru-RU"/>
    </w:rPr>
  </w:style>
  <w:style w:type="paragraph" w:styleId="af3">
    <w:name w:val="Balloon Text"/>
    <w:basedOn w:val="a"/>
    <w:link w:val="af4"/>
    <w:uiPriority w:val="99"/>
    <w:semiHidden/>
    <w:unhideWhenUsed/>
    <w:rsid w:val="00561B50"/>
    <w:rPr>
      <w:rFonts w:ascii="Tahoma" w:hAnsi="Tahoma"/>
      <w:sz w:val="16"/>
      <w:szCs w:val="16"/>
    </w:rPr>
  </w:style>
  <w:style w:type="character" w:customStyle="1" w:styleId="af4">
    <w:name w:val="Текст выноски Знак"/>
    <w:basedOn w:val="a0"/>
    <w:link w:val="af3"/>
    <w:uiPriority w:val="99"/>
    <w:semiHidden/>
    <w:rsid w:val="00561B50"/>
    <w:rPr>
      <w:rFonts w:ascii="Tahoma" w:eastAsia="Times New Roman" w:hAnsi="Tahoma" w:cs="Times New Roman"/>
      <w:sz w:val="16"/>
      <w:szCs w:val="16"/>
      <w:lang w:eastAsia="ru-RU"/>
    </w:rPr>
  </w:style>
  <w:style w:type="paragraph" w:customStyle="1" w:styleId="af5">
    <w:name w:val="Знак"/>
    <w:basedOn w:val="a"/>
    <w:uiPriority w:val="99"/>
    <w:rsid w:val="00561B50"/>
    <w:pPr>
      <w:widowControl w:val="0"/>
      <w:adjustRightInd w:val="0"/>
      <w:spacing w:after="160" w:line="240" w:lineRule="exact"/>
      <w:jc w:val="right"/>
    </w:pPr>
    <w:rPr>
      <w:lang w:val="en-GB" w:eastAsia="en-US"/>
    </w:rPr>
  </w:style>
  <w:style w:type="paragraph" w:customStyle="1" w:styleId="ConsPlusNormal">
    <w:name w:val="ConsPlusNormal"/>
    <w:uiPriority w:val="99"/>
    <w:rsid w:val="00561B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561B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6">
    <w:name w:val="Таблицы (моноширинный)"/>
    <w:basedOn w:val="a"/>
    <w:next w:val="a"/>
    <w:uiPriority w:val="99"/>
    <w:rsid w:val="00561B50"/>
    <w:pPr>
      <w:autoSpaceDE w:val="0"/>
      <w:autoSpaceDN w:val="0"/>
      <w:adjustRightInd w:val="0"/>
      <w:jc w:val="both"/>
    </w:pPr>
    <w:rPr>
      <w:rFonts w:ascii="Courier New" w:hAnsi="Courier New" w:cs="Courier New"/>
    </w:rPr>
  </w:style>
  <w:style w:type="paragraph" w:customStyle="1" w:styleId="af7">
    <w:name w:val="Стиль"/>
    <w:basedOn w:val="a"/>
    <w:uiPriority w:val="99"/>
    <w:rsid w:val="00561B50"/>
    <w:pPr>
      <w:widowControl w:val="0"/>
      <w:adjustRightInd w:val="0"/>
      <w:spacing w:after="160" w:line="240" w:lineRule="exact"/>
      <w:jc w:val="right"/>
    </w:pPr>
    <w:rPr>
      <w:lang w:val="en-GB" w:eastAsia="en-US"/>
    </w:rPr>
  </w:style>
  <w:style w:type="paragraph" w:customStyle="1" w:styleId="af8">
    <w:name w:val="Знак Знак Знак Знак"/>
    <w:basedOn w:val="a"/>
    <w:uiPriority w:val="99"/>
    <w:rsid w:val="00561B50"/>
    <w:pPr>
      <w:tabs>
        <w:tab w:val="right" w:leader="dot" w:pos="6521"/>
      </w:tabs>
      <w:spacing w:after="160" w:line="240" w:lineRule="exact"/>
      <w:ind w:firstLine="142"/>
      <w:jc w:val="both"/>
    </w:pPr>
    <w:rPr>
      <w:rFonts w:ascii="Verdana" w:hAnsi="Verdana"/>
      <w:lang w:val="en-US" w:eastAsia="en-US"/>
    </w:rPr>
  </w:style>
  <w:style w:type="paragraph" w:customStyle="1" w:styleId="ConsNormal">
    <w:name w:val="ConsNormal"/>
    <w:uiPriority w:val="99"/>
    <w:rsid w:val="00561B5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11">
    <w:name w:val="Знак1"/>
    <w:basedOn w:val="a"/>
    <w:uiPriority w:val="99"/>
    <w:rsid w:val="00561B50"/>
    <w:rPr>
      <w:rFonts w:ascii="Verdana" w:hAnsi="Verdana" w:cs="Verdana"/>
      <w:lang w:val="en-US" w:eastAsia="en-US"/>
    </w:rPr>
  </w:style>
  <w:style w:type="paragraph" w:customStyle="1" w:styleId="af9">
    <w:name w:val="Нормальный (таблица)"/>
    <w:basedOn w:val="a"/>
    <w:next w:val="a"/>
    <w:uiPriority w:val="99"/>
    <w:rsid w:val="00561B50"/>
    <w:pPr>
      <w:widowControl w:val="0"/>
      <w:autoSpaceDE w:val="0"/>
      <w:autoSpaceDN w:val="0"/>
      <w:adjustRightInd w:val="0"/>
      <w:jc w:val="both"/>
    </w:pPr>
    <w:rPr>
      <w:rFonts w:ascii="Arial" w:hAnsi="Arial" w:cs="Arial"/>
      <w:sz w:val="24"/>
      <w:szCs w:val="24"/>
    </w:rPr>
  </w:style>
  <w:style w:type="paragraph" w:customStyle="1" w:styleId="afa">
    <w:name w:val="Прижатый влево"/>
    <w:basedOn w:val="a"/>
    <w:next w:val="a"/>
    <w:uiPriority w:val="99"/>
    <w:rsid w:val="00561B50"/>
    <w:pPr>
      <w:widowControl w:val="0"/>
      <w:autoSpaceDE w:val="0"/>
      <w:autoSpaceDN w:val="0"/>
      <w:adjustRightInd w:val="0"/>
    </w:pPr>
    <w:rPr>
      <w:rFonts w:ascii="Arial" w:hAnsi="Arial" w:cs="Arial"/>
      <w:sz w:val="24"/>
      <w:szCs w:val="24"/>
    </w:rPr>
  </w:style>
  <w:style w:type="paragraph" w:customStyle="1" w:styleId="afb">
    <w:name w:val="Заголовок статьи"/>
    <w:basedOn w:val="a"/>
    <w:next w:val="a"/>
    <w:uiPriority w:val="99"/>
    <w:rsid w:val="00561B50"/>
    <w:pPr>
      <w:autoSpaceDE w:val="0"/>
      <w:autoSpaceDN w:val="0"/>
      <w:adjustRightInd w:val="0"/>
      <w:ind w:left="1612" w:hanging="892"/>
      <w:jc w:val="both"/>
    </w:pPr>
    <w:rPr>
      <w:rFonts w:ascii="Arial" w:hAnsi="Arial" w:cs="Arial"/>
      <w:sz w:val="24"/>
      <w:szCs w:val="24"/>
    </w:rPr>
  </w:style>
  <w:style w:type="paragraph" w:customStyle="1" w:styleId="afc">
    <w:name w:val="Внимание: Криминал!!"/>
    <w:basedOn w:val="a"/>
    <w:next w:val="a"/>
    <w:uiPriority w:val="99"/>
    <w:rsid w:val="00561B50"/>
    <w:pPr>
      <w:widowControl w:val="0"/>
      <w:autoSpaceDE w:val="0"/>
      <w:autoSpaceDN w:val="0"/>
      <w:adjustRightInd w:val="0"/>
      <w:jc w:val="both"/>
    </w:pPr>
    <w:rPr>
      <w:rFonts w:ascii="Arial" w:hAnsi="Arial" w:cs="Arial"/>
      <w:sz w:val="24"/>
      <w:szCs w:val="24"/>
    </w:rPr>
  </w:style>
  <w:style w:type="paragraph" w:customStyle="1" w:styleId="afd">
    <w:name w:val="Внимание: недобросовестность!"/>
    <w:basedOn w:val="a"/>
    <w:next w:val="a"/>
    <w:uiPriority w:val="99"/>
    <w:rsid w:val="00561B50"/>
    <w:pPr>
      <w:widowControl w:val="0"/>
      <w:autoSpaceDE w:val="0"/>
      <w:autoSpaceDN w:val="0"/>
      <w:adjustRightInd w:val="0"/>
      <w:jc w:val="both"/>
    </w:pPr>
    <w:rPr>
      <w:rFonts w:ascii="Arial" w:hAnsi="Arial" w:cs="Arial"/>
      <w:sz w:val="24"/>
      <w:szCs w:val="24"/>
    </w:rPr>
  </w:style>
  <w:style w:type="paragraph" w:customStyle="1" w:styleId="afe">
    <w:name w:val="Основное меню (преемственное)"/>
    <w:basedOn w:val="a"/>
    <w:next w:val="a"/>
    <w:uiPriority w:val="99"/>
    <w:rsid w:val="00561B50"/>
    <w:pPr>
      <w:widowControl w:val="0"/>
      <w:autoSpaceDE w:val="0"/>
      <w:autoSpaceDN w:val="0"/>
      <w:adjustRightInd w:val="0"/>
      <w:jc w:val="both"/>
    </w:pPr>
    <w:rPr>
      <w:rFonts w:ascii="Verdana" w:hAnsi="Verdana" w:cs="Verdana"/>
      <w:sz w:val="24"/>
      <w:szCs w:val="24"/>
    </w:rPr>
  </w:style>
  <w:style w:type="paragraph" w:customStyle="1" w:styleId="aff">
    <w:name w:val="Заголовок"/>
    <w:basedOn w:val="afe"/>
    <w:next w:val="a"/>
    <w:uiPriority w:val="99"/>
    <w:rsid w:val="00561B50"/>
    <w:rPr>
      <w:rFonts w:ascii="Arial" w:hAnsi="Arial" w:cs="Arial"/>
      <w:b/>
      <w:bCs/>
      <w:color w:val="C0C0C0"/>
    </w:rPr>
  </w:style>
  <w:style w:type="paragraph" w:customStyle="1" w:styleId="aff0">
    <w:name w:val="Интерактивный заголовок"/>
    <w:basedOn w:val="aff"/>
    <w:next w:val="a"/>
    <w:uiPriority w:val="99"/>
    <w:rsid w:val="00561B50"/>
    <w:rPr>
      <w:b w:val="0"/>
      <w:bCs w:val="0"/>
      <w:color w:val="auto"/>
      <w:u w:val="single"/>
    </w:rPr>
  </w:style>
  <w:style w:type="paragraph" w:customStyle="1" w:styleId="aff1">
    <w:name w:val="Интерфейс"/>
    <w:basedOn w:val="a"/>
    <w:next w:val="a"/>
    <w:uiPriority w:val="99"/>
    <w:rsid w:val="00561B50"/>
    <w:pPr>
      <w:widowControl w:val="0"/>
      <w:autoSpaceDE w:val="0"/>
      <w:autoSpaceDN w:val="0"/>
      <w:adjustRightInd w:val="0"/>
      <w:jc w:val="both"/>
    </w:pPr>
    <w:rPr>
      <w:rFonts w:ascii="Arial" w:hAnsi="Arial" w:cs="Arial"/>
      <w:color w:val="E3E2EC"/>
      <w:sz w:val="22"/>
      <w:szCs w:val="22"/>
    </w:rPr>
  </w:style>
  <w:style w:type="paragraph" w:customStyle="1" w:styleId="aff2">
    <w:name w:val="Комментарий"/>
    <w:basedOn w:val="a"/>
    <w:next w:val="a"/>
    <w:uiPriority w:val="99"/>
    <w:rsid w:val="00561B50"/>
    <w:pPr>
      <w:widowControl w:val="0"/>
      <w:autoSpaceDE w:val="0"/>
      <w:autoSpaceDN w:val="0"/>
      <w:adjustRightInd w:val="0"/>
      <w:ind w:left="170"/>
      <w:jc w:val="both"/>
    </w:pPr>
    <w:rPr>
      <w:rFonts w:ascii="Arial" w:hAnsi="Arial" w:cs="Arial"/>
      <w:i/>
      <w:iCs/>
      <w:color w:val="800080"/>
      <w:sz w:val="24"/>
      <w:szCs w:val="24"/>
    </w:rPr>
  </w:style>
  <w:style w:type="paragraph" w:customStyle="1" w:styleId="aff3">
    <w:name w:val="Информация об изменениях документа"/>
    <w:basedOn w:val="aff2"/>
    <w:next w:val="a"/>
    <w:uiPriority w:val="99"/>
    <w:rsid w:val="00561B50"/>
    <w:pPr>
      <w:ind w:left="0"/>
    </w:pPr>
  </w:style>
  <w:style w:type="paragraph" w:customStyle="1" w:styleId="aff4">
    <w:name w:val="Текст (лев. подпись)"/>
    <w:basedOn w:val="a"/>
    <w:next w:val="a"/>
    <w:uiPriority w:val="99"/>
    <w:rsid w:val="00561B50"/>
    <w:pPr>
      <w:widowControl w:val="0"/>
      <w:autoSpaceDE w:val="0"/>
      <w:autoSpaceDN w:val="0"/>
      <w:adjustRightInd w:val="0"/>
    </w:pPr>
    <w:rPr>
      <w:rFonts w:ascii="Arial" w:hAnsi="Arial" w:cs="Arial"/>
      <w:sz w:val="24"/>
      <w:szCs w:val="24"/>
    </w:rPr>
  </w:style>
  <w:style w:type="paragraph" w:customStyle="1" w:styleId="aff5">
    <w:name w:val="Колонтитул (левый)"/>
    <w:basedOn w:val="aff4"/>
    <w:next w:val="a"/>
    <w:uiPriority w:val="99"/>
    <w:rsid w:val="00561B50"/>
    <w:pPr>
      <w:jc w:val="both"/>
    </w:pPr>
    <w:rPr>
      <w:sz w:val="16"/>
      <w:szCs w:val="16"/>
    </w:rPr>
  </w:style>
  <w:style w:type="paragraph" w:customStyle="1" w:styleId="aff6">
    <w:name w:val="Текст (прав. подпись)"/>
    <w:basedOn w:val="a"/>
    <w:next w:val="a"/>
    <w:uiPriority w:val="99"/>
    <w:rsid w:val="00561B50"/>
    <w:pPr>
      <w:widowControl w:val="0"/>
      <w:autoSpaceDE w:val="0"/>
      <w:autoSpaceDN w:val="0"/>
      <w:adjustRightInd w:val="0"/>
      <w:jc w:val="right"/>
    </w:pPr>
    <w:rPr>
      <w:rFonts w:ascii="Arial" w:hAnsi="Arial" w:cs="Arial"/>
      <w:sz w:val="24"/>
      <w:szCs w:val="24"/>
    </w:rPr>
  </w:style>
  <w:style w:type="paragraph" w:customStyle="1" w:styleId="aff7">
    <w:name w:val="Колонтитул (правый)"/>
    <w:basedOn w:val="aff6"/>
    <w:next w:val="a"/>
    <w:uiPriority w:val="99"/>
    <w:rsid w:val="00561B50"/>
    <w:pPr>
      <w:jc w:val="both"/>
    </w:pPr>
    <w:rPr>
      <w:sz w:val="16"/>
      <w:szCs w:val="16"/>
    </w:rPr>
  </w:style>
  <w:style w:type="paragraph" w:customStyle="1" w:styleId="aff8">
    <w:name w:val="Комментарий пользователя"/>
    <w:basedOn w:val="aff2"/>
    <w:next w:val="a"/>
    <w:uiPriority w:val="99"/>
    <w:rsid w:val="00561B50"/>
    <w:pPr>
      <w:ind w:left="0"/>
      <w:jc w:val="left"/>
    </w:pPr>
    <w:rPr>
      <w:i w:val="0"/>
      <w:iCs w:val="0"/>
      <w:color w:val="000080"/>
    </w:rPr>
  </w:style>
  <w:style w:type="paragraph" w:customStyle="1" w:styleId="aff9">
    <w:name w:val="Куда обратиться?"/>
    <w:basedOn w:val="a"/>
    <w:next w:val="a"/>
    <w:uiPriority w:val="99"/>
    <w:rsid w:val="00561B50"/>
    <w:pPr>
      <w:widowControl w:val="0"/>
      <w:autoSpaceDE w:val="0"/>
      <w:autoSpaceDN w:val="0"/>
      <w:adjustRightInd w:val="0"/>
      <w:jc w:val="both"/>
    </w:pPr>
    <w:rPr>
      <w:rFonts w:ascii="Arial" w:hAnsi="Arial" w:cs="Arial"/>
      <w:sz w:val="24"/>
      <w:szCs w:val="24"/>
    </w:rPr>
  </w:style>
  <w:style w:type="paragraph" w:customStyle="1" w:styleId="affa">
    <w:name w:val="Моноширинный"/>
    <w:basedOn w:val="a"/>
    <w:next w:val="a"/>
    <w:uiPriority w:val="99"/>
    <w:rsid w:val="00561B50"/>
    <w:pPr>
      <w:widowControl w:val="0"/>
      <w:autoSpaceDE w:val="0"/>
      <w:autoSpaceDN w:val="0"/>
      <w:adjustRightInd w:val="0"/>
      <w:jc w:val="both"/>
    </w:pPr>
    <w:rPr>
      <w:rFonts w:ascii="Courier New" w:hAnsi="Courier New" w:cs="Courier New"/>
      <w:sz w:val="24"/>
      <w:szCs w:val="24"/>
    </w:rPr>
  </w:style>
  <w:style w:type="paragraph" w:customStyle="1" w:styleId="affb">
    <w:name w:val="Необходимые документы"/>
    <w:basedOn w:val="a"/>
    <w:next w:val="a"/>
    <w:uiPriority w:val="99"/>
    <w:rsid w:val="00561B50"/>
    <w:pPr>
      <w:widowControl w:val="0"/>
      <w:autoSpaceDE w:val="0"/>
      <w:autoSpaceDN w:val="0"/>
      <w:adjustRightInd w:val="0"/>
      <w:ind w:left="118"/>
      <w:jc w:val="both"/>
    </w:pPr>
    <w:rPr>
      <w:rFonts w:ascii="Arial" w:hAnsi="Arial" w:cs="Arial"/>
      <w:sz w:val="24"/>
      <w:szCs w:val="24"/>
    </w:rPr>
  </w:style>
  <w:style w:type="paragraph" w:customStyle="1" w:styleId="affc">
    <w:name w:val="Объект"/>
    <w:basedOn w:val="a"/>
    <w:next w:val="a"/>
    <w:uiPriority w:val="99"/>
    <w:rsid w:val="00561B50"/>
    <w:pPr>
      <w:widowControl w:val="0"/>
      <w:autoSpaceDE w:val="0"/>
      <w:autoSpaceDN w:val="0"/>
      <w:adjustRightInd w:val="0"/>
      <w:jc w:val="both"/>
    </w:pPr>
    <w:rPr>
      <w:sz w:val="24"/>
      <w:szCs w:val="24"/>
    </w:rPr>
  </w:style>
  <w:style w:type="paragraph" w:customStyle="1" w:styleId="affd">
    <w:name w:val="Оглавление"/>
    <w:basedOn w:val="af6"/>
    <w:next w:val="a"/>
    <w:uiPriority w:val="99"/>
    <w:rsid w:val="00561B50"/>
    <w:pPr>
      <w:widowControl w:val="0"/>
      <w:ind w:left="140"/>
    </w:pPr>
    <w:rPr>
      <w:rFonts w:ascii="Arial" w:hAnsi="Arial" w:cs="Arial"/>
      <w:sz w:val="24"/>
      <w:szCs w:val="24"/>
    </w:rPr>
  </w:style>
  <w:style w:type="paragraph" w:customStyle="1" w:styleId="affe">
    <w:name w:val="Переменная часть"/>
    <w:basedOn w:val="afe"/>
    <w:next w:val="a"/>
    <w:uiPriority w:val="99"/>
    <w:rsid w:val="00561B50"/>
    <w:rPr>
      <w:rFonts w:ascii="Arial" w:hAnsi="Arial" w:cs="Arial"/>
      <w:sz w:val="20"/>
      <w:szCs w:val="20"/>
    </w:rPr>
  </w:style>
  <w:style w:type="paragraph" w:customStyle="1" w:styleId="afff">
    <w:name w:val="Постоянная часть"/>
    <w:basedOn w:val="afe"/>
    <w:next w:val="a"/>
    <w:uiPriority w:val="99"/>
    <w:rsid w:val="00561B50"/>
    <w:rPr>
      <w:rFonts w:ascii="Arial" w:hAnsi="Arial" w:cs="Arial"/>
      <w:sz w:val="22"/>
      <w:szCs w:val="22"/>
    </w:rPr>
  </w:style>
  <w:style w:type="paragraph" w:customStyle="1" w:styleId="afff0">
    <w:name w:val="Пример."/>
    <w:basedOn w:val="a"/>
    <w:next w:val="a"/>
    <w:uiPriority w:val="99"/>
    <w:rsid w:val="00561B50"/>
    <w:pPr>
      <w:widowControl w:val="0"/>
      <w:autoSpaceDE w:val="0"/>
      <w:autoSpaceDN w:val="0"/>
      <w:adjustRightInd w:val="0"/>
      <w:ind w:left="118" w:firstLine="602"/>
      <w:jc w:val="both"/>
    </w:pPr>
    <w:rPr>
      <w:rFonts w:ascii="Arial" w:hAnsi="Arial" w:cs="Arial"/>
      <w:sz w:val="24"/>
      <w:szCs w:val="24"/>
    </w:rPr>
  </w:style>
  <w:style w:type="paragraph" w:customStyle="1" w:styleId="afff1">
    <w:name w:val="Примечание."/>
    <w:basedOn w:val="aff2"/>
    <w:next w:val="a"/>
    <w:uiPriority w:val="99"/>
    <w:rsid w:val="00561B50"/>
    <w:pPr>
      <w:ind w:left="0"/>
    </w:pPr>
    <w:rPr>
      <w:i w:val="0"/>
      <w:iCs w:val="0"/>
      <w:color w:val="auto"/>
    </w:rPr>
  </w:style>
  <w:style w:type="paragraph" w:customStyle="1" w:styleId="afff2">
    <w:name w:val="Словарная статья"/>
    <w:basedOn w:val="a"/>
    <w:next w:val="a"/>
    <w:uiPriority w:val="99"/>
    <w:rsid w:val="00561B50"/>
    <w:pPr>
      <w:widowControl w:val="0"/>
      <w:autoSpaceDE w:val="0"/>
      <w:autoSpaceDN w:val="0"/>
      <w:adjustRightInd w:val="0"/>
      <w:ind w:right="118"/>
      <w:jc w:val="both"/>
    </w:pPr>
    <w:rPr>
      <w:rFonts w:ascii="Arial" w:hAnsi="Arial" w:cs="Arial"/>
      <w:sz w:val="24"/>
      <w:szCs w:val="24"/>
    </w:rPr>
  </w:style>
  <w:style w:type="paragraph" w:customStyle="1" w:styleId="afff3">
    <w:name w:val="Текст (справка)"/>
    <w:basedOn w:val="a"/>
    <w:next w:val="a"/>
    <w:uiPriority w:val="99"/>
    <w:rsid w:val="00561B50"/>
    <w:pPr>
      <w:widowControl w:val="0"/>
      <w:autoSpaceDE w:val="0"/>
      <w:autoSpaceDN w:val="0"/>
      <w:adjustRightInd w:val="0"/>
      <w:ind w:left="170" w:right="170"/>
    </w:pPr>
    <w:rPr>
      <w:rFonts w:ascii="Arial" w:hAnsi="Arial" w:cs="Arial"/>
      <w:sz w:val="24"/>
      <w:szCs w:val="24"/>
    </w:rPr>
  </w:style>
  <w:style w:type="paragraph" w:customStyle="1" w:styleId="afff4">
    <w:name w:val="Текст в таблице"/>
    <w:basedOn w:val="af9"/>
    <w:next w:val="a"/>
    <w:uiPriority w:val="99"/>
    <w:rsid w:val="00561B50"/>
    <w:pPr>
      <w:ind w:firstLine="500"/>
    </w:pPr>
  </w:style>
  <w:style w:type="paragraph" w:customStyle="1" w:styleId="afff5">
    <w:name w:val="Технический комментарий"/>
    <w:basedOn w:val="a"/>
    <w:next w:val="a"/>
    <w:uiPriority w:val="99"/>
    <w:rsid w:val="00561B50"/>
    <w:pPr>
      <w:widowControl w:val="0"/>
      <w:autoSpaceDE w:val="0"/>
      <w:autoSpaceDN w:val="0"/>
      <w:adjustRightInd w:val="0"/>
    </w:pPr>
    <w:rPr>
      <w:rFonts w:ascii="Arial" w:hAnsi="Arial" w:cs="Arial"/>
      <w:sz w:val="24"/>
      <w:szCs w:val="24"/>
    </w:rPr>
  </w:style>
  <w:style w:type="paragraph" w:customStyle="1" w:styleId="afff6">
    <w:name w:val="Центрированный (таблица)"/>
    <w:basedOn w:val="af9"/>
    <w:next w:val="a"/>
    <w:uiPriority w:val="99"/>
    <w:rsid w:val="00561B50"/>
    <w:pPr>
      <w:jc w:val="center"/>
    </w:pPr>
  </w:style>
  <w:style w:type="paragraph" w:customStyle="1" w:styleId="afff7">
    <w:name w:val="Внимание: криминал!!"/>
    <w:basedOn w:val="a"/>
    <w:next w:val="a"/>
    <w:uiPriority w:val="99"/>
    <w:rsid w:val="00561B50"/>
    <w:pPr>
      <w:widowControl w:val="0"/>
      <w:autoSpaceDE w:val="0"/>
      <w:autoSpaceDN w:val="0"/>
      <w:adjustRightInd w:val="0"/>
      <w:jc w:val="both"/>
    </w:pPr>
    <w:rPr>
      <w:rFonts w:ascii="Arial" w:eastAsiaTheme="minorEastAsia" w:hAnsi="Arial" w:cs="Arial"/>
      <w:sz w:val="24"/>
      <w:szCs w:val="24"/>
    </w:rPr>
  </w:style>
  <w:style w:type="paragraph" w:customStyle="1" w:styleId="afff8">
    <w:name w:val="Заголовок группы контролов"/>
    <w:basedOn w:val="a"/>
    <w:next w:val="a"/>
    <w:uiPriority w:val="99"/>
    <w:rsid w:val="00561B50"/>
    <w:pPr>
      <w:widowControl w:val="0"/>
      <w:autoSpaceDE w:val="0"/>
      <w:autoSpaceDN w:val="0"/>
      <w:adjustRightInd w:val="0"/>
      <w:jc w:val="both"/>
    </w:pPr>
    <w:rPr>
      <w:rFonts w:ascii="Arial" w:eastAsiaTheme="minorEastAsia" w:hAnsi="Arial" w:cs="Arial"/>
      <w:b/>
      <w:bCs/>
      <w:color w:val="000000"/>
      <w:sz w:val="24"/>
      <w:szCs w:val="24"/>
    </w:rPr>
  </w:style>
  <w:style w:type="paragraph" w:customStyle="1" w:styleId="afff9">
    <w:name w:val="Заголовок для информации об изменениях"/>
    <w:basedOn w:val="1"/>
    <w:next w:val="a"/>
    <w:uiPriority w:val="99"/>
    <w:rsid w:val="00561B50"/>
    <w:pPr>
      <w:keepNext w:val="0"/>
      <w:autoSpaceDE w:val="0"/>
      <w:autoSpaceDN w:val="0"/>
      <w:adjustRightInd w:val="0"/>
      <w:jc w:val="both"/>
      <w:outlineLvl w:val="9"/>
    </w:pPr>
    <w:rPr>
      <w:rFonts w:ascii="Arial" w:eastAsiaTheme="minorEastAsia" w:hAnsi="Arial" w:cs="Arial"/>
      <w:color w:val="auto"/>
      <w:sz w:val="20"/>
    </w:rPr>
  </w:style>
  <w:style w:type="paragraph" w:customStyle="1" w:styleId="afffa">
    <w:name w:val="Заголовок приложения"/>
    <w:basedOn w:val="a"/>
    <w:next w:val="a"/>
    <w:uiPriority w:val="99"/>
    <w:rsid w:val="00561B50"/>
    <w:pPr>
      <w:widowControl w:val="0"/>
      <w:autoSpaceDE w:val="0"/>
      <w:autoSpaceDN w:val="0"/>
      <w:adjustRightInd w:val="0"/>
      <w:jc w:val="right"/>
    </w:pPr>
    <w:rPr>
      <w:rFonts w:ascii="Arial" w:eastAsiaTheme="minorEastAsia" w:hAnsi="Arial" w:cs="Arial"/>
      <w:sz w:val="24"/>
      <w:szCs w:val="24"/>
    </w:rPr>
  </w:style>
  <w:style w:type="paragraph" w:customStyle="1" w:styleId="afffb">
    <w:name w:val="Заголовок распахивающейся части диалога"/>
    <w:basedOn w:val="a"/>
    <w:next w:val="a"/>
    <w:uiPriority w:val="99"/>
    <w:rsid w:val="00561B50"/>
    <w:pPr>
      <w:widowControl w:val="0"/>
      <w:autoSpaceDE w:val="0"/>
      <w:autoSpaceDN w:val="0"/>
      <w:adjustRightInd w:val="0"/>
      <w:jc w:val="both"/>
    </w:pPr>
    <w:rPr>
      <w:rFonts w:ascii="Arial" w:eastAsiaTheme="minorEastAsia" w:hAnsi="Arial" w:cs="Arial"/>
      <w:i/>
      <w:iCs/>
      <w:color w:val="000080"/>
      <w:sz w:val="24"/>
      <w:szCs w:val="24"/>
    </w:rPr>
  </w:style>
  <w:style w:type="paragraph" w:customStyle="1" w:styleId="afffc">
    <w:name w:val="Текст информации об изменениях"/>
    <w:basedOn w:val="a"/>
    <w:next w:val="a"/>
    <w:uiPriority w:val="99"/>
    <w:rsid w:val="00561B50"/>
    <w:pPr>
      <w:widowControl w:val="0"/>
      <w:autoSpaceDE w:val="0"/>
      <w:autoSpaceDN w:val="0"/>
      <w:adjustRightInd w:val="0"/>
      <w:jc w:val="both"/>
    </w:pPr>
    <w:rPr>
      <w:rFonts w:ascii="Arial" w:eastAsiaTheme="minorEastAsia" w:hAnsi="Arial" w:cs="Arial"/>
    </w:rPr>
  </w:style>
  <w:style w:type="paragraph" w:customStyle="1" w:styleId="afffd">
    <w:name w:val="Информация об изменениях"/>
    <w:basedOn w:val="afffc"/>
    <w:next w:val="a"/>
    <w:uiPriority w:val="99"/>
    <w:rsid w:val="00561B50"/>
    <w:pPr>
      <w:shd w:val="clear" w:color="auto" w:fill="EAEFED"/>
      <w:spacing w:before="180"/>
      <w:ind w:left="360" w:right="360"/>
    </w:pPr>
    <w:rPr>
      <w:sz w:val="24"/>
      <w:szCs w:val="24"/>
    </w:rPr>
  </w:style>
  <w:style w:type="paragraph" w:customStyle="1" w:styleId="afffe">
    <w:name w:val="Подвал для информации об изменениях"/>
    <w:basedOn w:val="1"/>
    <w:next w:val="a"/>
    <w:uiPriority w:val="99"/>
    <w:rsid w:val="00561B50"/>
    <w:pPr>
      <w:keepNext w:val="0"/>
      <w:shd w:val="clear" w:color="auto" w:fill="auto"/>
      <w:autoSpaceDE w:val="0"/>
      <w:autoSpaceDN w:val="0"/>
      <w:adjustRightInd w:val="0"/>
      <w:jc w:val="both"/>
      <w:outlineLvl w:val="9"/>
    </w:pPr>
    <w:rPr>
      <w:rFonts w:ascii="Arial" w:eastAsiaTheme="minorEastAsia" w:hAnsi="Arial" w:cs="Arial"/>
      <w:color w:val="auto"/>
      <w:sz w:val="20"/>
    </w:rPr>
  </w:style>
  <w:style w:type="paragraph" w:customStyle="1" w:styleId="affff">
    <w:name w:val="Подзаголовок для информации об изменениях"/>
    <w:basedOn w:val="afffc"/>
    <w:next w:val="a"/>
    <w:uiPriority w:val="99"/>
    <w:rsid w:val="00561B50"/>
    <w:rPr>
      <w:b/>
      <w:bCs/>
      <w:color w:val="000080"/>
      <w:sz w:val="24"/>
      <w:szCs w:val="24"/>
    </w:rPr>
  </w:style>
  <w:style w:type="paragraph" w:customStyle="1" w:styleId="affff0">
    <w:name w:val="Подчёркнуный текст"/>
    <w:basedOn w:val="a"/>
    <w:next w:val="a"/>
    <w:uiPriority w:val="99"/>
    <w:rsid w:val="00561B50"/>
    <w:pPr>
      <w:widowControl w:val="0"/>
      <w:autoSpaceDE w:val="0"/>
      <w:autoSpaceDN w:val="0"/>
      <w:adjustRightInd w:val="0"/>
      <w:jc w:val="both"/>
    </w:pPr>
    <w:rPr>
      <w:rFonts w:ascii="Arial" w:eastAsiaTheme="minorEastAsia" w:hAnsi="Arial" w:cs="Arial"/>
      <w:sz w:val="24"/>
      <w:szCs w:val="24"/>
    </w:rPr>
  </w:style>
  <w:style w:type="paragraph" w:customStyle="1" w:styleId="affff1">
    <w:name w:val="Ссылка на официальную публикацию"/>
    <w:basedOn w:val="a"/>
    <w:next w:val="a"/>
    <w:uiPriority w:val="99"/>
    <w:rsid w:val="00561B50"/>
    <w:pPr>
      <w:widowControl w:val="0"/>
      <w:autoSpaceDE w:val="0"/>
      <w:autoSpaceDN w:val="0"/>
      <w:adjustRightInd w:val="0"/>
      <w:jc w:val="both"/>
    </w:pPr>
    <w:rPr>
      <w:rFonts w:ascii="Arial" w:eastAsiaTheme="minorEastAsia" w:hAnsi="Arial" w:cs="Arial"/>
      <w:sz w:val="24"/>
      <w:szCs w:val="24"/>
    </w:rPr>
  </w:style>
  <w:style w:type="paragraph" w:customStyle="1" w:styleId="msonormalcxspmiddle">
    <w:name w:val="msonormalcxspmiddle"/>
    <w:basedOn w:val="a"/>
    <w:uiPriority w:val="99"/>
    <w:semiHidden/>
    <w:rsid w:val="00561B50"/>
    <w:pPr>
      <w:spacing w:before="100" w:beforeAutospacing="1" w:after="100" w:afterAutospacing="1"/>
    </w:pPr>
    <w:rPr>
      <w:sz w:val="24"/>
      <w:szCs w:val="24"/>
    </w:rPr>
  </w:style>
  <w:style w:type="paragraph" w:customStyle="1" w:styleId="msolistparagraph0">
    <w:name w:val="msolistparagraph"/>
    <w:basedOn w:val="a"/>
    <w:uiPriority w:val="99"/>
    <w:semiHidden/>
    <w:rsid w:val="00561B50"/>
    <w:pPr>
      <w:spacing w:after="200" w:line="276" w:lineRule="auto"/>
      <w:ind w:left="720"/>
      <w:contextualSpacing/>
    </w:pPr>
    <w:rPr>
      <w:rFonts w:ascii="Calibri" w:eastAsia="Calibri" w:hAnsi="Calibri"/>
      <w:sz w:val="22"/>
      <w:szCs w:val="22"/>
      <w:lang w:eastAsia="en-US"/>
    </w:rPr>
  </w:style>
  <w:style w:type="paragraph" w:customStyle="1" w:styleId="affff2">
    <w:name w:val="Нормальный.представление"/>
    <w:uiPriority w:val="99"/>
    <w:rsid w:val="00561B50"/>
    <w:pPr>
      <w:spacing w:line="252" w:lineRule="auto"/>
    </w:pPr>
    <w:rPr>
      <w:rFonts w:ascii="Cambria" w:eastAsia="Times New Roman" w:hAnsi="Cambria" w:cs="Times New Roman"/>
      <w:lang w:eastAsia="ru-RU"/>
    </w:rPr>
  </w:style>
  <w:style w:type="paragraph" w:customStyle="1" w:styleId="affff3">
    <w:name w:val="Знак Знак Знак Знак Знак Знак Знак Знак Знак Знак"/>
    <w:basedOn w:val="a"/>
    <w:uiPriority w:val="99"/>
    <w:rsid w:val="00561B50"/>
    <w:pPr>
      <w:spacing w:after="160" w:line="240" w:lineRule="exact"/>
    </w:pPr>
    <w:rPr>
      <w:rFonts w:ascii="Verdana" w:hAnsi="Verdana"/>
      <w:lang w:val="en-US" w:eastAsia="en-US"/>
    </w:rPr>
  </w:style>
  <w:style w:type="character" w:customStyle="1" w:styleId="affff4">
    <w:name w:val="Гипертекстовая ссылка"/>
    <w:uiPriority w:val="99"/>
    <w:rsid w:val="00561B50"/>
    <w:rPr>
      <w:b/>
      <w:bCs/>
      <w:color w:val="008000"/>
    </w:rPr>
  </w:style>
  <w:style w:type="character" w:customStyle="1" w:styleId="affff5">
    <w:name w:val="Цветовое выделение"/>
    <w:uiPriority w:val="99"/>
    <w:rsid w:val="00561B50"/>
    <w:rPr>
      <w:b/>
      <w:bCs/>
      <w:color w:val="000080"/>
    </w:rPr>
  </w:style>
  <w:style w:type="character" w:customStyle="1" w:styleId="affff6">
    <w:name w:val="Активная гипертекстовая ссылка"/>
    <w:uiPriority w:val="99"/>
    <w:rsid w:val="00561B50"/>
    <w:rPr>
      <w:b/>
      <w:bCs/>
      <w:color w:val="008000"/>
      <w:u w:val="single"/>
    </w:rPr>
  </w:style>
  <w:style w:type="character" w:customStyle="1" w:styleId="affff7">
    <w:name w:val="Заголовок своего сообщения"/>
    <w:basedOn w:val="affff5"/>
    <w:uiPriority w:val="99"/>
    <w:rsid w:val="00561B50"/>
    <w:rPr>
      <w:b/>
      <w:bCs/>
      <w:color w:val="000080"/>
    </w:rPr>
  </w:style>
  <w:style w:type="character" w:customStyle="1" w:styleId="affff8">
    <w:name w:val="Заголовок чужого сообщения"/>
    <w:uiPriority w:val="99"/>
    <w:rsid w:val="00561B50"/>
    <w:rPr>
      <w:b/>
      <w:bCs/>
      <w:color w:val="FF0000"/>
    </w:rPr>
  </w:style>
  <w:style w:type="character" w:customStyle="1" w:styleId="affff9">
    <w:name w:val="Найденные слова"/>
    <w:basedOn w:val="affff5"/>
    <w:uiPriority w:val="99"/>
    <w:rsid w:val="00561B50"/>
    <w:rPr>
      <w:b/>
      <w:bCs/>
      <w:color w:val="000080"/>
    </w:rPr>
  </w:style>
  <w:style w:type="character" w:customStyle="1" w:styleId="affffa">
    <w:name w:val="Не вступил в силу"/>
    <w:uiPriority w:val="99"/>
    <w:rsid w:val="00561B50"/>
    <w:rPr>
      <w:b/>
      <w:bCs/>
      <w:color w:val="008080"/>
    </w:rPr>
  </w:style>
  <w:style w:type="character" w:customStyle="1" w:styleId="affffb">
    <w:name w:val="Опечатки"/>
    <w:uiPriority w:val="99"/>
    <w:rsid w:val="00561B50"/>
    <w:rPr>
      <w:color w:val="FF0000"/>
    </w:rPr>
  </w:style>
  <w:style w:type="character" w:customStyle="1" w:styleId="affffc">
    <w:name w:val="Продолжение ссылки"/>
    <w:basedOn w:val="affff4"/>
    <w:uiPriority w:val="99"/>
    <w:rsid w:val="00561B50"/>
    <w:rPr>
      <w:b/>
      <w:bCs/>
      <w:color w:val="008000"/>
    </w:rPr>
  </w:style>
  <w:style w:type="character" w:customStyle="1" w:styleId="affffd">
    <w:name w:val="Сравнение редакций"/>
    <w:basedOn w:val="affff5"/>
    <w:uiPriority w:val="99"/>
    <w:rsid w:val="00561B50"/>
    <w:rPr>
      <w:b/>
      <w:bCs/>
      <w:color w:val="000080"/>
    </w:rPr>
  </w:style>
  <w:style w:type="character" w:customStyle="1" w:styleId="affffe">
    <w:name w:val="Сравнение редакций. Добавленный фрагмент"/>
    <w:uiPriority w:val="99"/>
    <w:rsid w:val="00561B50"/>
    <w:rPr>
      <w:color w:val="0000FF"/>
    </w:rPr>
  </w:style>
  <w:style w:type="character" w:customStyle="1" w:styleId="afffff">
    <w:name w:val="Сравнение редакций. Удаленный фрагмент"/>
    <w:uiPriority w:val="99"/>
    <w:rsid w:val="00561B50"/>
    <w:rPr>
      <w:strike/>
      <w:color w:val="808000"/>
    </w:rPr>
  </w:style>
  <w:style w:type="character" w:customStyle="1" w:styleId="afffff0">
    <w:name w:val="Утратил силу"/>
    <w:uiPriority w:val="99"/>
    <w:rsid w:val="00561B50"/>
    <w:rPr>
      <w:b/>
      <w:bCs/>
      <w:strike/>
      <w:color w:val="808000"/>
    </w:rPr>
  </w:style>
  <w:style w:type="character" w:customStyle="1" w:styleId="afffff1">
    <w:name w:val="Выделение для Базового Поиска"/>
    <w:basedOn w:val="affff5"/>
    <w:uiPriority w:val="99"/>
    <w:rsid w:val="00561B50"/>
    <w:rPr>
      <w:rFonts w:ascii="Times New Roman" w:hAnsi="Times New Roman" w:cs="Times New Roman" w:hint="default"/>
      <w:b w:val="0"/>
      <w:bCs w:val="0"/>
      <w:color w:val="0058A9"/>
    </w:rPr>
  </w:style>
  <w:style w:type="character" w:customStyle="1" w:styleId="afffff2">
    <w:name w:val="Выделение для Базового Поиска (курсив)"/>
    <w:basedOn w:val="afffff1"/>
    <w:uiPriority w:val="99"/>
    <w:rsid w:val="00561B50"/>
    <w:rPr>
      <w:rFonts w:ascii="Times New Roman" w:hAnsi="Times New Roman" w:cs="Times New Roman" w:hint="default"/>
      <w:b w:val="0"/>
      <w:bCs w:val="0"/>
      <w:i/>
      <w:iCs/>
      <w:color w:val="0058A9"/>
    </w:rPr>
  </w:style>
  <w:style w:type="character" w:customStyle="1" w:styleId="apple-converted-space">
    <w:name w:val="apple-converted-space"/>
    <w:uiPriority w:val="99"/>
    <w:rsid w:val="00561B50"/>
  </w:style>
  <w:style w:type="table" w:styleId="afffff3">
    <w:name w:val="Table Grid"/>
    <w:basedOn w:val="a1"/>
    <w:uiPriority w:val="99"/>
    <w:rsid w:val="00561B5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4">
    <w:name w:val="No Spacing"/>
    <w:uiPriority w:val="1"/>
    <w:qFormat/>
    <w:rsid w:val="00567631"/>
    <w:pPr>
      <w:spacing w:after="0" w:line="240" w:lineRule="auto"/>
    </w:pPr>
    <w:rPr>
      <w:rFonts w:ascii="Calibri" w:eastAsia="Times New Roman" w:hAnsi="Calibri" w:cs="Times New Roman"/>
      <w:lang w:eastAsia="ru-RU"/>
    </w:rPr>
  </w:style>
  <w:style w:type="paragraph" w:customStyle="1" w:styleId="font5">
    <w:name w:val="font5"/>
    <w:basedOn w:val="a"/>
    <w:rsid w:val="00566A0D"/>
    <w:pPr>
      <w:spacing w:before="100" w:beforeAutospacing="1" w:after="100" w:afterAutospacing="1"/>
    </w:pPr>
    <w:rPr>
      <w:sz w:val="22"/>
      <w:szCs w:val="22"/>
    </w:rPr>
  </w:style>
  <w:style w:type="paragraph" w:customStyle="1" w:styleId="font6">
    <w:name w:val="font6"/>
    <w:basedOn w:val="a"/>
    <w:rsid w:val="00566A0D"/>
    <w:pPr>
      <w:spacing w:before="100" w:beforeAutospacing="1" w:after="100" w:afterAutospacing="1"/>
    </w:pPr>
    <w:rPr>
      <w:rFonts w:ascii="Tahoma" w:hAnsi="Tahoma" w:cs="Tahoma"/>
      <w:color w:val="000000"/>
      <w:sz w:val="24"/>
      <w:szCs w:val="24"/>
    </w:rPr>
  </w:style>
  <w:style w:type="paragraph" w:customStyle="1" w:styleId="font7">
    <w:name w:val="font7"/>
    <w:basedOn w:val="a"/>
    <w:rsid w:val="00566A0D"/>
    <w:pPr>
      <w:spacing w:before="100" w:beforeAutospacing="1" w:after="100" w:afterAutospacing="1"/>
    </w:pPr>
    <w:rPr>
      <w:rFonts w:ascii="Tahoma" w:hAnsi="Tahoma" w:cs="Tahoma"/>
      <w:b/>
      <w:bCs/>
      <w:color w:val="000000"/>
      <w:sz w:val="24"/>
      <w:szCs w:val="24"/>
    </w:rPr>
  </w:style>
  <w:style w:type="paragraph" w:customStyle="1" w:styleId="font8">
    <w:name w:val="font8"/>
    <w:basedOn w:val="a"/>
    <w:rsid w:val="00566A0D"/>
    <w:pPr>
      <w:spacing w:before="100" w:beforeAutospacing="1" w:after="100" w:afterAutospacing="1"/>
    </w:pPr>
    <w:rPr>
      <w:rFonts w:ascii="Tahoma" w:hAnsi="Tahoma" w:cs="Tahoma"/>
      <w:color w:val="000000"/>
      <w:sz w:val="18"/>
      <w:szCs w:val="18"/>
    </w:rPr>
  </w:style>
  <w:style w:type="paragraph" w:customStyle="1" w:styleId="font9">
    <w:name w:val="font9"/>
    <w:basedOn w:val="a"/>
    <w:rsid w:val="00566A0D"/>
    <w:pPr>
      <w:spacing w:before="100" w:beforeAutospacing="1" w:after="100" w:afterAutospacing="1"/>
    </w:pPr>
    <w:rPr>
      <w:rFonts w:ascii="Tahoma" w:hAnsi="Tahoma" w:cs="Tahoma"/>
      <w:b/>
      <w:bCs/>
      <w:color w:val="000000"/>
      <w:sz w:val="18"/>
      <w:szCs w:val="18"/>
    </w:rPr>
  </w:style>
  <w:style w:type="paragraph" w:customStyle="1" w:styleId="font10">
    <w:name w:val="font10"/>
    <w:basedOn w:val="a"/>
    <w:rsid w:val="00566A0D"/>
    <w:pPr>
      <w:spacing w:before="100" w:beforeAutospacing="1" w:after="100" w:afterAutospacing="1"/>
    </w:pPr>
    <w:rPr>
      <w:color w:val="FF0000"/>
      <w:sz w:val="22"/>
      <w:szCs w:val="22"/>
    </w:rPr>
  </w:style>
  <w:style w:type="paragraph" w:customStyle="1" w:styleId="font11">
    <w:name w:val="font11"/>
    <w:basedOn w:val="a"/>
    <w:rsid w:val="00566A0D"/>
    <w:pPr>
      <w:spacing w:before="100" w:beforeAutospacing="1" w:after="100" w:afterAutospacing="1"/>
    </w:pPr>
    <w:rPr>
      <w:color w:val="FF0000"/>
      <w:sz w:val="22"/>
      <w:szCs w:val="22"/>
    </w:rPr>
  </w:style>
  <w:style w:type="paragraph" w:customStyle="1" w:styleId="font12">
    <w:name w:val="font12"/>
    <w:basedOn w:val="a"/>
    <w:rsid w:val="00566A0D"/>
    <w:pPr>
      <w:spacing w:before="100" w:beforeAutospacing="1" w:after="100" w:afterAutospacing="1"/>
    </w:pPr>
    <w:rPr>
      <w:color w:val="FF0000"/>
      <w:sz w:val="22"/>
      <w:szCs w:val="22"/>
    </w:rPr>
  </w:style>
  <w:style w:type="paragraph" w:customStyle="1" w:styleId="xl69">
    <w:name w:val="xl69"/>
    <w:basedOn w:val="a"/>
    <w:rsid w:val="00566A0D"/>
    <w:pPr>
      <w:shd w:val="clear" w:color="000000" w:fill="FFFFFF"/>
      <w:spacing w:before="100" w:beforeAutospacing="1" w:after="100" w:afterAutospacing="1"/>
      <w:textAlignment w:val="top"/>
    </w:pPr>
    <w:rPr>
      <w:sz w:val="24"/>
      <w:szCs w:val="24"/>
    </w:rPr>
  </w:style>
  <w:style w:type="paragraph" w:customStyle="1" w:styleId="xl70">
    <w:name w:val="xl70"/>
    <w:basedOn w:val="a"/>
    <w:rsid w:val="00566A0D"/>
    <w:pPr>
      <w:shd w:val="clear" w:color="000000" w:fill="FFFFFF"/>
      <w:spacing w:before="100" w:beforeAutospacing="1" w:after="100" w:afterAutospacing="1"/>
      <w:jc w:val="center"/>
      <w:textAlignment w:val="top"/>
    </w:pPr>
    <w:rPr>
      <w:sz w:val="24"/>
      <w:szCs w:val="24"/>
    </w:rPr>
  </w:style>
  <w:style w:type="paragraph" w:customStyle="1" w:styleId="xl71">
    <w:name w:val="xl71"/>
    <w:basedOn w:val="a"/>
    <w:rsid w:val="00566A0D"/>
    <w:pPr>
      <w:shd w:val="clear" w:color="000000" w:fill="FFFFFF"/>
      <w:spacing w:before="100" w:beforeAutospacing="1" w:after="100" w:afterAutospacing="1"/>
      <w:textAlignment w:val="top"/>
    </w:pPr>
    <w:rPr>
      <w:sz w:val="24"/>
      <w:szCs w:val="24"/>
    </w:rPr>
  </w:style>
  <w:style w:type="paragraph" w:customStyle="1" w:styleId="xl72">
    <w:name w:val="xl72"/>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73">
    <w:name w:val="xl73"/>
    <w:basedOn w:val="a"/>
    <w:rsid w:val="00566A0D"/>
    <w:pPr>
      <w:shd w:val="clear" w:color="000000" w:fill="FFFFFF"/>
      <w:spacing w:before="100" w:beforeAutospacing="1" w:after="100" w:afterAutospacing="1"/>
      <w:textAlignment w:val="top"/>
    </w:pPr>
  </w:style>
  <w:style w:type="paragraph" w:customStyle="1" w:styleId="xl74">
    <w:name w:val="xl74"/>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75">
    <w:name w:val="xl75"/>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76">
    <w:name w:val="xl76"/>
    <w:basedOn w:val="a"/>
    <w:rsid w:val="00566A0D"/>
    <w:pPr>
      <w:shd w:val="clear" w:color="000000" w:fill="FFFFFF"/>
      <w:spacing w:before="100" w:beforeAutospacing="1" w:after="100" w:afterAutospacing="1"/>
      <w:textAlignment w:val="top"/>
    </w:pPr>
    <w:rPr>
      <w:b/>
      <w:bCs/>
      <w:sz w:val="24"/>
      <w:szCs w:val="24"/>
    </w:rPr>
  </w:style>
  <w:style w:type="paragraph" w:customStyle="1" w:styleId="xl77">
    <w:name w:val="xl77"/>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sz w:val="24"/>
      <w:szCs w:val="24"/>
    </w:rPr>
  </w:style>
  <w:style w:type="paragraph" w:customStyle="1" w:styleId="xl78">
    <w:name w:val="xl78"/>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sz w:val="24"/>
      <w:szCs w:val="24"/>
    </w:rPr>
  </w:style>
  <w:style w:type="paragraph" w:customStyle="1" w:styleId="xl79">
    <w:name w:val="xl79"/>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i/>
      <w:iCs/>
      <w:sz w:val="24"/>
      <w:szCs w:val="24"/>
    </w:rPr>
  </w:style>
  <w:style w:type="paragraph" w:customStyle="1" w:styleId="xl80">
    <w:name w:val="xl80"/>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i/>
      <w:iCs/>
      <w:sz w:val="24"/>
      <w:szCs w:val="24"/>
    </w:rPr>
  </w:style>
  <w:style w:type="paragraph" w:customStyle="1" w:styleId="xl81">
    <w:name w:val="xl81"/>
    <w:basedOn w:val="a"/>
    <w:rsid w:val="00566A0D"/>
    <w:pPr>
      <w:shd w:val="clear" w:color="000000" w:fill="FFFFFF"/>
      <w:spacing w:before="100" w:beforeAutospacing="1" w:after="100" w:afterAutospacing="1"/>
      <w:textAlignment w:val="top"/>
    </w:pPr>
    <w:rPr>
      <w:b/>
      <w:bCs/>
      <w:i/>
      <w:iCs/>
      <w:sz w:val="24"/>
      <w:szCs w:val="24"/>
    </w:rPr>
  </w:style>
  <w:style w:type="paragraph" w:customStyle="1" w:styleId="xl82">
    <w:name w:val="xl82"/>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83">
    <w:name w:val="xl83"/>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84">
    <w:name w:val="xl84"/>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85">
    <w:name w:val="xl85"/>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86">
    <w:name w:val="xl86"/>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87">
    <w:name w:val="xl87"/>
    <w:basedOn w:val="a"/>
    <w:rsid w:val="00566A0D"/>
    <w:pPr>
      <w:pBdr>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88">
    <w:name w:val="xl88"/>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89">
    <w:name w:val="xl89"/>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0">
    <w:name w:val="xl90"/>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1">
    <w:name w:val="xl91"/>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2">
    <w:name w:val="xl92"/>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3">
    <w:name w:val="xl93"/>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4">
    <w:name w:val="xl94"/>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95">
    <w:name w:val="xl95"/>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6">
    <w:name w:val="xl96"/>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97">
    <w:name w:val="xl97"/>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8">
    <w:name w:val="xl98"/>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99">
    <w:name w:val="xl99"/>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00">
    <w:name w:val="xl100"/>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01">
    <w:name w:val="xl101"/>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02">
    <w:name w:val="xl102"/>
    <w:basedOn w:val="a"/>
    <w:rsid w:val="00566A0D"/>
    <w:pPr>
      <w:pBdr>
        <w:top w:val="single" w:sz="4" w:space="0" w:color="auto"/>
      </w:pBdr>
      <w:shd w:val="clear" w:color="000000" w:fill="FFFFFF"/>
      <w:spacing w:before="100" w:beforeAutospacing="1" w:after="100" w:afterAutospacing="1"/>
      <w:textAlignment w:val="top"/>
    </w:pPr>
    <w:rPr>
      <w:sz w:val="24"/>
      <w:szCs w:val="24"/>
    </w:rPr>
  </w:style>
  <w:style w:type="paragraph" w:customStyle="1" w:styleId="xl103">
    <w:name w:val="xl103"/>
    <w:basedOn w:val="a"/>
    <w:rsid w:val="00566A0D"/>
    <w:pPr>
      <w:pBdr>
        <w:top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04">
    <w:name w:val="xl104"/>
    <w:basedOn w:val="a"/>
    <w:rsid w:val="00566A0D"/>
    <w:pPr>
      <w:pBdr>
        <w:left w:val="single" w:sz="4" w:space="0" w:color="auto"/>
      </w:pBdr>
      <w:shd w:val="clear" w:color="000000" w:fill="FFFFFF"/>
      <w:spacing w:before="100" w:beforeAutospacing="1" w:after="100" w:afterAutospacing="1"/>
      <w:textAlignment w:val="top"/>
    </w:pPr>
    <w:rPr>
      <w:sz w:val="24"/>
      <w:szCs w:val="24"/>
    </w:rPr>
  </w:style>
  <w:style w:type="paragraph" w:customStyle="1" w:styleId="xl105">
    <w:name w:val="xl105"/>
    <w:basedOn w:val="a"/>
    <w:rsid w:val="00566A0D"/>
    <w:pPr>
      <w:shd w:val="clear" w:color="000000" w:fill="FFFFFF"/>
      <w:spacing w:before="100" w:beforeAutospacing="1" w:after="100" w:afterAutospacing="1"/>
      <w:textAlignment w:val="top"/>
    </w:pPr>
    <w:rPr>
      <w:sz w:val="24"/>
      <w:szCs w:val="24"/>
    </w:rPr>
  </w:style>
  <w:style w:type="paragraph" w:customStyle="1" w:styleId="xl106">
    <w:name w:val="xl106"/>
    <w:basedOn w:val="a"/>
    <w:rsid w:val="00566A0D"/>
    <w:pPr>
      <w:pBdr>
        <w:right w:val="single" w:sz="4" w:space="0" w:color="auto"/>
      </w:pBdr>
      <w:shd w:val="clear" w:color="000000" w:fill="FFFFFF"/>
      <w:spacing w:before="100" w:beforeAutospacing="1" w:after="100" w:afterAutospacing="1"/>
      <w:textAlignment w:val="top"/>
    </w:pPr>
    <w:rPr>
      <w:sz w:val="24"/>
      <w:szCs w:val="24"/>
    </w:rPr>
  </w:style>
  <w:style w:type="paragraph" w:customStyle="1" w:styleId="xl107">
    <w:name w:val="xl107"/>
    <w:basedOn w:val="a"/>
    <w:rsid w:val="00566A0D"/>
    <w:pPr>
      <w:pBdr>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08">
    <w:name w:val="xl108"/>
    <w:basedOn w:val="a"/>
    <w:rsid w:val="00566A0D"/>
    <w:pPr>
      <w:pBdr>
        <w:bottom w:val="single" w:sz="4" w:space="0" w:color="auto"/>
      </w:pBdr>
      <w:shd w:val="clear" w:color="000000" w:fill="FFFFFF"/>
      <w:spacing w:before="100" w:beforeAutospacing="1" w:after="100" w:afterAutospacing="1"/>
      <w:textAlignment w:val="top"/>
    </w:pPr>
    <w:rPr>
      <w:sz w:val="24"/>
      <w:szCs w:val="24"/>
    </w:rPr>
  </w:style>
  <w:style w:type="paragraph" w:customStyle="1" w:styleId="xl109">
    <w:name w:val="xl109"/>
    <w:basedOn w:val="a"/>
    <w:rsid w:val="00566A0D"/>
    <w:pPr>
      <w:pBdr>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10">
    <w:name w:val="xl110"/>
    <w:basedOn w:val="a"/>
    <w:rsid w:val="00566A0D"/>
    <w:pPr>
      <w:pBdr>
        <w:top w:val="single" w:sz="4" w:space="0" w:color="auto"/>
        <w:left w:val="single" w:sz="4" w:space="0" w:color="auto"/>
      </w:pBdr>
      <w:shd w:val="clear" w:color="000000" w:fill="FFFFFF"/>
      <w:spacing w:before="100" w:beforeAutospacing="1" w:after="100" w:afterAutospacing="1"/>
      <w:textAlignment w:val="top"/>
    </w:pPr>
    <w:rPr>
      <w:sz w:val="24"/>
      <w:szCs w:val="24"/>
    </w:rPr>
  </w:style>
  <w:style w:type="paragraph" w:customStyle="1" w:styleId="xl111">
    <w:name w:val="xl111"/>
    <w:basedOn w:val="a"/>
    <w:rsid w:val="00566A0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12">
    <w:name w:val="xl112"/>
    <w:basedOn w:val="a"/>
    <w:rsid w:val="00566A0D"/>
    <w:pPr>
      <w:pBdr>
        <w:top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13">
    <w:name w:val="xl113"/>
    <w:basedOn w:val="a"/>
    <w:rsid w:val="00566A0D"/>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14">
    <w:name w:val="xl114"/>
    <w:basedOn w:val="a"/>
    <w:rsid w:val="00566A0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15">
    <w:name w:val="xl115"/>
    <w:basedOn w:val="a"/>
    <w:rsid w:val="00566A0D"/>
    <w:pPr>
      <w:pBdr>
        <w:top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16">
    <w:name w:val="xl116"/>
    <w:basedOn w:val="a"/>
    <w:rsid w:val="00566A0D"/>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17">
    <w:name w:val="xl117"/>
    <w:basedOn w:val="a"/>
    <w:rsid w:val="00566A0D"/>
    <w:pPr>
      <w:pBdr>
        <w:top w:val="single" w:sz="4" w:space="0" w:color="auto"/>
      </w:pBdr>
      <w:shd w:val="clear" w:color="000000" w:fill="FFFFFF"/>
      <w:spacing w:before="100" w:beforeAutospacing="1" w:after="100" w:afterAutospacing="1"/>
      <w:textAlignment w:val="top"/>
    </w:pPr>
    <w:rPr>
      <w:sz w:val="24"/>
      <w:szCs w:val="24"/>
    </w:rPr>
  </w:style>
  <w:style w:type="paragraph" w:customStyle="1" w:styleId="xl118">
    <w:name w:val="xl118"/>
    <w:basedOn w:val="a"/>
    <w:rsid w:val="00566A0D"/>
    <w:pPr>
      <w:pBdr>
        <w:top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19">
    <w:name w:val="xl119"/>
    <w:basedOn w:val="a"/>
    <w:rsid w:val="00566A0D"/>
    <w:pPr>
      <w:pBdr>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20">
    <w:name w:val="xl120"/>
    <w:basedOn w:val="a"/>
    <w:rsid w:val="00566A0D"/>
    <w:pPr>
      <w:pBdr>
        <w:bottom w:val="single" w:sz="4" w:space="0" w:color="auto"/>
      </w:pBdr>
      <w:shd w:val="clear" w:color="000000" w:fill="FFFFFF"/>
      <w:spacing w:before="100" w:beforeAutospacing="1" w:after="100" w:afterAutospacing="1"/>
      <w:textAlignment w:val="top"/>
    </w:pPr>
    <w:rPr>
      <w:sz w:val="24"/>
      <w:szCs w:val="24"/>
    </w:rPr>
  </w:style>
  <w:style w:type="paragraph" w:customStyle="1" w:styleId="xl121">
    <w:name w:val="xl121"/>
    <w:basedOn w:val="a"/>
    <w:rsid w:val="00566A0D"/>
    <w:pPr>
      <w:pBdr>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22">
    <w:name w:val="xl122"/>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23">
    <w:name w:val="xl123"/>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24">
    <w:name w:val="xl124"/>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25">
    <w:name w:val="xl125"/>
    <w:basedOn w:val="a"/>
    <w:rsid w:val="00566A0D"/>
    <w:pPr>
      <w:pBdr>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26">
    <w:name w:val="xl126"/>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4"/>
      <w:szCs w:val="24"/>
    </w:rPr>
  </w:style>
  <w:style w:type="paragraph" w:customStyle="1" w:styleId="xl127">
    <w:name w:val="xl127"/>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rPr>
  </w:style>
  <w:style w:type="paragraph" w:customStyle="1" w:styleId="xl128">
    <w:name w:val="xl128"/>
    <w:basedOn w:val="a"/>
    <w:rsid w:val="00566A0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rPr>
  </w:style>
  <w:style w:type="paragraph" w:customStyle="1" w:styleId="xl129">
    <w:name w:val="xl129"/>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FF0000"/>
      <w:sz w:val="24"/>
      <w:szCs w:val="24"/>
    </w:rPr>
  </w:style>
  <w:style w:type="paragraph" w:customStyle="1" w:styleId="xl130">
    <w:name w:val="xl130"/>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FF0000"/>
      <w:sz w:val="24"/>
      <w:szCs w:val="24"/>
    </w:rPr>
  </w:style>
  <w:style w:type="paragraph" w:customStyle="1" w:styleId="xl131">
    <w:name w:val="xl131"/>
    <w:basedOn w:val="a"/>
    <w:rsid w:val="00566A0D"/>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textAlignment w:val="top"/>
    </w:pPr>
    <w:rPr>
      <w:sz w:val="24"/>
      <w:szCs w:val="24"/>
    </w:rPr>
  </w:style>
  <w:style w:type="paragraph" w:customStyle="1" w:styleId="xl132">
    <w:name w:val="xl132"/>
    <w:basedOn w:val="a"/>
    <w:rsid w:val="00566A0D"/>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jc w:val="center"/>
      <w:textAlignment w:val="top"/>
    </w:pPr>
    <w:rPr>
      <w:sz w:val="24"/>
      <w:szCs w:val="24"/>
    </w:rPr>
  </w:style>
  <w:style w:type="paragraph" w:customStyle="1" w:styleId="xl133">
    <w:name w:val="xl133"/>
    <w:basedOn w:val="a"/>
    <w:rsid w:val="00566A0D"/>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jc w:val="center"/>
      <w:textAlignment w:val="top"/>
    </w:pPr>
    <w:rPr>
      <w:sz w:val="24"/>
      <w:szCs w:val="24"/>
    </w:rPr>
  </w:style>
  <w:style w:type="paragraph" w:customStyle="1" w:styleId="xl134">
    <w:name w:val="xl134"/>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35">
    <w:name w:val="xl135"/>
    <w:basedOn w:val="a"/>
    <w:rsid w:val="00566A0D"/>
    <w:pPr>
      <w:pBdr>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36">
    <w:name w:val="xl136"/>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37">
    <w:name w:val="xl137"/>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38">
    <w:name w:val="xl138"/>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39">
    <w:name w:val="xl139"/>
    <w:basedOn w:val="a"/>
    <w:rsid w:val="00566A0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4"/>
      <w:szCs w:val="24"/>
    </w:rPr>
  </w:style>
  <w:style w:type="paragraph" w:customStyle="1" w:styleId="xl140">
    <w:name w:val="xl140"/>
    <w:basedOn w:val="a"/>
    <w:rsid w:val="00566A0D"/>
    <w:pPr>
      <w:pBdr>
        <w:left w:val="single" w:sz="4" w:space="0" w:color="auto"/>
        <w:right w:val="single" w:sz="4" w:space="0" w:color="auto"/>
      </w:pBdr>
      <w:shd w:val="clear" w:color="000000" w:fill="FFFF00"/>
      <w:spacing w:before="100" w:beforeAutospacing="1" w:after="100" w:afterAutospacing="1"/>
      <w:textAlignment w:val="top"/>
    </w:pPr>
    <w:rPr>
      <w:sz w:val="24"/>
      <w:szCs w:val="24"/>
    </w:rPr>
  </w:style>
  <w:style w:type="paragraph" w:customStyle="1" w:styleId="xl141">
    <w:name w:val="xl141"/>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42">
    <w:name w:val="xl142"/>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43">
    <w:name w:val="xl143"/>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44">
    <w:name w:val="xl144"/>
    <w:basedOn w:val="a"/>
    <w:rsid w:val="00566A0D"/>
    <w:pPr>
      <w:pBdr>
        <w:left w:val="single" w:sz="4" w:space="0" w:color="auto"/>
      </w:pBdr>
      <w:shd w:val="clear" w:color="000000" w:fill="FFFFFF"/>
      <w:spacing w:before="100" w:beforeAutospacing="1" w:after="100" w:afterAutospacing="1"/>
      <w:textAlignment w:val="top"/>
    </w:pPr>
    <w:rPr>
      <w:sz w:val="24"/>
      <w:szCs w:val="24"/>
    </w:rPr>
  </w:style>
  <w:style w:type="paragraph" w:customStyle="1" w:styleId="xl145">
    <w:name w:val="xl145"/>
    <w:basedOn w:val="a"/>
    <w:rsid w:val="00566A0D"/>
    <w:pPr>
      <w:shd w:val="clear" w:color="000000" w:fill="FFFFFF"/>
      <w:spacing w:before="100" w:beforeAutospacing="1" w:after="100" w:afterAutospacing="1"/>
      <w:textAlignment w:val="top"/>
    </w:pPr>
    <w:rPr>
      <w:sz w:val="24"/>
      <w:szCs w:val="24"/>
    </w:rPr>
  </w:style>
  <w:style w:type="paragraph" w:customStyle="1" w:styleId="xl146">
    <w:name w:val="xl146"/>
    <w:basedOn w:val="a"/>
    <w:rsid w:val="00566A0D"/>
    <w:pPr>
      <w:pBdr>
        <w:top w:val="single" w:sz="4" w:space="0" w:color="auto"/>
        <w:left w:val="single" w:sz="4" w:space="0" w:color="auto"/>
      </w:pBdr>
      <w:shd w:val="clear" w:color="000000" w:fill="FFFFFF"/>
      <w:spacing w:before="100" w:beforeAutospacing="1" w:after="100" w:afterAutospacing="1"/>
      <w:textAlignment w:val="top"/>
    </w:pPr>
    <w:rPr>
      <w:sz w:val="24"/>
      <w:szCs w:val="24"/>
    </w:rPr>
  </w:style>
  <w:style w:type="paragraph" w:customStyle="1" w:styleId="xl147">
    <w:name w:val="xl147"/>
    <w:basedOn w:val="a"/>
    <w:rsid w:val="00566A0D"/>
    <w:pPr>
      <w:pBdr>
        <w:top w:val="single" w:sz="4" w:space="0" w:color="auto"/>
      </w:pBdr>
      <w:shd w:val="clear" w:color="000000" w:fill="FFFFFF"/>
      <w:spacing w:before="100" w:beforeAutospacing="1" w:after="100" w:afterAutospacing="1"/>
      <w:textAlignment w:val="top"/>
    </w:pPr>
    <w:rPr>
      <w:sz w:val="24"/>
      <w:szCs w:val="24"/>
    </w:rPr>
  </w:style>
  <w:style w:type="paragraph" w:customStyle="1" w:styleId="xl148">
    <w:name w:val="xl148"/>
    <w:basedOn w:val="a"/>
    <w:rsid w:val="00566A0D"/>
    <w:pPr>
      <w:pBdr>
        <w:top w:val="single" w:sz="4" w:space="0" w:color="auto"/>
      </w:pBdr>
      <w:shd w:val="clear" w:color="000000" w:fill="FFFFFF"/>
      <w:spacing w:before="100" w:beforeAutospacing="1" w:after="100" w:afterAutospacing="1"/>
      <w:textAlignment w:val="top"/>
    </w:pPr>
    <w:rPr>
      <w:sz w:val="24"/>
      <w:szCs w:val="24"/>
    </w:rPr>
  </w:style>
  <w:style w:type="paragraph" w:customStyle="1" w:styleId="xl149">
    <w:name w:val="xl149"/>
    <w:basedOn w:val="a"/>
    <w:rsid w:val="00566A0D"/>
    <w:pPr>
      <w:pBdr>
        <w:top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50">
    <w:name w:val="xl150"/>
    <w:basedOn w:val="a"/>
    <w:rsid w:val="00566A0D"/>
    <w:pPr>
      <w:shd w:val="clear" w:color="000000" w:fill="FFFFFF"/>
      <w:spacing w:before="100" w:beforeAutospacing="1" w:after="100" w:afterAutospacing="1"/>
      <w:textAlignment w:val="top"/>
    </w:pPr>
    <w:rPr>
      <w:sz w:val="24"/>
      <w:szCs w:val="24"/>
    </w:rPr>
  </w:style>
  <w:style w:type="paragraph" w:customStyle="1" w:styleId="xl151">
    <w:name w:val="xl151"/>
    <w:basedOn w:val="a"/>
    <w:rsid w:val="00566A0D"/>
    <w:pPr>
      <w:pBdr>
        <w:right w:val="single" w:sz="4" w:space="0" w:color="auto"/>
      </w:pBdr>
      <w:shd w:val="clear" w:color="000000" w:fill="FFFFFF"/>
      <w:spacing w:before="100" w:beforeAutospacing="1" w:after="100" w:afterAutospacing="1"/>
      <w:textAlignment w:val="top"/>
    </w:pPr>
    <w:rPr>
      <w:sz w:val="24"/>
      <w:szCs w:val="24"/>
    </w:rPr>
  </w:style>
  <w:style w:type="paragraph" w:customStyle="1" w:styleId="xl152">
    <w:name w:val="xl152"/>
    <w:basedOn w:val="a"/>
    <w:rsid w:val="00566A0D"/>
    <w:pPr>
      <w:pBdr>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53">
    <w:name w:val="xl153"/>
    <w:basedOn w:val="a"/>
    <w:rsid w:val="00566A0D"/>
    <w:pPr>
      <w:pBdr>
        <w:bottom w:val="single" w:sz="4" w:space="0" w:color="auto"/>
      </w:pBdr>
      <w:shd w:val="clear" w:color="000000" w:fill="FFFFFF"/>
      <w:spacing w:before="100" w:beforeAutospacing="1" w:after="100" w:afterAutospacing="1"/>
      <w:textAlignment w:val="top"/>
    </w:pPr>
    <w:rPr>
      <w:sz w:val="24"/>
      <w:szCs w:val="24"/>
    </w:rPr>
  </w:style>
  <w:style w:type="paragraph" w:customStyle="1" w:styleId="xl154">
    <w:name w:val="xl154"/>
    <w:basedOn w:val="a"/>
    <w:rsid w:val="00566A0D"/>
    <w:pPr>
      <w:pBdr>
        <w:bottom w:val="single" w:sz="4" w:space="0" w:color="auto"/>
      </w:pBdr>
      <w:shd w:val="clear" w:color="000000" w:fill="FFFFFF"/>
      <w:spacing w:before="100" w:beforeAutospacing="1" w:after="100" w:afterAutospacing="1"/>
      <w:textAlignment w:val="top"/>
    </w:pPr>
    <w:rPr>
      <w:sz w:val="24"/>
      <w:szCs w:val="24"/>
    </w:rPr>
  </w:style>
  <w:style w:type="paragraph" w:customStyle="1" w:styleId="xl155">
    <w:name w:val="xl155"/>
    <w:basedOn w:val="a"/>
    <w:rsid w:val="00566A0D"/>
    <w:pPr>
      <w:pBdr>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56">
    <w:name w:val="xl156"/>
    <w:basedOn w:val="a"/>
    <w:rsid w:val="00566A0D"/>
    <w:pPr>
      <w:pBdr>
        <w:top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57">
    <w:name w:val="xl157"/>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58">
    <w:name w:val="xl158"/>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59">
    <w:name w:val="xl159"/>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0">
    <w:name w:val="xl160"/>
    <w:basedOn w:val="a"/>
    <w:rsid w:val="00566A0D"/>
    <w:pPr>
      <w:pBdr>
        <w:right w:val="single" w:sz="4" w:space="0" w:color="auto"/>
      </w:pBdr>
      <w:shd w:val="clear" w:color="000000" w:fill="FFFFFF"/>
      <w:spacing w:before="100" w:beforeAutospacing="1" w:after="100" w:afterAutospacing="1"/>
      <w:textAlignment w:val="top"/>
    </w:pPr>
    <w:rPr>
      <w:sz w:val="24"/>
      <w:szCs w:val="24"/>
    </w:rPr>
  </w:style>
  <w:style w:type="paragraph" w:customStyle="1" w:styleId="xl161">
    <w:name w:val="xl161"/>
    <w:basedOn w:val="a"/>
    <w:rsid w:val="00566A0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62">
    <w:name w:val="xl162"/>
    <w:basedOn w:val="a"/>
    <w:rsid w:val="00566A0D"/>
    <w:pPr>
      <w:pBdr>
        <w:top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63">
    <w:name w:val="xl163"/>
    <w:basedOn w:val="a"/>
    <w:rsid w:val="00566A0D"/>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64">
    <w:name w:val="xl164"/>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4"/>
      <w:szCs w:val="24"/>
    </w:rPr>
  </w:style>
  <w:style w:type="paragraph" w:customStyle="1" w:styleId="xl165">
    <w:name w:val="xl165"/>
    <w:basedOn w:val="a"/>
    <w:rsid w:val="00566A0D"/>
    <w:pPr>
      <w:pBdr>
        <w:left w:val="single" w:sz="4" w:space="0" w:color="auto"/>
        <w:right w:val="single" w:sz="4" w:space="0" w:color="auto"/>
      </w:pBdr>
      <w:shd w:val="clear" w:color="000000" w:fill="FFFF00"/>
      <w:spacing w:before="100" w:beforeAutospacing="1" w:after="100" w:afterAutospacing="1"/>
      <w:textAlignment w:val="top"/>
    </w:pPr>
    <w:rPr>
      <w:color w:val="FF0000"/>
      <w:sz w:val="24"/>
      <w:szCs w:val="24"/>
    </w:rPr>
  </w:style>
  <w:style w:type="paragraph" w:customStyle="1" w:styleId="xl166">
    <w:name w:val="xl166"/>
    <w:basedOn w:val="a"/>
    <w:rsid w:val="00566A0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FF0000"/>
      <w:sz w:val="24"/>
      <w:szCs w:val="24"/>
    </w:rPr>
  </w:style>
  <w:style w:type="paragraph" w:customStyle="1" w:styleId="xl167">
    <w:name w:val="xl167"/>
    <w:basedOn w:val="a"/>
    <w:rsid w:val="00566A0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68">
    <w:name w:val="xl168"/>
    <w:basedOn w:val="a"/>
    <w:rsid w:val="00566A0D"/>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textAlignment w:val="top"/>
    </w:pPr>
    <w:rPr>
      <w:sz w:val="24"/>
      <w:szCs w:val="24"/>
    </w:rPr>
  </w:style>
  <w:style w:type="paragraph" w:customStyle="1" w:styleId="xl169">
    <w:name w:val="xl169"/>
    <w:basedOn w:val="a"/>
    <w:rsid w:val="00566A0D"/>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jc w:val="center"/>
      <w:textAlignment w:val="top"/>
    </w:pPr>
    <w:rPr>
      <w:sz w:val="24"/>
      <w:szCs w:val="24"/>
    </w:rPr>
  </w:style>
  <w:style w:type="paragraph" w:customStyle="1" w:styleId="xl170">
    <w:name w:val="xl170"/>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rPr>
  </w:style>
  <w:style w:type="paragraph" w:customStyle="1" w:styleId="xl171">
    <w:name w:val="xl171"/>
    <w:basedOn w:val="a"/>
    <w:rsid w:val="00566A0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172">
    <w:name w:val="xl172"/>
    <w:basedOn w:val="a"/>
    <w:rsid w:val="00566A0D"/>
    <w:pPr>
      <w:pBdr>
        <w:top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173">
    <w:name w:val="xl173"/>
    <w:basedOn w:val="a"/>
    <w:rsid w:val="00566A0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74">
    <w:name w:val="xl174"/>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4"/>
      <w:szCs w:val="24"/>
    </w:rPr>
  </w:style>
  <w:style w:type="paragraph" w:customStyle="1" w:styleId="xl175">
    <w:name w:val="xl175"/>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76">
    <w:name w:val="xl176"/>
    <w:basedOn w:val="a"/>
    <w:rsid w:val="00566A0D"/>
    <w:pPr>
      <w:pBdr>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77">
    <w:name w:val="xl177"/>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78">
    <w:name w:val="xl178"/>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79">
    <w:name w:val="xl179"/>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80">
    <w:name w:val="xl180"/>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81">
    <w:name w:val="xl181"/>
    <w:basedOn w:val="a"/>
    <w:rsid w:val="00566A0D"/>
    <w:pPr>
      <w:pBdr>
        <w:top w:val="single" w:sz="4" w:space="0" w:color="auto"/>
        <w:left w:val="single" w:sz="4" w:space="0" w:color="auto"/>
        <w:right w:val="single" w:sz="4" w:space="0" w:color="auto"/>
      </w:pBdr>
      <w:shd w:val="clear" w:color="000000" w:fill="538ED5"/>
      <w:spacing w:before="100" w:beforeAutospacing="1" w:after="100" w:afterAutospacing="1"/>
      <w:textAlignment w:val="top"/>
    </w:pPr>
    <w:rPr>
      <w:sz w:val="24"/>
      <w:szCs w:val="24"/>
    </w:rPr>
  </w:style>
  <w:style w:type="paragraph" w:customStyle="1" w:styleId="xl182">
    <w:name w:val="xl182"/>
    <w:basedOn w:val="a"/>
    <w:rsid w:val="00566A0D"/>
    <w:pPr>
      <w:pBdr>
        <w:left w:val="single" w:sz="4" w:space="0" w:color="auto"/>
        <w:bottom w:val="single" w:sz="4" w:space="0" w:color="auto"/>
        <w:right w:val="single" w:sz="4" w:space="0" w:color="auto"/>
      </w:pBdr>
      <w:shd w:val="clear" w:color="000000" w:fill="538ED5"/>
      <w:spacing w:before="100" w:beforeAutospacing="1" w:after="100" w:afterAutospacing="1"/>
      <w:textAlignment w:val="top"/>
    </w:pPr>
    <w:rPr>
      <w:sz w:val="24"/>
      <w:szCs w:val="24"/>
    </w:rPr>
  </w:style>
  <w:style w:type="paragraph" w:customStyle="1" w:styleId="afffff5">
    <w:name w:val="Знак Знак Знак Знак Знак Знак"/>
    <w:basedOn w:val="a"/>
    <w:rsid w:val="0063582C"/>
    <w:pPr>
      <w:tabs>
        <w:tab w:val="num" w:pos="432"/>
      </w:tabs>
      <w:spacing w:before="120" w:after="160"/>
      <w:ind w:left="432" w:hanging="432"/>
      <w:jc w:val="both"/>
    </w:pPr>
    <w:rPr>
      <w:b/>
      <w:bCs/>
      <w:caps/>
      <w:sz w:val="32"/>
      <w:szCs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B5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61B50"/>
    <w:pPr>
      <w:keepNext/>
      <w:widowControl w:val="0"/>
      <w:shd w:val="clear" w:color="auto" w:fill="FFFFFF"/>
      <w:jc w:val="right"/>
      <w:outlineLvl w:val="0"/>
    </w:pPr>
    <w:rPr>
      <w:color w:val="000000"/>
      <w:sz w:val="28"/>
    </w:rPr>
  </w:style>
  <w:style w:type="paragraph" w:styleId="2">
    <w:name w:val="heading 2"/>
    <w:basedOn w:val="a"/>
    <w:next w:val="a"/>
    <w:link w:val="20"/>
    <w:uiPriority w:val="9"/>
    <w:semiHidden/>
    <w:unhideWhenUsed/>
    <w:qFormat/>
    <w:rsid w:val="00561B50"/>
    <w:pPr>
      <w:keepNext/>
      <w:spacing w:before="240" w:after="60"/>
      <w:outlineLvl w:val="1"/>
    </w:pPr>
    <w:rPr>
      <w:rFonts w:ascii="Arial" w:hAnsi="Arial" w:cs="Arial"/>
      <w:b/>
      <w:bCs/>
      <w:i/>
      <w:iCs/>
      <w:sz w:val="28"/>
      <w:szCs w:val="28"/>
    </w:rPr>
  </w:style>
  <w:style w:type="paragraph" w:styleId="3">
    <w:name w:val="heading 3"/>
    <w:basedOn w:val="2"/>
    <w:next w:val="a"/>
    <w:link w:val="30"/>
    <w:uiPriority w:val="99"/>
    <w:semiHidden/>
    <w:unhideWhenUsed/>
    <w:qFormat/>
    <w:rsid w:val="00561B50"/>
    <w:pPr>
      <w:keepNext w:val="0"/>
      <w:widowControl w:val="0"/>
      <w:autoSpaceDE w:val="0"/>
      <w:autoSpaceDN w:val="0"/>
      <w:adjustRightInd w:val="0"/>
      <w:spacing w:before="0" w:after="0"/>
      <w:jc w:val="both"/>
      <w:outlineLvl w:val="2"/>
    </w:pPr>
    <w:rPr>
      <w:b w:val="0"/>
      <w:bCs w:val="0"/>
      <w:i w:val="0"/>
      <w:iCs w:val="0"/>
      <w:sz w:val="24"/>
      <w:szCs w:val="24"/>
    </w:rPr>
  </w:style>
  <w:style w:type="paragraph" w:styleId="4">
    <w:name w:val="heading 4"/>
    <w:basedOn w:val="3"/>
    <w:next w:val="a"/>
    <w:link w:val="40"/>
    <w:uiPriority w:val="99"/>
    <w:semiHidden/>
    <w:unhideWhenUsed/>
    <w:qFormat/>
    <w:rsid w:val="00561B50"/>
    <w:pPr>
      <w:outlineLvl w:val="3"/>
    </w:pPr>
  </w:style>
  <w:style w:type="paragraph" w:styleId="5">
    <w:name w:val="heading 5"/>
    <w:basedOn w:val="a"/>
    <w:next w:val="a"/>
    <w:link w:val="50"/>
    <w:uiPriority w:val="9"/>
    <w:semiHidden/>
    <w:unhideWhenUsed/>
    <w:qFormat/>
    <w:rsid w:val="00561B50"/>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1B50"/>
    <w:rPr>
      <w:rFonts w:ascii="Times New Roman" w:eastAsia="Times New Roman" w:hAnsi="Times New Roman" w:cs="Times New Roman"/>
      <w:color w:val="000000"/>
      <w:sz w:val="28"/>
      <w:szCs w:val="20"/>
      <w:shd w:val="clear" w:color="auto" w:fill="FFFFFF"/>
      <w:lang w:eastAsia="ru-RU"/>
    </w:rPr>
  </w:style>
  <w:style w:type="character" w:customStyle="1" w:styleId="20">
    <w:name w:val="Заголовок 2 Знак"/>
    <w:basedOn w:val="a0"/>
    <w:link w:val="2"/>
    <w:uiPriority w:val="9"/>
    <w:semiHidden/>
    <w:rsid w:val="00561B50"/>
    <w:rPr>
      <w:rFonts w:ascii="Arial" w:eastAsia="Times New Roman" w:hAnsi="Arial" w:cs="Arial"/>
      <w:b/>
      <w:bCs/>
      <w:i/>
      <w:iCs/>
      <w:sz w:val="28"/>
      <w:szCs w:val="28"/>
      <w:lang w:eastAsia="ru-RU"/>
    </w:rPr>
  </w:style>
  <w:style w:type="character" w:customStyle="1" w:styleId="30">
    <w:name w:val="Заголовок 3 Знак"/>
    <w:basedOn w:val="a0"/>
    <w:link w:val="3"/>
    <w:uiPriority w:val="99"/>
    <w:semiHidden/>
    <w:rsid w:val="00561B50"/>
    <w:rPr>
      <w:rFonts w:ascii="Arial" w:eastAsia="Times New Roman" w:hAnsi="Arial" w:cs="Arial"/>
      <w:sz w:val="24"/>
      <w:szCs w:val="24"/>
      <w:lang w:eastAsia="ru-RU"/>
    </w:rPr>
  </w:style>
  <w:style w:type="character" w:customStyle="1" w:styleId="40">
    <w:name w:val="Заголовок 4 Знак"/>
    <w:basedOn w:val="a0"/>
    <w:link w:val="4"/>
    <w:uiPriority w:val="99"/>
    <w:semiHidden/>
    <w:rsid w:val="00561B50"/>
    <w:rPr>
      <w:rFonts w:ascii="Arial" w:eastAsia="Times New Roman" w:hAnsi="Arial" w:cs="Arial"/>
      <w:sz w:val="24"/>
      <w:szCs w:val="24"/>
      <w:lang w:eastAsia="ru-RU"/>
    </w:rPr>
  </w:style>
  <w:style w:type="character" w:customStyle="1" w:styleId="50">
    <w:name w:val="Заголовок 5 Знак"/>
    <w:basedOn w:val="a0"/>
    <w:link w:val="5"/>
    <w:uiPriority w:val="9"/>
    <w:semiHidden/>
    <w:rsid w:val="00561B50"/>
    <w:rPr>
      <w:rFonts w:ascii="Calibri" w:eastAsia="Times New Roman" w:hAnsi="Calibri" w:cs="Times New Roman"/>
      <w:b/>
      <w:bCs/>
      <w:i/>
      <w:iCs/>
      <w:sz w:val="26"/>
      <w:szCs w:val="26"/>
      <w:lang w:eastAsia="ru-RU"/>
    </w:rPr>
  </w:style>
  <w:style w:type="paragraph" w:styleId="a3">
    <w:name w:val="List Paragraph"/>
    <w:basedOn w:val="a"/>
    <w:uiPriority w:val="34"/>
    <w:qFormat/>
    <w:rsid w:val="00561B50"/>
    <w:pPr>
      <w:spacing w:after="200" w:line="276" w:lineRule="auto"/>
      <w:ind w:left="720"/>
      <w:contextualSpacing/>
    </w:pPr>
    <w:rPr>
      <w:rFonts w:ascii="Calibri" w:hAnsi="Calibri" w:cs="Calibri"/>
      <w:sz w:val="22"/>
      <w:szCs w:val="22"/>
      <w:lang w:eastAsia="en-US"/>
    </w:rPr>
  </w:style>
  <w:style w:type="character" w:styleId="a4">
    <w:name w:val="Hyperlink"/>
    <w:uiPriority w:val="99"/>
    <w:unhideWhenUsed/>
    <w:rsid w:val="00561B50"/>
    <w:rPr>
      <w:color w:val="0000FF"/>
      <w:u w:val="single"/>
    </w:rPr>
  </w:style>
  <w:style w:type="character" w:styleId="a5">
    <w:name w:val="FollowedHyperlink"/>
    <w:uiPriority w:val="99"/>
    <w:semiHidden/>
    <w:unhideWhenUsed/>
    <w:rsid w:val="00561B50"/>
    <w:rPr>
      <w:color w:val="800080"/>
      <w:u w:val="single"/>
    </w:rPr>
  </w:style>
  <w:style w:type="paragraph" w:styleId="a6">
    <w:name w:val="Normal (Web)"/>
    <w:basedOn w:val="a"/>
    <w:uiPriority w:val="99"/>
    <w:unhideWhenUsed/>
    <w:rsid w:val="00561B50"/>
    <w:pPr>
      <w:spacing w:before="100" w:beforeAutospacing="1" w:after="100" w:afterAutospacing="1"/>
    </w:pPr>
    <w:rPr>
      <w:sz w:val="24"/>
      <w:szCs w:val="24"/>
    </w:rPr>
  </w:style>
  <w:style w:type="paragraph" w:styleId="a7">
    <w:name w:val="header"/>
    <w:basedOn w:val="a"/>
    <w:link w:val="a8"/>
    <w:uiPriority w:val="99"/>
    <w:unhideWhenUsed/>
    <w:rsid w:val="00561B50"/>
    <w:pPr>
      <w:tabs>
        <w:tab w:val="center" w:pos="4677"/>
        <w:tab w:val="right" w:pos="9355"/>
      </w:tabs>
    </w:pPr>
    <w:rPr>
      <w:sz w:val="28"/>
      <w:szCs w:val="28"/>
    </w:rPr>
  </w:style>
  <w:style w:type="character" w:customStyle="1" w:styleId="a8">
    <w:name w:val="Верхний колонтитул Знак"/>
    <w:basedOn w:val="a0"/>
    <w:link w:val="a7"/>
    <w:uiPriority w:val="99"/>
    <w:rsid w:val="00561B50"/>
    <w:rPr>
      <w:rFonts w:ascii="Times New Roman" w:eastAsia="Times New Roman" w:hAnsi="Times New Roman" w:cs="Times New Roman"/>
      <w:sz w:val="28"/>
      <w:szCs w:val="28"/>
      <w:lang w:eastAsia="ru-RU"/>
    </w:rPr>
  </w:style>
  <w:style w:type="paragraph" w:styleId="a9">
    <w:name w:val="footer"/>
    <w:basedOn w:val="a"/>
    <w:link w:val="aa"/>
    <w:uiPriority w:val="99"/>
    <w:unhideWhenUsed/>
    <w:rsid w:val="00561B50"/>
    <w:pPr>
      <w:tabs>
        <w:tab w:val="center" w:pos="4677"/>
        <w:tab w:val="right" w:pos="9355"/>
      </w:tabs>
    </w:pPr>
    <w:rPr>
      <w:sz w:val="28"/>
      <w:szCs w:val="28"/>
    </w:rPr>
  </w:style>
  <w:style w:type="character" w:customStyle="1" w:styleId="aa">
    <w:name w:val="Нижний колонтитул Знак"/>
    <w:basedOn w:val="a0"/>
    <w:link w:val="a9"/>
    <w:uiPriority w:val="99"/>
    <w:rsid w:val="00561B50"/>
    <w:rPr>
      <w:rFonts w:ascii="Times New Roman" w:eastAsia="Times New Roman" w:hAnsi="Times New Roman" w:cs="Times New Roman"/>
      <w:sz w:val="28"/>
      <w:szCs w:val="28"/>
      <w:lang w:eastAsia="ru-RU"/>
    </w:rPr>
  </w:style>
  <w:style w:type="paragraph" w:styleId="ab">
    <w:name w:val="Title"/>
    <w:basedOn w:val="a"/>
    <w:link w:val="ac"/>
    <w:uiPriority w:val="99"/>
    <w:qFormat/>
    <w:rsid w:val="00561B50"/>
    <w:pPr>
      <w:jc w:val="center"/>
    </w:pPr>
    <w:rPr>
      <w:sz w:val="24"/>
    </w:rPr>
  </w:style>
  <w:style w:type="character" w:customStyle="1" w:styleId="ac">
    <w:name w:val="Название Знак"/>
    <w:basedOn w:val="a0"/>
    <w:link w:val="ab"/>
    <w:uiPriority w:val="99"/>
    <w:rsid w:val="00561B50"/>
    <w:rPr>
      <w:rFonts w:ascii="Times New Roman" w:eastAsia="Times New Roman" w:hAnsi="Times New Roman" w:cs="Times New Roman"/>
      <w:sz w:val="24"/>
      <w:szCs w:val="20"/>
      <w:lang w:eastAsia="ru-RU"/>
    </w:rPr>
  </w:style>
  <w:style w:type="paragraph" w:styleId="ad">
    <w:name w:val="Body Text"/>
    <w:basedOn w:val="a"/>
    <w:link w:val="ae"/>
    <w:uiPriority w:val="99"/>
    <w:semiHidden/>
    <w:unhideWhenUsed/>
    <w:rsid w:val="00561B50"/>
    <w:pPr>
      <w:jc w:val="both"/>
    </w:pPr>
    <w:rPr>
      <w:rFonts w:ascii="Arial" w:hAnsi="Arial"/>
      <w:sz w:val="23"/>
    </w:rPr>
  </w:style>
  <w:style w:type="character" w:customStyle="1" w:styleId="ae">
    <w:name w:val="Основной текст Знак"/>
    <w:basedOn w:val="a0"/>
    <w:link w:val="ad"/>
    <w:uiPriority w:val="99"/>
    <w:semiHidden/>
    <w:rsid w:val="00561B50"/>
    <w:rPr>
      <w:rFonts w:ascii="Arial" w:eastAsia="Times New Roman" w:hAnsi="Arial" w:cs="Times New Roman"/>
      <w:sz w:val="23"/>
      <w:szCs w:val="20"/>
      <w:lang w:eastAsia="ru-RU"/>
    </w:rPr>
  </w:style>
  <w:style w:type="paragraph" w:styleId="af">
    <w:name w:val="Body Text Indent"/>
    <w:basedOn w:val="a"/>
    <w:link w:val="af0"/>
    <w:uiPriority w:val="99"/>
    <w:semiHidden/>
    <w:unhideWhenUsed/>
    <w:rsid w:val="00561B50"/>
    <w:pPr>
      <w:spacing w:after="120"/>
      <w:ind w:left="283"/>
    </w:pPr>
    <w:rPr>
      <w:sz w:val="28"/>
      <w:szCs w:val="28"/>
    </w:rPr>
  </w:style>
  <w:style w:type="character" w:customStyle="1" w:styleId="af0">
    <w:name w:val="Основной текст с отступом Знак"/>
    <w:basedOn w:val="a0"/>
    <w:link w:val="af"/>
    <w:uiPriority w:val="99"/>
    <w:semiHidden/>
    <w:rsid w:val="00561B50"/>
    <w:rPr>
      <w:rFonts w:ascii="Times New Roman" w:eastAsia="Times New Roman" w:hAnsi="Times New Roman" w:cs="Times New Roman"/>
      <w:sz w:val="28"/>
      <w:szCs w:val="28"/>
      <w:lang w:eastAsia="ru-RU"/>
    </w:rPr>
  </w:style>
  <w:style w:type="paragraph" w:styleId="21">
    <w:name w:val="Body Text Indent 2"/>
    <w:basedOn w:val="a"/>
    <w:link w:val="22"/>
    <w:uiPriority w:val="99"/>
    <w:semiHidden/>
    <w:unhideWhenUsed/>
    <w:rsid w:val="00561B50"/>
    <w:pPr>
      <w:spacing w:after="120" w:line="480" w:lineRule="auto"/>
      <w:ind w:left="283"/>
    </w:pPr>
    <w:rPr>
      <w:sz w:val="28"/>
      <w:szCs w:val="28"/>
    </w:rPr>
  </w:style>
  <w:style w:type="character" w:customStyle="1" w:styleId="22">
    <w:name w:val="Основной текст с отступом 2 Знак"/>
    <w:basedOn w:val="a0"/>
    <w:link w:val="21"/>
    <w:uiPriority w:val="99"/>
    <w:semiHidden/>
    <w:rsid w:val="00561B50"/>
    <w:rPr>
      <w:rFonts w:ascii="Times New Roman" w:eastAsia="Times New Roman" w:hAnsi="Times New Roman" w:cs="Times New Roman"/>
      <w:sz w:val="28"/>
      <w:szCs w:val="28"/>
      <w:lang w:eastAsia="ru-RU"/>
    </w:rPr>
  </w:style>
  <w:style w:type="paragraph" w:styleId="31">
    <w:name w:val="Body Text Indent 3"/>
    <w:basedOn w:val="a"/>
    <w:link w:val="32"/>
    <w:uiPriority w:val="99"/>
    <w:semiHidden/>
    <w:unhideWhenUsed/>
    <w:rsid w:val="00561B50"/>
    <w:pPr>
      <w:spacing w:after="120"/>
      <w:ind w:left="283"/>
    </w:pPr>
    <w:rPr>
      <w:sz w:val="16"/>
      <w:szCs w:val="16"/>
    </w:rPr>
  </w:style>
  <w:style w:type="character" w:customStyle="1" w:styleId="32">
    <w:name w:val="Основной текст с отступом 3 Знак"/>
    <w:basedOn w:val="a0"/>
    <w:link w:val="31"/>
    <w:uiPriority w:val="99"/>
    <w:semiHidden/>
    <w:rsid w:val="00561B50"/>
    <w:rPr>
      <w:rFonts w:ascii="Times New Roman" w:eastAsia="Times New Roman" w:hAnsi="Times New Roman" w:cs="Times New Roman"/>
      <w:sz w:val="16"/>
      <w:szCs w:val="16"/>
      <w:lang w:eastAsia="ru-RU"/>
    </w:rPr>
  </w:style>
  <w:style w:type="paragraph" w:styleId="af1">
    <w:name w:val="Plain Text"/>
    <w:basedOn w:val="a"/>
    <w:link w:val="af2"/>
    <w:uiPriority w:val="99"/>
    <w:semiHidden/>
    <w:unhideWhenUsed/>
    <w:rsid w:val="00561B50"/>
    <w:rPr>
      <w:rFonts w:ascii="Courier New" w:hAnsi="Courier New" w:cs="Courier New"/>
    </w:rPr>
  </w:style>
  <w:style w:type="character" w:customStyle="1" w:styleId="af2">
    <w:name w:val="Текст Знак"/>
    <w:basedOn w:val="a0"/>
    <w:link w:val="af1"/>
    <w:uiPriority w:val="99"/>
    <w:semiHidden/>
    <w:rsid w:val="00561B50"/>
    <w:rPr>
      <w:rFonts w:ascii="Courier New" w:eastAsia="Times New Roman" w:hAnsi="Courier New" w:cs="Courier New"/>
      <w:sz w:val="20"/>
      <w:szCs w:val="20"/>
      <w:lang w:eastAsia="ru-RU"/>
    </w:rPr>
  </w:style>
  <w:style w:type="paragraph" w:styleId="af3">
    <w:name w:val="Balloon Text"/>
    <w:basedOn w:val="a"/>
    <w:link w:val="af4"/>
    <w:uiPriority w:val="99"/>
    <w:semiHidden/>
    <w:unhideWhenUsed/>
    <w:rsid w:val="00561B50"/>
    <w:rPr>
      <w:rFonts w:ascii="Tahoma" w:hAnsi="Tahoma"/>
      <w:sz w:val="16"/>
      <w:szCs w:val="16"/>
    </w:rPr>
  </w:style>
  <w:style w:type="character" w:customStyle="1" w:styleId="af4">
    <w:name w:val="Текст выноски Знак"/>
    <w:basedOn w:val="a0"/>
    <w:link w:val="af3"/>
    <w:uiPriority w:val="99"/>
    <w:semiHidden/>
    <w:rsid w:val="00561B50"/>
    <w:rPr>
      <w:rFonts w:ascii="Tahoma" w:eastAsia="Times New Roman" w:hAnsi="Tahoma" w:cs="Times New Roman"/>
      <w:sz w:val="16"/>
      <w:szCs w:val="16"/>
      <w:lang w:eastAsia="ru-RU"/>
    </w:rPr>
  </w:style>
  <w:style w:type="paragraph" w:customStyle="1" w:styleId="af5">
    <w:name w:val="Знак"/>
    <w:basedOn w:val="a"/>
    <w:uiPriority w:val="99"/>
    <w:rsid w:val="00561B50"/>
    <w:pPr>
      <w:widowControl w:val="0"/>
      <w:adjustRightInd w:val="0"/>
      <w:spacing w:after="160" w:line="240" w:lineRule="exact"/>
      <w:jc w:val="right"/>
    </w:pPr>
    <w:rPr>
      <w:lang w:val="en-GB" w:eastAsia="en-US"/>
    </w:rPr>
  </w:style>
  <w:style w:type="paragraph" w:customStyle="1" w:styleId="ConsPlusNormal">
    <w:name w:val="ConsPlusNormal"/>
    <w:uiPriority w:val="99"/>
    <w:rsid w:val="00561B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561B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6">
    <w:name w:val="Таблицы (моноширинный)"/>
    <w:basedOn w:val="a"/>
    <w:next w:val="a"/>
    <w:uiPriority w:val="99"/>
    <w:rsid w:val="00561B50"/>
    <w:pPr>
      <w:autoSpaceDE w:val="0"/>
      <w:autoSpaceDN w:val="0"/>
      <w:adjustRightInd w:val="0"/>
      <w:jc w:val="both"/>
    </w:pPr>
    <w:rPr>
      <w:rFonts w:ascii="Courier New" w:hAnsi="Courier New" w:cs="Courier New"/>
    </w:rPr>
  </w:style>
  <w:style w:type="paragraph" w:customStyle="1" w:styleId="af7">
    <w:name w:val="Стиль"/>
    <w:basedOn w:val="a"/>
    <w:uiPriority w:val="99"/>
    <w:rsid w:val="00561B50"/>
    <w:pPr>
      <w:widowControl w:val="0"/>
      <w:adjustRightInd w:val="0"/>
      <w:spacing w:after="160" w:line="240" w:lineRule="exact"/>
      <w:jc w:val="right"/>
    </w:pPr>
    <w:rPr>
      <w:lang w:val="en-GB" w:eastAsia="en-US"/>
    </w:rPr>
  </w:style>
  <w:style w:type="paragraph" w:customStyle="1" w:styleId="af8">
    <w:name w:val="Знак Знак Знак Знак"/>
    <w:basedOn w:val="a"/>
    <w:uiPriority w:val="99"/>
    <w:rsid w:val="00561B50"/>
    <w:pPr>
      <w:tabs>
        <w:tab w:val="right" w:leader="dot" w:pos="6521"/>
      </w:tabs>
      <w:spacing w:after="160" w:line="240" w:lineRule="exact"/>
      <w:ind w:firstLine="142"/>
      <w:jc w:val="both"/>
    </w:pPr>
    <w:rPr>
      <w:rFonts w:ascii="Verdana" w:hAnsi="Verdana"/>
      <w:lang w:val="en-US" w:eastAsia="en-US"/>
    </w:rPr>
  </w:style>
  <w:style w:type="paragraph" w:customStyle="1" w:styleId="ConsNormal">
    <w:name w:val="ConsNormal"/>
    <w:uiPriority w:val="99"/>
    <w:rsid w:val="00561B5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11">
    <w:name w:val="Знак1"/>
    <w:basedOn w:val="a"/>
    <w:uiPriority w:val="99"/>
    <w:rsid w:val="00561B50"/>
    <w:rPr>
      <w:rFonts w:ascii="Verdana" w:hAnsi="Verdana" w:cs="Verdana"/>
      <w:lang w:val="en-US" w:eastAsia="en-US"/>
    </w:rPr>
  </w:style>
  <w:style w:type="paragraph" w:customStyle="1" w:styleId="af9">
    <w:name w:val="Нормальный (таблица)"/>
    <w:basedOn w:val="a"/>
    <w:next w:val="a"/>
    <w:uiPriority w:val="99"/>
    <w:rsid w:val="00561B50"/>
    <w:pPr>
      <w:widowControl w:val="0"/>
      <w:autoSpaceDE w:val="0"/>
      <w:autoSpaceDN w:val="0"/>
      <w:adjustRightInd w:val="0"/>
      <w:jc w:val="both"/>
    </w:pPr>
    <w:rPr>
      <w:rFonts w:ascii="Arial" w:hAnsi="Arial" w:cs="Arial"/>
      <w:sz w:val="24"/>
      <w:szCs w:val="24"/>
    </w:rPr>
  </w:style>
  <w:style w:type="paragraph" w:customStyle="1" w:styleId="afa">
    <w:name w:val="Прижатый влево"/>
    <w:basedOn w:val="a"/>
    <w:next w:val="a"/>
    <w:uiPriority w:val="99"/>
    <w:rsid w:val="00561B50"/>
    <w:pPr>
      <w:widowControl w:val="0"/>
      <w:autoSpaceDE w:val="0"/>
      <w:autoSpaceDN w:val="0"/>
      <w:adjustRightInd w:val="0"/>
    </w:pPr>
    <w:rPr>
      <w:rFonts w:ascii="Arial" w:hAnsi="Arial" w:cs="Arial"/>
      <w:sz w:val="24"/>
      <w:szCs w:val="24"/>
    </w:rPr>
  </w:style>
  <w:style w:type="paragraph" w:customStyle="1" w:styleId="afb">
    <w:name w:val="Заголовок статьи"/>
    <w:basedOn w:val="a"/>
    <w:next w:val="a"/>
    <w:uiPriority w:val="99"/>
    <w:rsid w:val="00561B50"/>
    <w:pPr>
      <w:autoSpaceDE w:val="0"/>
      <w:autoSpaceDN w:val="0"/>
      <w:adjustRightInd w:val="0"/>
      <w:ind w:left="1612" w:hanging="892"/>
      <w:jc w:val="both"/>
    </w:pPr>
    <w:rPr>
      <w:rFonts w:ascii="Arial" w:hAnsi="Arial" w:cs="Arial"/>
      <w:sz w:val="24"/>
      <w:szCs w:val="24"/>
    </w:rPr>
  </w:style>
  <w:style w:type="paragraph" w:customStyle="1" w:styleId="afc">
    <w:name w:val="Внимание: Криминал!!"/>
    <w:basedOn w:val="a"/>
    <w:next w:val="a"/>
    <w:uiPriority w:val="99"/>
    <w:rsid w:val="00561B50"/>
    <w:pPr>
      <w:widowControl w:val="0"/>
      <w:autoSpaceDE w:val="0"/>
      <w:autoSpaceDN w:val="0"/>
      <w:adjustRightInd w:val="0"/>
      <w:jc w:val="both"/>
    </w:pPr>
    <w:rPr>
      <w:rFonts w:ascii="Arial" w:hAnsi="Arial" w:cs="Arial"/>
      <w:sz w:val="24"/>
      <w:szCs w:val="24"/>
    </w:rPr>
  </w:style>
  <w:style w:type="paragraph" w:customStyle="1" w:styleId="afd">
    <w:name w:val="Внимание: недобросовестность!"/>
    <w:basedOn w:val="a"/>
    <w:next w:val="a"/>
    <w:uiPriority w:val="99"/>
    <w:rsid w:val="00561B50"/>
    <w:pPr>
      <w:widowControl w:val="0"/>
      <w:autoSpaceDE w:val="0"/>
      <w:autoSpaceDN w:val="0"/>
      <w:adjustRightInd w:val="0"/>
      <w:jc w:val="both"/>
    </w:pPr>
    <w:rPr>
      <w:rFonts w:ascii="Arial" w:hAnsi="Arial" w:cs="Arial"/>
      <w:sz w:val="24"/>
      <w:szCs w:val="24"/>
    </w:rPr>
  </w:style>
  <w:style w:type="paragraph" w:customStyle="1" w:styleId="afe">
    <w:name w:val="Основное меню (преемственное)"/>
    <w:basedOn w:val="a"/>
    <w:next w:val="a"/>
    <w:uiPriority w:val="99"/>
    <w:rsid w:val="00561B50"/>
    <w:pPr>
      <w:widowControl w:val="0"/>
      <w:autoSpaceDE w:val="0"/>
      <w:autoSpaceDN w:val="0"/>
      <w:adjustRightInd w:val="0"/>
      <w:jc w:val="both"/>
    </w:pPr>
    <w:rPr>
      <w:rFonts w:ascii="Verdana" w:hAnsi="Verdana" w:cs="Verdana"/>
      <w:sz w:val="24"/>
      <w:szCs w:val="24"/>
    </w:rPr>
  </w:style>
  <w:style w:type="paragraph" w:customStyle="1" w:styleId="aff">
    <w:name w:val="Заголовок"/>
    <w:basedOn w:val="afe"/>
    <w:next w:val="a"/>
    <w:uiPriority w:val="99"/>
    <w:rsid w:val="00561B50"/>
    <w:rPr>
      <w:rFonts w:ascii="Arial" w:hAnsi="Arial" w:cs="Arial"/>
      <w:b/>
      <w:bCs/>
      <w:color w:val="C0C0C0"/>
    </w:rPr>
  </w:style>
  <w:style w:type="paragraph" w:customStyle="1" w:styleId="aff0">
    <w:name w:val="Интерактивный заголовок"/>
    <w:basedOn w:val="aff"/>
    <w:next w:val="a"/>
    <w:uiPriority w:val="99"/>
    <w:rsid w:val="00561B50"/>
    <w:rPr>
      <w:b w:val="0"/>
      <w:bCs w:val="0"/>
      <w:color w:val="auto"/>
      <w:u w:val="single"/>
    </w:rPr>
  </w:style>
  <w:style w:type="paragraph" w:customStyle="1" w:styleId="aff1">
    <w:name w:val="Интерфейс"/>
    <w:basedOn w:val="a"/>
    <w:next w:val="a"/>
    <w:uiPriority w:val="99"/>
    <w:rsid w:val="00561B50"/>
    <w:pPr>
      <w:widowControl w:val="0"/>
      <w:autoSpaceDE w:val="0"/>
      <w:autoSpaceDN w:val="0"/>
      <w:adjustRightInd w:val="0"/>
      <w:jc w:val="both"/>
    </w:pPr>
    <w:rPr>
      <w:rFonts w:ascii="Arial" w:hAnsi="Arial" w:cs="Arial"/>
      <w:color w:val="E3E2EC"/>
      <w:sz w:val="22"/>
      <w:szCs w:val="22"/>
    </w:rPr>
  </w:style>
  <w:style w:type="paragraph" w:customStyle="1" w:styleId="aff2">
    <w:name w:val="Комментарий"/>
    <w:basedOn w:val="a"/>
    <w:next w:val="a"/>
    <w:uiPriority w:val="99"/>
    <w:rsid w:val="00561B50"/>
    <w:pPr>
      <w:widowControl w:val="0"/>
      <w:autoSpaceDE w:val="0"/>
      <w:autoSpaceDN w:val="0"/>
      <w:adjustRightInd w:val="0"/>
      <w:ind w:left="170"/>
      <w:jc w:val="both"/>
    </w:pPr>
    <w:rPr>
      <w:rFonts w:ascii="Arial" w:hAnsi="Arial" w:cs="Arial"/>
      <w:i/>
      <w:iCs/>
      <w:color w:val="800080"/>
      <w:sz w:val="24"/>
      <w:szCs w:val="24"/>
    </w:rPr>
  </w:style>
  <w:style w:type="paragraph" w:customStyle="1" w:styleId="aff3">
    <w:name w:val="Информация об изменениях документа"/>
    <w:basedOn w:val="aff2"/>
    <w:next w:val="a"/>
    <w:uiPriority w:val="99"/>
    <w:rsid w:val="00561B50"/>
    <w:pPr>
      <w:ind w:left="0"/>
    </w:pPr>
  </w:style>
  <w:style w:type="paragraph" w:customStyle="1" w:styleId="aff4">
    <w:name w:val="Текст (лев. подпись)"/>
    <w:basedOn w:val="a"/>
    <w:next w:val="a"/>
    <w:uiPriority w:val="99"/>
    <w:rsid w:val="00561B50"/>
    <w:pPr>
      <w:widowControl w:val="0"/>
      <w:autoSpaceDE w:val="0"/>
      <w:autoSpaceDN w:val="0"/>
      <w:adjustRightInd w:val="0"/>
    </w:pPr>
    <w:rPr>
      <w:rFonts w:ascii="Arial" w:hAnsi="Arial" w:cs="Arial"/>
      <w:sz w:val="24"/>
      <w:szCs w:val="24"/>
    </w:rPr>
  </w:style>
  <w:style w:type="paragraph" w:customStyle="1" w:styleId="aff5">
    <w:name w:val="Колонтитул (левый)"/>
    <w:basedOn w:val="aff4"/>
    <w:next w:val="a"/>
    <w:uiPriority w:val="99"/>
    <w:rsid w:val="00561B50"/>
    <w:pPr>
      <w:jc w:val="both"/>
    </w:pPr>
    <w:rPr>
      <w:sz w:val="16"/>
      <w:szCs w:val="16"/>
    </w:rPr>
  </w:style>
  <w:style w:type="paragraph" w:customStyle="1" w:styleId="aff6">
    <w:name w:val="Текст (прав. подпись)"/>
    <w:basedOn w:val="a"/>
    <w:next w:val="a"/>
    <w:uiPriority w:val="99"/>
    <w:rsid w:val="00561B50"/>
    <w:pPr>
      <w:widowControl w:val="0"/>
      <w:autoSpaceDE w:val="0"/>
      <w:autoSpaceDN w:val="0"/>
      <w:adjustRightInd w:val="0"/>
      <w:jc w:val="right"/>
    </w:pPr>
    <w:rPr>
      <w:rFonts w:ascii="Arial" w:hAnsi="Arial" w:cs="Arial"/>
      <w:sz w:val="24"/>
      <w:szCs w:val="24"/>
    </w:rPr>
  </w:style>
  <w:style w:type="paragraph" w:customStyle="1" w:styleId="aff7">
    <w:name w:val="Колонтитул (правый)"/>
    <w:basedOn w:val="aff6"/>
    <w:next w:val="a"/>
    <w:uiPriority w:val="99"/>
    <w:rsid w:val="00561B50"/>
    <w:pPr>
      <w:jc w:val="both"/>
    </w:pPr>
    <w:rPr>
      <w:sz w:val="16"/>
      <w:szCs w:val="16"/>
    </w:rPr>
  </w:style>
  <w:style w:type="paragraph" w:customStyle="1" w:styleId="aff8">
    <w:name w:val="Комментарий пользователя"/>
    <w:basedOn w:val="aff2"/>
    <w:next w:val="a"/>
    <w:uiPriority w:val="99"/>
    <w:rsid w:val="00561B50"/>
    <w:pPr>
      <w:ind w:left="0"/>
      <w:jc w:val="left"/>
    </w:pPr>
    <w:rPr>
      <w:i w:val="0"/>
      <w:iCs w:val="0"/>
      <w:color w:val="000080"/>
    </w:rPr>
  </w:style>
  <w:style w:type="paragraph" w:customStyle="1" w:styleId="aff9">
    <w:name w:val="Куда обратиться?"/>
    <w:basedOn w:val="a"/>
    <w:next w:val="a"/>
    <w:uiPriority w:val="99"/>
    <w:rsid w:val="00561B50"/>
    <w:pPr>
      <w:widowControl w:val="0"/>
      <w:autoSpaceDE w:val="0"/>
      <w:autoSpaceDN w:val="0"/>
      <w:adjustRightInd w:val="0"/>
      <w:jc w:val="both"/>
    </w:pPr>
    <w:rPr>
      <w:rFonts w:ascii="Arial" w:hAnsi="Arial" w:cs="Arial"/>
      <w:sz w:val="24"/>
      <w:szCs w:val="24"/>
    </w:rPr>
  </w:style>
  <w:style w:type="paragraph" w:customStyle="1" w:styleId="affa">
    <w:name w:val="Моноширинный"/>
    <w:basedOn w:val="a"/>
    <w:next w:val="a"/>
    <w:uiPriority w:val="99"/>
    <w:rsid w:val="00561B50"/>
    <w:pPr>
      <w:widowControl w:val="0"/>
      <w:autoSpaceDE w:val="0"/>
      <w:autoSpaceDN w:val="0"/>
      <w:adjustRightInd w:val="0"/>
      <w:jc w:val="both"/>
    </w:pPr>
    <w:rPr>
      <w:rFonts w:ascii="Courier New" w:hAnsi="Courier New" w:cs="Courier New"/>
      <w:sz w:val="24"/>
      <w:szCs w:val="24"/>
    </w:rPr>
  </w:style>
  <w:style w:type="paragraph" w:customStyle="1" w:styleId="affb">
    <w:name w:val="Необходимые документы"/>
    <w:basedOn w:val="a"/>
    <w:next w:val="a"/>
    <w:uiPriority w:val="99"/>
    <w:rsid w:val="00561B50"/>
    <w:pPr>
      <w:widowControl w:val="0"/>
      <w:autoSpaceDE w:val="0"/>
      <w:autoSpaceDN w:val="0"/>
      <w:adjustRightInd w:val="0"/>
      <w:ind w:left="118"/>
      <w:jc w:val="both"/>
    </w:pPr>
    <w:rPr>
      <w:rFonts w:ascii="Arial" w:hAnsi="Arial" w:cs="Arial"/>
      <w:sz w:val="24"/>
      <w:szCs w:val="24"/>
    </w:rPr>
  </w:style>
  <w:style w:type="paragraph" w:customStyle="1" w:styleId="affc">
    <w:name w:val="Объект"/>
    <w:basedOn w:val="a"/>
    <w:next w:val="a"/>
    <w:uiPriority w:val="99"/>
    <w:rsid w:val="00561B50"/>
    <w:pPr>
      <w:widowControl w:val="0"/>
      <w:autoSpaceDE w:val="0"/>
      <w:autoSpaceDN w:val="0"/>
      <w:adjustRightInd w:val="0"/>
      <w:jc w:val="both"/>
    </w:pPr>
    <w:rPr>
      <w:sz w:val="24"/>
      <w:szCs w:val="24"/>
    </w:rPr>
  </w:style>
  <w:style w:type="paragraph" w:customStyle="1" w:styleId="affd">
    <w:name w:val="Оглавление"/>
    <w:basedOn w:val="af6"/>
    <w:next w:val="a"/>
    <w:uiPriority w:val="99"/>
    <w:rsid w:val="00561B50"/>
    <w:pPr>
      <w:widowControl w:val="0"/>
      <w:ind w:left="140"/>
    </w:pPr>
    <w:rPr>
      <w:rFonts w:ascii="Arial" w:hAnsi="Arial" w:cs="Arial"/>
      <w:sz w:val="24"/>
      <w:szCs w:val="24"/>
    </w:rPr>
  </w:style>
  <w:style w:type="paragraph" w:customStyle="1" w:styleId="affe">
    <w:name w:val="Переменная часть"/>
    <w:basedOn w:val="afe"/>
    <w:next w:val="a"/>
    <w:uiPriority w:val="99"/>
    <w:rsid w:val="00561B50"/>
    <w:rPr>
      <w:rFonts w:ascii="Arial" w:hAnsi="Arial" w:cs="Arial"/>
      <w:sz w:val="20"/>
      <w:szCs w:val="20"/>
    </w:rPr>
  </w:style>
  <w:style w:type="paragraph" w:customStyle="1" w:styleId="afff">
    <w:name w:val="Постоянная часть"/>
    <w:basedOn w:val="afe"/>
    <w:next w:val="a"/>
    <w:uiPriority w:val="99"/>
    <w:rsid w:val="00561B50"/>
    <w:rPr>
      <w:rFonts w:ascii="Arial" w:hAnsi="Arial" w:cs="Arial"/>
      <w:sz w:val="22"/>
      <w:szCs w:val="22"/>
    </w:rPr>
  </w:style>
  <w:style w:type="paragraph" w:customStyle="1" w:styleId="afff0">
    <w:name w:val="Пример."/>
    <w:basedOn w:val="a"/>
    <w:next w:val="a"/>
    <w:uiPriority w:val="99"/>
    <w:rsid w:val="00561B50"/>
    <w:pPr>
      <w:widowControl w:val="0"/>
      <w:autoSpaceDE w:val="0"/>
      <w:autoSpaceDN w:val="0"/>
      <w:adjustRightInd w:val="0"/>
      <w:ind w:left="118" w:firstLine="602"/>
      <w:jc w:val="both"/>
    </w:pPr>
    <w:rPr>
      <w:rFonts w:ascii="Arial" w:hAnsi="Arial" w:cs="Arial"/>
      <w:sz w:val="24"/>
      <w:szCs w:val="24"/>
    </w:rPr>
  </w:style>
  <w:style w:type="paragraph" w:customStyle="1" w:styleId="afff1">
    <w:name w:val="Примечание."/>
    <w:basedOn w:val="aff2"/>
    <w:next w:val="a"/>
    <w:uiPriority w:val="99"/>
    <w:rsid w:val="00561B50"/>
    <w:pPr>
      <w:ind w:left="0"/>
    </w:pPr>
    <w:rPr>
      <w:i w:val="0"/>
      <w:iCs w:val="0"/>
      <w:color w:val="auto"/>
    </w:rPr>
  </w:style>
  <w:style w:type="paragraph" w:customStyle="1" w:styleId="afff2">
    <w:name w:val="Словарная статья"/>
    <w:basedOn w:val="a"/>
    <w:next w:val="a"/>
    <w:uiPriority w:val="99"/>
    <w:rsid w:val="00561B50"/>
    <w:pPr>
      <w:widowControl w:val="0"/>
      <w:autoSpaceDE w:val="0"/>
      <w:autoSpaceDN w:val="0"/>
      <w:adjustRightInd w:val="0"/>
      <w:ind w:right="118"/>
      <w:jc w:val="both"/>
    </w:pPr>
    <w:rPr>
      <w:rFonts w:ascii="Arial" w:hAnsi="Arial" w:cs="Arial"/>
      <w:sz w:val="24"/>
      <w:szCs w:val="24"/>
    </w:rPr>
  </w:style>
  <w:style w:type="paragraph" w:customStyle="1" w:styleId="afff3">
    <w:name w:val="Текст (справка)"/>
    <w:basedOn w:val="a"/>
    <w:next w:val="a"/>
    <w:uiPriority w:val="99"/>
    <w:rsid w:val="00561B50"/>
    <w:pPr>
      <w:widowControl w:val="0"/>
      <w:autoSpaceDE w:val="0"/>
      <w:autoSpaceDN w:val="0"/>
      <w:adjustRightInd w:val="0"/>
      <w:ind w:left="170" w:right="170"/>
    </w:pPr>
    <w:rPr>
      <w:rFonts w:ascii="Arial" w:hAnsi="Arial" w:cs="Arial"/>
      <w:sz w:val="24"/>
      <w:szCs w:val="24"/>
    </w:rPr>
  </w:style>
  <w:style w:type="paragraph" w:customStyle="1" w:styleId="afff4">
    <w:name w:val="Текст в таблице"/>
    <w:basedOn w:val="af9"/>
    <w:next w:val="a"/>
    <w:uiPriority w:val="99"/>
    <w:rsid w:val="00561B50"/>
    <w:pPr>
      <w:ind w:firstLine="500"/>
    </w:pPr>
  </w:style>
  <w:style w:type="paragraph" w:customStyle="1" w:styleId="afff5">
    <w:name w:val="Технический комментарий"/>
    <w:basedOn w:val="a"/>
    <w:next w:val="a"/>
    <w:uiPriority w:val="99"/>
    <w:rsid w:val="00561B50"/>
    <w:pPr>
      <w:widowControl w:val="0"/>
      <w:autoSpaceDE w:val="0"/>
      <w:autoSpaceDN w:val="0"/>
      <w:adjustRightInd w:val="0"/>
    </w:pPr>
    <w:rPr>
      <w:rFonts w:ascii="Arial" w:hAnsi="Arial" w:cs="Arial"/>
      <w:sz w:val="24"/>
      <w:szCs w:val="24"/>
    </w:rPr>
  </w:style>
  <w:style w:type="paragraph" w:customStyle="1" w:styleId="afff6">
    <w:name w:val="Центрированный (таблица)"/>
    <w:basedOn w:val="af9"/>
    <w:next w:val="a"/>
    <w:uiPriority w:val="99"/>
    <w:rsid w:val="00561B50"/>
    <w:pPr>
      <w:jc w:val="center"/>
    </w:pPr>
  </w:style>
  <w:style w:type="paragraph" w:customStyle="1" w:styleId="afff7">
    <w:name w:val="Внимание: криминал!!"/>
    <w:basedOn w:val="a"/>
    <w:next w:val="a"/>
    <w:uiPriority w:val="99"/>
    <w:rsid w:val="00561B50"/>
    <w:pPr>
      <w:widowControl w:val="0"/>
      <w:autoSpaceDE w:val="0"/>
      <w:autoSpaceDN w:val="0"/>
      <w:adjustRightInd w:val="0"/>
      <w:jc w:val="both"/>
    </w:pPr>
    <w:rPr>
      <w:rFonts w:ascii="Arial" w:eastAsiaTheme="minorEastAsia" w:hAnsi="Arial" w:cs="Arial"/>
      <w:sz w:val="24"/>
      <w:szCs w:val="24"/>
    </w:rPr>
  </w:style>
  <w:style w:type="paragraph" w:customStyle="1" w:styleId="afff8">
    <w:name w:val="Заголовок группы контролов"/>
    <w:basedOn w:val="a"/>
    <w:next w:val="a"/>
    <w:uiPriority w:val="99"/>
    <w:rsid w:val="00561B50"/>
    <w:pPr>
      <w:widowControl w:val="0"/>
      <w:autoSpaceDE w:val="0"/>
      <w:autoSpaceDN w:val="0"/>
      <w:adjustRightInd w:val="0"/>
      <w:jc w:val="both"/>
    </w:pPr>
    <w:rPr>
      <w:rFonts w:ascii="Arial" w:eastAsiaTheme="minorEastAsia" w:hAnsi="Arial" w:cs="Arial"/>
      <w:b/>
      <w:bCs/>
      <w:color w:val="000000"/>
      <w:sz w:val="24"/>
      <w:szCs w:val="24"/>
    </w:rPr>
  </w:style>
  <w:style w:type="paragraph" w:customStyle="1" w:styleId="afff9">
    <w:name w:val="Заголовок для информации об изменениях"/>
    <w:basedOn w:val="1"/>
    <w:next w:val="a"/>
    <w:uiPriority w:val="99"/>
    <w:rsid w:val="00561B50"/>
    <w:pPr>
      <w:keepNext w:val="0"/>
      <w:autoSpaceDE w:val="0"/>
      <w:autoSpaceDN w:val="0"/>
      <w:adjustRightInd w:val="0"/>
      <w:jc w:val="both"/>
      <w:outlineLvl w:val="9"/>
    </w:pPr>
    <w:rPr>
      <w:rFonts w:ascii="Arial" w:eastAsiaTheme="minorEastAsia" w:hAnsi="Arial" w:cs="Arial"/>
      <w:color w:val="auto"/>
      <w:sz w:val="20"/>
    </w:rPr>
  </w:style>
  <w:style w:type="paragraph" w:customStyle="1" w:styleId="afffa">
    <w:name w:val="Заголовок приложения"/>
    <w:basedOn w:val="a"/>
    <w:next w:val="a"/>
    <w:uiPriority w:val="99"/>
    <w:rsid w:val="00561B50"/>
    <w:pPr>
      <w:widowControl w:val="0"/>
      <w:autoSpaceDE w:val="0"/>
      <w:autoSpaceDN w:val="0"/>
      <w:adjustRightInd w:val="0"/>
      <w:jc w:val="right"/>
    </w:pPr>
    <w:rPr>
      <w:rFonts w:ascii="Arial" w:eastAsiaTheme="minorEastAsia" w:hAnsi="Arial" w:cs="Arial"/>
      <w:sz w:val="24"/>
      <w:szCs w:val="24"/>
    </w:rPr>
  </w:style>
  <w:style w:type="paragraph" w:customStyle="1" w:styleId="afffb">
    <w:name w:val="Заголовок распахивающейся части диалога"/>
    <w:basedOn w:val="a"/>
    <w:next w:val="a"/>
    <w:uiPriority w:val="99"/>
    <w:rsid w:val="00561B50"/>
    <w:pPr>
      <w:widowControl w:val="0"/>
      <w:autoSpaceDE w:val="0"/>
      <w:autoSpaceDN w:val="0"/>
      <w:adjustRightInd w:val="0"/>
      <w:jc w:val="both"/>
    </w:pPr>
    <w:rPr>
      <w:rFonts w:ascii="Arial" w:eastAsiaTheme="minorEastAsia" w:hAnsi="Arial" w:cs="Arial"/>
      <w:i/>
      <w:iCs/>
      <w:color w:val="000080"/>
      <w:sz w:val="24"/>
      <w:szCs w:val="24"/>
    </w:rPr>
  </w:style>
  <w:style w:type="paragraph" w:customStyle="1" w:styleId="afffc">
    <w:name w:val="Текст информации об изменениях"/>
    <w:basedOn w:val="a"/>
    <w:next w:val="a"/>
    <w:uiPriority w:val="99"/>
    <w:rsid w:val="00561B50"/>
    <w:pPr>
      <w:widowControl w:val="0"/>
      <w:autoSpaceDE w:val="0"/>
      <w:autoSpaceDN w:val="0"/>
      <w:adjustRightInd w:val="0"/>
      <w:jc w:val="both"/>
    </w:pPr>
    <w:rPr>
      <w:rFonts w:ascii="Arial" w:eastAsiaTheme="minorEastAsia" w:hAnsi="Arial" w:cs="Arial"/>
    </w:rPr>
  </w:style>
  <w:style w:type="paragraph" w:customStyle="1" w:styleId="afffd">
    <w:name w:val="Информация об изменениях"/>
    <w:basedOn w:val="afffc"/>
    <w:next w:val="a"/>
    <w:uiPriority w:val="99"/>
    <w:rsid w:val="00561B50"/>
    <w:pPr>
      <w:shd w:val="clear" w:color="auto" w:fill="EAEFED"/>
      <w:spacing w:before="180"/>
      <w:ind w:left="360" w:right="360"/>
    </w:pPr>
    <w:rPr>
      <w:sz w:val="24"/>
      <w:szCs w:val="24"/>
    </w:rPr>
  </w:style>
  <w:style w:type="paragraph" w:customStyle="1" w:styleId="afffe">
    <w:name w:val="Подвал для информации об изменениях"/>
    <w:basedOn w:val="1"/>
    <w:next w:val="a"/>
    <w:uiPriority w:val="99"/>
    <w:rsid w:val="00561B50"/>
    <w:pPr>
      <w:keepNext w:val="0"/>
      <w:shd w:val="clear" w:color="auto" w:fill="auto"/>
      <w:autoSpaceDE w:val="0"/>
      <w:autoSpaceDN w:val="0"/>
      <w:adjustRightInd w:val="0"/>
      <w:jc w:val="both"/>
      <w:outlineLvl w:val="9"/>
    </w:pPr>
    <w:rPr>
      <w:rFonts w:ascii="Arial" w:eastAsiaTheme="minorEastAsia" w:hAnsi="Arial" w:cs="Arial"/>
      <w:color w:val="auto"/>
      <w:sz w:val="20"/>
    </w:rPr>
  </w:style>
  <w:style w:type="paragraph" w:customStyle="1" w:styleId="affff">
    <w:name w:val="Подзаголовок для информации об изменениях"/>
    <w:basedOn w:val="afffc"/>
    <w:next w:val="a"/>
    <w:uiPriority w:val="99"/>
    <w:rsid w:val="00561B50"/>
    <w:rPr>
      <w:b/>
      <w:bCs/>
      <w:color w:val="000080"/>
      <w:sz w:val="24"/>
      <w:szCs w:val="24"/>
    </w:rPr>
  </w:style>
  <w:style w:type="paragraph" w:customStyle="1" w:styleId="affff0">
    <w:name w:val="Подчёркнуный текст"/>
    <w:basedOn w:val="a"/>
    <w:next w:val="a"/>
    <w:uiPriority w:val="99"/>
    <w:rsid w:val="00561B50"/>
    <w:pPr>
      <w:widowControl w:val="0"/>
      <w:autoSpaceDE w:val="0"/>
      <w:autoSpaceDN w:val="0"/>
      <w:adjustRightInd w:val="0"/>
      <w:jc w:val="both"/>
    </w:pPr>
    <w:rPr>
      <w:rFonts w:ascii="Arial" w:eastAsiaTheme="minorEastAsia" w:hAnsi="Arial" w:cs="Arial"/>
      <w:sz w:val="24"/>
      <w:szCs w:val="24"/>
    </w:rPr>
  </w:style>
  <w:style w:type="paragraph" w:customStyle="1" w:styleId="affff1">
    <w:name w:val="Ссылка на официальную публикацию"/>
    <w:basedOn w:val="a"/>
    <w:next w:val="a"/>
    <w:uiPriority w:val="99"/>
    <w:rsid w:val="00561B50"/>
    <w:pPr>
      <w:widowControl w:val="0"/>
      <w:autoSpaceDE w:val="0"/>
      <w:autoSpaceDN w:val="0"/>
      <w:adjustRightInd w:val="0"/>
      <w:jc w:val="both"/>
    </w:pPr>
    <w:rPr>
      <w:rFonts w:ascii="Arial" w:eastAsiaTheme="minorEastAsia" w:hAnsi="Arial" w:cs="Arial"/>
      <w:sz w:val="24"/>
      <w:szCs w:val="24"/>
    </w:rPr>
  </w:style>
  <w:style w:type="paragraph" w:customStyle="1" w:styleId="msonormalcxspmiddle">
    <w:name w:val="msonormalcxspmiddle"/>
    <w:basedOn w:val="a"/>
    <w:uiPriority w:val="99"/>
    <w:semiHidden/>
    <w:rsid w:val="00561B50"/>
    <w:pPr>
      <w:spacing w:before="100" w:beforeAutospacing="1" w:after="100" w:afterAutospacing="1"/>
    </w:pPr>
    <w:rPr>
      <w:sz w:val="24"/>
      <w:szCs w:val="24"/>
    </w:rPr>
  </w:style>
  <w:style w:type="paragraph" w:customStyle="1" w:styleId="msolistparagraph0">
    <w:name w:val="msolistparagraph"/>
    <w:basedOn w:val="a"/>
    <w:uiPriority w:val="99"/>
    <w:semiHidden/>
    <w:rsid w:val="00561B50"/>
    <w:pPr>
      <w:spacing w:after="200" w:line="276" w:lineRule="auto"/>
      <w:ind w:left="720"/>
      <w:contextualSpacing/>
    </w:pPr>
    <w:rPr>
      <w:rFonts w:ascii="Calibri" w:eastAsia="Calibri" w:hAnsi="Calibri"/>
      <w:sz w:val="22"/>
      <w:szCs w:val="22"/>
      <w:lang w:eastAsia="en-US"/>
    </w:rPr>
  </w:style>
  <w:style w:type="paragraph" w:customStyle="1" w:styleId="affff2">
    <w:name w:val="Нормальный.представление"/>
    <w:uiPriority w:val="99"/>
    <w:rsid w:val="00561B50"/>
    <w:pPr>
      <w:spacing w:line="252" w:lineRule="auto"/>
    </w:pPr>
    <w:rPr>
      <w:rFonts w:ascii="Cambria" w:eastAsia="Times New Roman" w:hAnsi="Cambria" w:cs="Times New Roman"/>
      <w:lang w:eastAsia="ru-RU"/>
    </w:rPr>
  </w:style>
  <w:style w:type="paragraph" w:customStyle="1" w:styleId="affff3">
    <w:name w:val="Знак Знак Знак Знак Знак Знак Знак Знак Знак Знак"/>
    <w:basedOn w:val="a"/>
    <w:uiPriority w:val="99"/>
    <w:rsid w:val="00561B50"/>
    <w:pPr>
      <w:spacing w:after="160" w:line="240" w:lineRule="exact"/>
    </w:pPr>
    <w:rPr>
      <w:rFonts w:ascii="Verdana" w:hAnsi="Verdana"/>
      <w:lang w:val="en-US" w:eastAsia="en-US"/>
    </w:rPr>
  </w:style>
  <w:style w:type="character" w:customStyle="1" w:styleId="affff4">
    <w:name w:val="Гипертекстовая ссылка"/>
    <w:uiPriority w:val="99"/>
    <w:rsid w:val="00561B50"/>
    <w:rPr>
      <w:b/>
      <w:bCs/>
      <w:color w:val="008000"/>
    </w:rPr>
  </w:style>
  <w:style w:type="character" w:customStyle="1" w:styleId="affff5">
    <w:name w:val="Цветовое выделение"/>
    <w:uiPriority w:val="99"/>
    <w:rsid w:val="00561B50"/>
    <w:rPr>
      <w:b/>
      <w:bCs/>
      <w:color w:val="000080"/>
    </w:rPr>
  </w:style>
  <w:style w:type="character" w:customStyle="1" w:styleId="affff6">
    <w:name w:val="Активная гипертекстовая ссылка"/>
    <w:uiPriority w:val="99"/>
    <w:rsid w:val="00561B50"/>
    <w:rPr>
      <w:b/>
      <w:bCs/>
      <w:color w:val="008000"/>
      <w:u w:val="single"/>
    </w:rPr>
  </w:style>
  <w:style w:type="character" w:customStyle="1" w:styleId="affff7">
    <w:name w:val="Заголовок своего сообщения"/>
    <w:basedOn w:val="affff5"/>
    <w:uiPriority w:val="99"/>
    <w:rsid w:val="00561B50"/>
    <w:rPr>
      <w:b/>
      <w:bCs/>
      <w:color w:val="000080"/>
    </w:rPr>
  </w:style>
  <w:style w:type="character" w:customStyle="1" w:styleId="affff8">
    <w:name w:val="Заголовок чужого сообщения"/>
    <w:uiPriority w:val="99"/>
    <w:rsid w:val="00561B50"/>
    <w:rPr>
      <w:b/>
      <w:bCs/>
      <w:color w:val="FF0000"/>
    </w:rPr>
  </w:style>
  <w:style w:type="character" w:customStyle="1" w:styleId="affff9">
    <w:name w:val="Найденные слова"/>
    <w:basedOn w:val="affff5"/>
    <w:uiPriority w:val="99"/>
    <w:rsid w:val="00561B50"/>
    <w:rPr>
      <w:b/>
      <w:bCs/>
      <w:color w:val="000080"/>
    </w:rPr>
  </w:style>
  <w:style w:type="character" w:customStyle="1" w:styleId="affffa">
    <w:name w:val="Не вступил в силу"/>
    <w:uiPriority w:val="99"/>
    <w:rsid w:val="00561B50"/>
    <w:rPr>
      <w:b/>
      <w:bCs/>
      <w:color w:val="008080"/>
    </w:rPr>
  </w:style>
  <w:style w:type="character" w:customStyle="1" w:styleId="affffb">
    <w:name w:val="Опечатки"/>
    <w:uiPriority w:val="99"/>
    <w:rsid w:val="00561B50"/>
    <w:rPr>
      <w:color w:val="FF0000"/>
    </w:rPr>
  </w:style>
  <w:style w:type="character" w:customStyle="1" w:styleId="affffc">
    <w:name w:val="Продолжение ссылки"/>
    <w:basedOn w:val="affff4"/>
    <w:uiPriority w:val="99"/>
    <w:rsid w:val="00561B50"/>
    <w:rPr>
      <w:b/>
      <w:bCs/>
      <w:color w:val="008000"/>
    </w:rPr>
  </w:style>
  <w:style w:type="character" w:customStyle="1" w:styleId="affffd">
    <w:name w:val="Сравнение редакций"/>
    <w:basedOn w:val="affff5"/>
    <w:uiPriority w:val="99"/>
    <w:rsid w:val="00561B50"/>
    <w:rPr>
      <w:b/>
      <w:bCs/>
      <w:color w:val="000080"/>
    </w:rPr>
  </w:style>
  <w:style w:type="character" w:customStyle="1" w:styleId="affffe">
    <w:name w:val="Сравнение редакций. Добавленный фрагмент"/>
    <w:uiPriority w:val="99"/>
    <w:rsid w:val="00561B50"/>
    <w:rPr>
      <w:color w:val="0000FF"/>
    </w:rPr>
  </w:style>
  <w:style w:type="character" w:customStyle="1" w:styleId="afffff">
    <w:name w:val="Сравнение редакций. Удаленный фрагмент"/>
    <w:uiPriority w:val="99"/>
    <w:rsid w:val="00561B50"/>
    <w:rPr>
      <w:strike/>
      <w:color w:val="808000"/>
    </w:rPr>
  </w:style>
  <w:style w:type="character" w:customStyle="1" w:styleId="afffff0">
    <w:name w:val="Утратил силу"/>
    <w:uiPriority w:val="99"/>
    <w:rsid w:val="00561B50"/>
    <w:rPr>
      <w:b/>
      <w:bCs/>
      <w:strike/>
      <w:color w:val="808000"/>
    </w:rPr>
  </w:style>
  <w:style w:type="character" w:customStyle="1" w:styleId="afffff1">
    <w:name w:val="Выделение для Базового Поиска"/>
    <w:basedOn w:val="affff5"/>
    <w:uiPriority w:val="99"/>
    <w:rsid w:val="00561B50"/>
    <w:rPr>
      <w:rFonts w:ascii="Times New Roman" w:hAnsi="Times New Roman" w:cs="Times New Roman" w:hint="default"/>
      <w:b w:val="0"/>
      <w:bCs w:val="0"/>
      <w:color w:val="0058A9"/>
    </w:rPr>
  </w:style>
  <w:style w:type="character" w:customStyle="1" w:styleId="afffff2">
    <w:name w:val="Выделение для Базового Поиска (курсив)"/>
    <w:basedOn w:val="afffff1"/>
    <w:uiPriority w:val="99"/>
    <w:rsid w:val="00561B50"/>
    <w:rPr>
      <w:rFonts w:ascii="Times New Roman" w:hAnsi="Times New Roman" w:cs="Times New Roman" w:hint="default"/>
      <w:b w:val="0"/>
      <w:bCs w:val="0"/>
      <w:i/>
      <w:iCs/>
      <w:color w:val="0058A9"/>
    </w:rPr>
  </w:style>
  <w:style w:type="character" w:customStyle="1" w:styleId="apple-converted-space">
    <w:name w:val="apple-converted-space"/>
    <w:uiPriority w:val="99"/>
    <w:rsid w:val="00561B50"/>
  </w:style>
  <w:style w:type="table" w:styleId="afffff3">
    <w:name w:val="Table Grid"/>
    <w:basedOn w:val="a1"/>
    <w:uiPriority w:val="99"/>
    <w:rsid w:val="00561B5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4">
    <w:name w:val="No Spacing"/>
    <w:uiPriority w:val="1"/>
    <w:qFormat/>
    <w:rsid w:val="00567631"/>
    <w:pPr>
      <w:spacing w:after="0" w:line="240" w:lineRule="auto"/>
    </w:pPr>
    <w:rPr>
      <w:rFonts w:ascii="Calibri" w:eastAsia="Times New Roman" w:hAnsi="Calibri" w:cs="Times New Roman"/>
      <w:lang w:eastAsia="ru-RU"/>
    </w:rPr>
  </w:style>
  <w:style w:type="paragraph" w:customStyle="1" w:styleId="font5">
    <w:name w:val="font5"/>
    <w:basedOn w:val="a"/>
    <w:rsid w:val="00566A0D"/>
    <w:pPr>
      <w:spacing w:before="100" w:beforeAutospacing="1" w:after="100" w:afterAutospacing="1"/>
    </w:pPr>
    <w:rPr>
      <w:sz w:val="22"/>
      <w:szCs w:val="22"/>
    </w:rPr>
  </w:style>
  <w:style w:type="paragraph" w:customStyle="1" w:styleId="font6">
    <w:name w:val="font6"/>
    <w:basedOn w:val="a"/>
    <w:rsid w:val="00566A0D"/>
    <w:pPr>
      <w:spacing w:before="100" w:beforeAutospacing="1" w:after="100" w:afterAutospacing="1"/>
    </w:pPr>
    <w:rPr>
      <w:rFonts w:ascii="Tahoma" w:hAnsi="Tahoma" w:cs="Tahoma"/>
      <w:color w:val="000000"/>
      <w:sz w:val="24"/>
      <w:szCs w:val="24"/>
    </w:rPr>
  </w:style>
  <w:style w:type="paragraph" w:customStyle="1" w:styleId="font7">
    <w:name w:val="font7"/>
    <w:basedOn w:val="a"/>
    <w:rsid w:val="00566A0D"/>
    <w:pPr>
      <w:spacing w:before="100" w:beforeAutospacing="1" w:after="100" w:afterAutospacing="1"/>
    </w:pPr>
    <w:rPr>
      <w:rFonts w:ascii="Tahoma" w:hAnsi="Tahoma" w:cs="Tahoma"/>
      <w:b/>
      <w:bCs/>
      <w:color w:val="000000"/>
      <w:sz w:val="24"/>
      <w:szCs w:val="24"/>
    </w:rPr>
  </w:style>
  <w:style w:type="paragraph" w:customStyle="1" w:styleId="font8">
    <w:name w:val="font8"/>
    <w:basedOn w:val="a"/>
    <w:rsid w:val="00566A0D"/>
    <w:pPr>
      <w:spacing w:before="100" w:beforeAutospacing="1" w:after="100" w:afterAutospacing="1"/>
    </w:pPr>
    <w:rPr>
      <w:rFonts w:ascii="Tahoma" w:hAnsi="Tahoma" w:cs="Tahoma"/>
      <w:color w:val="000000"/>
      <w:sz w:val="18"/>
      <w:szCs w:val="18"/>
    </w:rPr>
  </w:style>
  <w:style w:type="paragraph" w:customStyle="1" w:styleId="font9">
    <w:name w:val="font9"/>
    <w:basedOn w:val="a"/>
    <w:rsid w:val="00566A0D"/>
    <w:pPr>
      <w:spacing w:before="100" w:beforeAutospacing="1" w:after="100" w:afterAutospacing="1"/>
    </w:pPr>
    <w:rPr>
      <w:rFonts w:ascii="Tahoma" w:hAnsi="Tahoma" w:cs="Tahoma"/>
      <w:b/>
      <w:bCs/>
      <w:color w:val="000000"/>
      <w:sz w:val="18"/>
      <w:szCs w:val="18"/>
    </w:rPr>
  </w:style>
  <w:style w:type="paragraph" w:customStyle="1" w:styleId="font10">
    <w:name w:val="font10"/>
    <w:basedOn w:val="a"/>
    <w:rsid w:val="00566A0D"/>
    <w:pPr>
      <w:spacing w:before="100" w:beforeAutospacing="1" w:after="100" w:afterAutospacing="1"/>
    </w:pPr>
    <w:rPr>
      <w:color w:val="FF0000"/>
      <w:sz w:val="22"/>
      <w:szCs w:val="22"/>
    </w:rPr>
  </w:style>
  <w:style w:type="paragraph" w:customStyle="1" w:styleId="font11">
    <w:name w:val="font11"/>
    <w:basedOn w:val="a"/>
    <w:rsid w:val="00566A0D"/>
    <w:pPr>
      <w:spacing w:before="100" w:beforeAutospacing="1" w:after="100" w:afterAutospacing="1"/>
    </w:pPr>
    <w:rPr>
      <w:color w:val="FF0000"/>
      <w:sz w:val="22"/>
      <w:szCs w:val="22"/>
    </w:rPr>
  </w:style>
  <w:style w:type="paragraph" w:customStyle="1" w:styleId="font12">
    <w:name w:val="font12"/>
    <w:basedOn w:val="a"/>
    <w:rsid w:val="00566A0D"/>
    <w:pPr>
      <w:spacing w:before="100" w:beforeAutospacing="1" w:after="100" w:afterAutospacing="1"/>
    </w:pPr>
    <w:rPr>
      <w:color w:val="FF0000"/>
      <w:sz w:val="22"/>
      <w:szCs w:val="22"/>
    </w:rPr>
  </w:style>
  <w:style w:type="paragraph" w:customStyle="1" w:styleId="xl69">
    <w:name w:val="xl69"/>
    <w:basedOn w:val="a"/>
    <w:rsid w:val="00566A0D"/>
    <w:pPr>
      <w:shd w:val="clear" w:color="000000" w:fill="FFFFFF"/>
      <w:spacing w:before="100" w:beforeAutospacing="1" w:after="100" w:afterAutospacing="1"/>
      <w:textAlignment w:val="top"/>
    </w:pPr>
    <w:rPr>
      <w:sz w:val="24"/>
      <w:szCs w:val="24"/>
    </w:rPr>
  </w:style>
  <w:style w:type="paragraph" w:customStyle="1" w:styleId="xl70">
    <w:name w:val="xl70"/>
    <w:basedOn w:val="a"/>
    <w:rsid w:val="00566A0D"/>
    <w:pPr>
      <w:shd w:val="clear" w:color="000000" w:fill="FFFFFF"/>
      <w:spacing w:before="100" w:beforeAutospacing="1" w:after="100" w:afterAutospacing="1"/>
      <w:jc w:val="center"/>
      <w:textAlignment w:val="top"/>
    </w:pPr>
    <w:rPr>
      <w:sz w:val="24"/>
      <w:szCs w:val="24"/>
    </w:rPr>
  </w:style>
  <w:style w:type="paragraph" w:customStyle="1" w:styleId="xl71">
    <w:name w:val="xl71"/>
    <w:basedOn w:val="a"/>
    <w:rsid w:val="00566A0D"/>
    <w:pPr>
      <w:shd w:val="clear" w:color="000000" w:fill="FFFFFF"/>
      <w:spacing w:before="100" w:beforeAutospacing="1" w:after="100" w:afterAutospacing="1"/>
      <w:textAlignment w:val="top"/>
    </w:pPr>
    <w:rPr>
      <w:sz w:val="24"/>
      <w:szCs w:val="24"/>
    </w:rPr>
  </w:style>
  <w:style w:type="paragraph" w:customStyle="1" w:styleId="xl72">
    <w:name w:val="xl72"/>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73">
    <w:name w:val="xl73"/>
    <w:basedOn w:val="a"/>
    <w:rsid w:val="00566A0D"/>
    <w:pPr>
      <w:shd w:val="clear" w:color="000000" w:fill="FFFFFF"/>
      <w:spacing w:before="100" w:beforeAutospacing="1" w:after="100" w:afterAutospacing="1"/>
      <w:textAlignment w:val="top"/>
    </w:pPr>
  </w:style>
  <w:style w:type="paragraph" w:customStyle="1" w:styleId="xl74">
    <w:name w:val="xl74"/>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75">
    <w:name w:val="xl75"/>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76">
    <w:name w:val="xl76"/>
    <w:basedOn w:val="a"/>
    <w:rsid w:val="00566A0D"/>
    <w:pPr>
      <w:shd w:val="clear" w:color="000000" w:fill="FFFFFF"/>
      <w:spacing w:before="100" w:beforeAutospacing="1" w:after="100" w:afterAutospacing="1"/>
      <w:textAlignment w:val="top"/>
    </w:pPr>
    <w:rPr>
      <w:b/>
      <w:bCs/>
      <w:sz w:val="24"/>
      <w:szCs w:val="24"/>
    </w:rPr>
  </w:style>
  <w:style w:type="paragraph" w:customStyle="1" w:styleId="xl77">
    <w:name w:val="xl77"/>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sz w:val="24"/>
      <w:szCs w:val="24"/>
    </w:rPr>
  </w:style>
  <w:style w:type="paragraph" w:customStyle="1" w:styleId="xl78">
    <w:name w:val="xl78"/>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sz w:val="24"/>
      <w:szCs w:val="24"/>
    </w:rPr>
  </w:style>
  <w:style w:type="paragraph" w:customStyle="1" w:styleId="xl79">
    <w:name w:val="xl79"/>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i/>
      <w:iCs/>
      <w:sz w:val="24"/>
      <w:szCs w:val="24"/>
    </w:rPr>
  </w:style>
  <w:style w:type="paragraph" w:customStyle="1" w:styleId="xl80">
    <w:name w:val="xl80"/>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i/>
      <w:iCs/>
      <w:sz w:val="24"/>
      <w:szCs w:val="24"/>
    </w:rPr>
  </w:style>
  <w:style w:type="paragraph" w:customStyle="1" w:styleId="xl81">
    <w:name w:val="xl81"/>
    <w:basedOn w:val="a"/>
    <w:rsid w:val="00566A0D"/>
    <w:pPr>
      <w:shd w:val="clear" w:color="000000" w:fill="FFFFFF"/>
      <w:spacing w:before="100" w:beforeAutospacing="1" w:after="100" w:afterAutospacing="1"/>
      <w:textAlignment w:val="top"/>
    </w:pPr>
    <w:rPr>
      <w:b/>
      <w:bCs/>
      <w:i/>
      <w:iCs/>
      <w:sz w:val="24"/>
      <w:szCs w:val="24"/>
    </w:rPr>
  </w:style>
  <w:style w:type="paragraph" w:customStyle="1" w:styleId="xl82">
    <w:name w:val="xl82"/>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83">
    <w:name w:val="xl83"/>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84">
    <w:name w:val="xl84"/>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85">
    <w:name w:val="xl85"/>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86">
    <w:name w:val="xl86"/>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87">
    <w:name w:val="xl87"/>
    <w:basedOn w:val="a"/>
    <w:rsid w:val="00566A0D"/>
    <w:pPr>
      <w:pBdr>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88">
    <w:name w:val="xl88"/>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89">
    <w:name w:val="xl89"/>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0">
    <w:name w:val="xl90"/>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1">
    <w:name w:val="xl91"/>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2">
    <w:name w:val="xl92"/>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3">
    <w:name w:val="xl93"/>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4">
    <w:name w:val="xl94"/>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95">
    <w:name w:val="xl95"/>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6">
    <w:name w:val="xl96"/>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97">
    <w:name w:val="xl97"/>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8">
    <w:name w:val="xl98"/>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99">
    <w:name w:val="xl99"/>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00">
    <w:name w:val="xl100"/>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01">
    <w:name w:val="xl101"/>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02">
    <w:name w:val="xl102"/>
    <w:basedOn w:val="a"/>
    <w:rsid w:val="00566A0D"/>
    <w:pPr>
      <w:pBdr>
        <w:top w:val="single" w:sz="4" w:space="0" w:color="auto"/>
      </w:pBdr>
      <w:shd w:val="clear" w:color="000000" w:fill="FFFFFF"/>
      <w:spacing w:before="100" w:beforeAutospacing="1" w:after="100" w:afterAutospacing="1"/>
      <w:textAlignment w:val="top"/>
    </w:pPr>
    <w:rPr>
      <w:sz w:val="24"/>
      <w:szCs w:val="24"/>
    </w:rPr>
  </w:style>
  <w:style w:type="paragraph" w:customStyle="1" w:styleId="xl103">
    <w:name w:val="xl103"/>
    <w:basedOn w:val="a"/>
    <w:rsid w:val="00566A0D"/>
    <w:pPr>
      <w:pBdr>
        <w:top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04">
    <w:name w:val="xl104"/>
    <w:basedOn w:val="a"/>
    <w:rsid w:val="00566A0D"/>
    <w:pPr>
      <w:pBdr>
        <w:left w:val="single" w:sz="4" w:space="0" w:color="auto"/>
      </w:pBdr>
      <w:shd w:val="clear" w:color="000000" w:fill="FFFFFF"/>
      <w:spacing w:before="100" w:beforeAutospacing="1" w:after="100" w:afterAutospacing="1"/>
      <w:textAlignment w:val="top"/>
    </w:pPr>
    <w:rPr>
      <w:sz w:val="24"/>
      <w:szCs w:val="24"/>
    </w:rPr>
  </w:style>
  <w:style w:type="paragraph" w:customStyle="1" w:styleId="xl105">
    <w:name w:val="xl105"/>
    <w:basedOn w:val="a"/>
    <w:rsid w:val="00566A0D"/>
    <w:pPr>
      <w:shd w:val="clear" w:color="000000" w:fill="FFFFFF"/>
      <w:spacing w:before="100" w:beforeAutospacing="1" w:after="100" w:afterAutospacing="1"/>
      <w:textAlignment w:val="top"/>
    </w:pPr>
    <w:rPr>
      <w:sz w:val="24"/>
      <w:szCs w:val="24"/>
    </w:rPr>
  </w:style>
  <w:style w:type="paragraph" w:customStyle="1" w:styleId="xl106">
    <w:name w:val="xl106"/>
    <w:basedOn w:val="a"/>
    <w:rsid w:val="00566A0D"/>
    <w:pPr>
      <w:pBdr>
        <w:right w:val="single" w:sz="4" w:space="0" w:color="auto"/>
      </w:pBdr>
      <w:shd w:val="clear" w:color="000000" w:fill="FFFFFF"/>
      <w:spacing w:before="100" w:beforeAutospacing="1" w:after="100" w:afterAutospacing="1"/>
      <w:textAlignment w:val="top"/>
    </w:pPr>
    <w:rPr>
      <w:sz w:val="24"/>
      <w:szCs w:val="24"/>
    </w:rPr>
  </w:style>
  <w:style w:type="paragraph" w:customStyle="1" w:styleId="xl107">
    <w:name w:val="xl107"/>
    <w:basedOn w:val="a"/>
    <w:rsid w:val="00566A0D"/>
    <w:pPr>
      <w:pBdr>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08">
    <w:name w:val="xl108"/>
    <w:basedOn w:val="a"/>
    <w:rsid w:val="00566A0D"/>
    <w:pPr>
      <w:pBdr>
        <w:bottom w:val="single" w:sz="4" w:space="0" w:color="auto"/>
      </w:pBdr>
      <w:shd w:val="clear" w:color="000000" w:fill="FFFFFF"/>
      <w:spacing w:before="100" w:beforeAutospacing="1" w:after="100" w:afterAutospacing="1"/>
      <w:textAlignment w:val="top"/>
    </w:pPr>
    <w:rPr>
      <w:sz w:val="24"/>
      <w:szCs w:val="24"/>
    </w:rPr>
  </w:style>
  <w:style w:type="paragraph" w:customStyle="1" w:styleId="xl109">
    <w:name w:val="xl109"/>
    <w:basedOn w:val="a"/>
    <w:rsid w:val="00566A0D"/>
    <w:pPr>
      <w:pBdr>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10">
    <w:name w:val="xl110"/>
    <w:basedOn w:val="a"/>
    <w:rsid w:val="00566A0D"/>
    <w:pPr>
      <w:pBdr>
        <w:top w:val="single" w:sz="4" w:space="0" w:color="auto"/>
        <w:left w:val="single" w:sz="4" w:space="0" w:color="auto"/>
      </w:pBdr>
      <w:shd w:val="clear" w:color="000000" w:fill="FFFFFF"/>
      <w:spacing w:before="100" w:beforeAutospacing="1" w:after="100" w:afterAutospacing="1"/>
      <w:textAlignment w:val="top"/>
    </w:pPr>
    <w:rPr>
      <w:sz w:val="24"/>
      <w:szCs w:val="24"/>
    </w:rPr>
  </w:style>
  <w:style w:type="paragraph" w:customStyle="1" w:styleId="xl111">
    <w:name w:val="xl111"/>
    <w:basedOn w:val="a"/>
    <w:rsid w:val="00566A0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12">
    <w:name w:val="xl112"/>
    <w:basedOn w:val="a"/>
    <w:rsid w:val="00566A0D"/>
    <w:pPr>
      <w:pBdr>
        <w:top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13">
    <w:name w:val="xl113"/>
    <w:basedOn w:val="a"/>
    <w:rsid w:val="00566A0D"/>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14">
    <w:name w:val="xl114"/>
    <w:basedOn w:val="a"/>
    <w:rsid w:val="00566A0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15">
    <w:name w:val="xl115"/>
    <w:basedOn w:val="a"/>
    <w:rsid w:val="00566A0D"/>
    <w:pPr>
      <w:pBdr>
        <w:top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16">
    <w:name w:val="xl116"/>
    <w:basedOn w:val="a"/>
    <w:rsid w:val="00566A0D"/>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17">
    <w:name w:val="xl117"/>
    <w:basedOn w:val="a"/>
    <w:rsid w:val="00566A0D"/>
    <w:pPr>
      <w:pBdr>
        <w:top w:val="single" w:sz="4" w:space="0" w:color="auto"/>
      </w:pBdr>
      <w:shd w:val="clear" w:color="000000" w:fill="FFFFFF"/>
      <w:spacing w:before="100" w:beforeAutospacing="1" w:after="100" w:afterAutospacing="1"/>
      <w:textAlignment w:val="top"/>
    </w:pPr>
    <w:rPr>
      <w:sz w:val="24"/>
      <w:szCs w:val="24"/>
    </w:rPr>
  </w:style>
  <w:style w:type="paragraph" w:customStyle="1" w:styleId="xl118">
    <w:name w:val="xl118"/>
    <w:basedOn w:val="a"/>
    <w:rsid w:val="00566A0D"/>
    <w:pPr>
      <w:pBdr>
        <w:top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19">
    <w:name w:val="xl119"/>
    <w:basedOn w:val="a"/>
    <w:rsid w:val="00566A0D"/>
    <w:pPr>
      <w:pBdr>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20">
    <w:name w:val="xl120"/>
    <w:basedOn w:val="a"/>
    <w:rsid w:val="00566A0D"/>
    <w:pPr>
      <w:pBdr>
        <w:bottom w:val="single" w:sz="4" w:space="0" w:color="auto"/>
      </w:pBdr>
      <w:shd w:val="clear" w:color="000000" w:fill="FFFFFF"/>
      <w:spacing w:before="100" w:beforeAutospacing="1" w:after="100" w:afterAutospacing="1"/>
      <w:textAlignment w:val="top"/>
    </w:pPr>
    <w:rPr>
      <w:sz w:val="24"/>
      <w:szCs w:val="24"/>
    </w:rPr>
  </w:style>
  <w:style w:type="paragraph" w:customStyle="1" w:styleId="xl121">
    <w:name w:val="xl121"/>
    <w:basedOn w:val="a"/>
    <w:rsid w:val="00566A0D"/>
    <w:pPr>
      <w:pBdr>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22">
    <w:name w:val="xl122"/>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23">
    <w:name w:val="xl123"/>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24">
    <w:name w:val="xl124"/>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25">
    <w:name w:val="xl125"/>
    <w:basedOn w:val="a"/>
    <w:rsid w:val="00566A0D"/>
    <w:pPr>
      <w:pBdr>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26">
    <w:name w:val="xl126"/>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4"/>
      <w:szCs w:val="24"/>
    </w:rPr>
  </w:style>
  <w:style w:type="paragraph" w:customStyle="1" w:styleId="xl127">
    <w:name w:val="xl127"/>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rPr>
  </w:style>
  <w:style w:type="paragraph" w:customStyle="1" w:styleId="xl128">
    <w:name w:val="xl128"/>
    <w:basedOn w:val="a"/>
    <w:rsid w:val="00566A0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rPr>
  </w:style>
  <w:style w:type="paragraph" w:customStyle="1" w:styleId="xl129">
    <w:name w:val="xl129"/>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FF0000"/>
      <w:sz w:val="24"/>
      <w:szCs w:val="24"/>
    </w:rPr>
  </w:style>
  <w:style w:type="paragraph" w:customStyle="1" w:styleId="xl130">
    <w:name w:val="xl130"/>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FF0000"/>
      <w:sz w:val="24"/>
      <w:szCs w:val="24"/>
    </w:rPr>
  </w:style>
  <w:style w:type="paragraph" w:customStyle="1" w:styleId="xl131">
    <w:name w:val="xl131"/>
    <w:basedOn w:val="a"/>
    <w:rsid w:val="00566A0D"/>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textAlignment w:val="top"/>
    </w:pPr>
    <w:rPr>
      <w:sz w:val="24"/>
      <w:szCs w:val="24"/>
    </w:rPr>
  </w:style>
  <w:style w:type="paragraph" w:customStyle="1" w:styleId="xl132">
    <w:name w:val="xl132"/>
    <w:basedOn w:val="a"/>
    <w:rsid w:val="00566A0D"/>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jc w:val="center"/>
      <w:textAlignment w:val="top"/>
    </w:pPr>
    <w:rPr>
      <w:sz w:val="24"/>
      <w:szCs w:val="24"/>
    </w:rPr>
  </w:style>
  <w:style w:type="paragraph" w:customStyle="1" w:styleId="xl133">
    <w:name w:val="xl133"/>
    <w:basedOn w:val="a"/>
    <w:rsid w:val="00566A0D"/>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jc w:val="center"/>
      <w:textAlignment w:val="top"/>
    </w:pPr>
    <w:rPr>
      <w:sz w:val="24"/>
      <w:szCs w:val="24"/>
    </w:rPr>
  </w:style>
  <w:style w:type="paragraph" w:customStyle="1" w:styleId="xl134">
    <w:name w:val="xl134"/>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35">
    <w:name w:val="xl135"/>
    <w:basedOn w:val="a"/>
    <w:rsid w:val="00566A0D"/>
    <w:pPr>
      <w:pBdr>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36">
    <w:name w:val="xl136"/>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37">
    <w:name w:val="xl137"/>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38">
    <w:name w:val="xl138"/>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39">
    <w:name w:val="xl139"/>
    <w:basedOn w:val="a"/>
    <w:rsid w:val="00566A0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4"/>
      <w:szCs w:val="24"/>
    </w:rPr>
  </w:style>
  <w:style w:type="paragraph" w:customStyle="1" w:styleId="xl140">
    <w:name w:val="xl140"/>
    <w:basedOn w:val="a"/>
    <w:rsid w:val="00566A0D"/>
    <w:pPr>
      <w:pBdr>
        <w:left w:val="single" w:sz="4" w:space="0" w:color="auto"/>
        <w:right w:val="single" w:sz="4" w:space="0" w:color="auto"/>
      </w:pBdr>
      <w:shd w:val="clear" w:color="000000" w:fill="FFFF00"/>
      <w:spacing w:before="100" w:beforeAutospacing="1" w:after="100" w:afterAutospacing="1"/>
      <w:textAlignment w:val="top"/>
    </w:pPr>
    <w:rPr>
      <w:sz w:val="24"/>
      <w:szCs w:val="24"/>
    </w:rPr>
  </w:style>
  <w:style w:type="paragraph" w:customStyle="1" w:styleId="xl141">
    <w:name w:val="xl141"/>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42">
    <w:name w:val="xl142"/>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43">
    <w:name w:val="xl143"/>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44">
    <w:name w:val="xl144"/>
    <w:basedOn w:val="a"/>
    <w:rsid w:val="00566A0D"/>
    <w:pPr>
      <w:pBdr>
        <w:left w:val="single" w:sz="4" w:space="0" w:color="auto"/>
      </w:pBdr>
      <w:shd w:val="clear" w:color="000000" w:fill="FFFFFF"/>
      <w:spacing w:before="100" w:beforeAutospacing="1" w:after="100" w:afterAutospacing="1"/>
      <w:textAlignment w:val="top"/>
    </w:pPr>
    <w:rPr>
      <w:sz w:val="24"/>
      <w:szCs w:val="24"/>
    </w:rPr>
  </w:style>
  <w:style w:type="paragraph" w:customStyle="1" w:styleId="xl145">
    <w:name w:val="xl145"/>
    <w:basedOn w:val="a"/>
    <w:rsid w:val="00566A0D"/>
    <w:pPr>
      <w:shd w:val="clear" w:color="000000" w:fill="FFFFFF"/>
      <w:spacing w:before="100" w:beforeAutospacing="1" w:after="100" w:afterAutospacing="1"/>
      <w:textAlignment w:val="top"/>
    </w:pPr>
    <w:rPr>
      <w:sz w:val="24"/>
      <w:szCs w:val="24"/>
    </w:rPr>
  </w:style>
  <w:style w:type="paragraph" w:customStyle="1" w:styleId="xl146">
    <w:name w:val="xl146"/>
    <w:basedOn w:val="a"/>
    <w:rsid w:val="00566A0D"/>
    <w:pPr>
      <w:pBdr>
        <w:top w:val="single" w:sz="4" w:space="0" w:color="auto"/>
        <w:left w:val="single" w:sz="4" w:space="0" w:color="auto"/>
      </w:pBdr>
      <w:shd w:val="clear" w:color="000000" w:fill="FFFFFF"/>
      <w:spacing w:before="100" w:beforeAutospacing="1" w:after="100" w:afterAutospacing="1"/>
      <w:textAlignment w:val="top"/>
    </w:pPr>
    <w:rPr>
      <w:sz w:val="24"/>
      <w:szCs w:val="24"/>
    </w:rPr>
  </w:style>
  <w:style w:type="paragraph" w:customStyle="1" w:styleId="xl147">
    <w:name w:val="xl147"/>
    <w:basedOn w:val="a"/>
    <w:rsid w:val="00566A0D"/>
    <w:pPr>
      <w:pBdr>
        <w:top w:val="single" w:sz="4" w:space="0" w:color="auto"/>
      </w:pBdr>
      <w:shd w:val="clear" w:color="000000" w:fill="FFFFFF"/>
      <w:spacing w:before="100" w:beforeAutospacing="1" w:after="100" w:afterAutospacing="1"/>
      <w:textAlignment w:val="top"/>
    </w:pPr>
    <w:rPr>
      <w:sz w:val="24"/>
      <w:szCs w:val="24"/>
    </w:rPr>
  </w:style>
  <w:style w:type="paragraph" w:customStyle="1" w:styleId="xl148">
    <w:name w:val="xl148"/>
    <w:basedOn w:val="a"/>
    <w:rsid w:val="00566A0D"/>
    <w:pPr>
      <w:pBdr>
        <w:top w:val="single" w:sz="4" w:space="0" w:color="auto"/>
      </w:pBdr>
      <w:shd w:val="clear" w:color="000000" w:fill="FFFFFF"/>
      <w:spacing w:before="100" w:beforeAutospacing="1" w:after="100" w:afterAutospacing="1"/>
      <w:textAlignment w:val="top"/>
    </w:pPr>
    <w:rPr>
      <w:sz w:val="24"/>
      <w:szCs w:val="24"/>
    </w:rPr>
  </w:style>
  <w:style w:type="paragraph" w:customStyle="1" w:styleId="xl149">
    <w:name w:val="xl149"/>
    <w:basedOn w:val="a"/>
    <w:rsid w:val="00566A0D"/>
    <w:pPr>
      <w:pBdr>
        <w:top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50">
    <w:name w:val="xl150"/>
    <w:basedOn w:val="a"/>
    <w:rsid w:val="00566A0D"/>
    <w:pPr>
      <w:shd w:val="clear" w:color="000000" w:fill="FFFFFF"/>
      <w:spacing w:before="100" w:beforeAutospacing="1" w:after="100" w:afterAutospacing="1"/>
      <w:textAlignment w:val="top"/>
    </w:pPr>
    <w:rPr>
      <w:sz w:val="24"/>
      <w:szCs w:val="24"/>
    </w:rPr>
  </w:style>
  <w:style w:type="paragraph" w:customStyle="1" w:styleId="xl151">
    <w:name w:val="xl151"/>
    <w:basedOn w:val="a"/>
    <w:rsid w:val="00566A0D"/>
    <w:pPr>
      <w:pBdr>
        <w:right w:val="single" w:sz="4" w:space="0" w:color="auto"/>
      </w:pBdr>
      <w:shd w:val="clear" w:color="000000" w:fill="FFFFFF"/>
      <w:spacing w:before="100" w:beforeAutospacing="1" w:after="100" w:afterAutospacing="1"/>
      <w:textAlignment w:val="top"/>
    </w:pPr>
    <w:rPr>
      <w:sz w:val="24"/>
      <w:szCs w:val="24"/>
    </w:rPr>
  </w:style>
  <w:style w:type="paragraph" w:customStyle="1" w:styleId="xl152">
    <w:name w:val="xl152"/>
    <w:basedOn w:val="a"/>
    <w:rsid w:val="00566A0D"/>
    <w:pPr>
      <w:pBdr>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53">
    <w:name w:val="xl153"/>
    <w:basedOn w:val="a"/>
    <w:rsid w:val="00566A0D"/>
    <w:pPr>
      <w:pBdr>
        <w:bottom w:val="single" w:sz="4" w:space="0" w:color="auto"/>
      </w:pBdr>
      <w:shd w:val="clear" w:color="000000" w:fill="FFFFFF"/>
      <w:spacing w:before="100" w:beforeAutospacing="1" w:after="100" w:afterAutospacing="1"/>
      <w:textAlignment w:val="top"/>
    </w:pPr>
    <w:rPr>
      <w:sz w:val="24"/>
      <w:szCs w:val="24"/>
    </w:rPr>
  </w:style>
  <w:style w:type="paragraph" w:customStyle="1" w:styleId="xl154">
    <w:name w:val="xl154"/>
    <w:basedOn w:val="a"/>
    <w:rsid w:val="00566A0D"/>
    <w:pPr>
      <w:pBdr>
        <w:bottom w:val="single" w:sz="4" w:space="0" w:color="auto"/>
      </w:pBdr>
      <w:shd w:val="clear" w:color="000000" w:fill="FFFFFF"/>
      <w:spacing w:before="100" w:beforeAutospacing="1" w:after="100" w:afterAutospacing="1"/>
      <w:textAlignment w:val="top"/>
    </w:pPr>
    <w:rPr>
      <w:sz w:val="24"/>
      <w:szCs w:val="24"/>
    </w:rPr>
  </w:style>
  <w:style w:type="paragraph" w:customStyle="1" w:styleId="xl155">
    <w:name w:val="xl155"/>
    <w:basedOn w:val="a"/>
    <w:rsid w:val="00566A0D"/>
    <w:pPr>
      <w:pBdr>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56">
    <w:name w:val="xl156"/>
    <w:basedOn w:val="a"/>
    <w:rsid w:val="00566A0D"/>
    <w:pPr>
      <w:pBdr>
        <w:top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57">
    <w:name w:val="xl157"/>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58">
    <w:name w:val="xl158"/>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59">
    <w:name w:val="xl159"/>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0">
    <w:name w:val="xl160"/>
    <w:basedOn w:val="a"/>
    <w:rsid w:val="00566A0D"/>
    <w:pPr>
      <w:pBdr>
        <w:right w:val="single" w:sz="4" w:space="0" w:color="auto"/>
      </w:pBdr>
      <w:shd w:val="clear" w:color="000000" w:fill="FFFFFF"/>
      <w:spacing w:before="100" w:beforeAutospacing="1" w:after="100" w:afterAutospacing="1"/>
      <w:textAlignment w:val="top"/>
    </w:pPr>
    <w:rPr>
      <w:sz w:val="24"/>
      <w:szCs w:val="24"/>
    </w:rPr>
  </w:style>
  <w:style w:type="paragraph" w:customStyle="1" w:styleId="xl161">
    <w:name w:val="xl161"/>
    <w:basedOn w:val="a"/>
    <w:rsid w:val="00566A0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62">
    <w:name w:val="xl162"/>
    <w:basedOn w:val="a"/>
    <w:rsid w:val="00566A0D"/>
    <w:pPr>
      <w:pBdr>
        <w:top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63">
    <w:name w:val="xl163"/>
    <w:basedOn w:val="a"/>
    <w:rsid w:val="00566A0D"/>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64">
    <w:name w:val="xl164"/>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4"/>
      <w:szCs w:val="24"/>
    </w:rPr>
  </w:style>
  <w:style w:type="paragraph" w:customStyle="1" w:styleId="xl165">
    <w:name w:val="xl165"/>
    <w:basedOn w:val="a"/>
    <w:rsid w:val="00566A0D"/>
    <w:pPr>
      <w:pBdr>
        <w:left w:val="single" w:sz="4" w:space="0" w:color="auto"/>
        <w:right w:val="single" w:sz="4" w:space="0" w:color="auto"/>
      </w:pBdr>
      <w:shd w:val="clear" w:color="000000" w:fill="FFFF00"/>
      <w:spacing w:before="100" w:beforeAutospacing="1" w:after="100" w:afterAutospacing="1"/>
      <w:textAlignment w:val="top"/>
    </w:pPr>
    <w:rPr>
      <w:color w:val="FF0000"/>
      <w:sz w:val="24"/>
      <w:szCs w:val="24"/>
    </w:rPr>
  </w:style>
  <w:style w:type="paragraph" w:customStyle="1" w:styleId="xl166">
    <w:name w:val="xl166"/>
    <w:basedOn w:val="a"/>
    <w:rsid w:val="00566A0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FF0000"/>
      <w:sz w:val="24"/>
      <w:szCs w:val="24"/>
    </w:rPr>
  </w:style>
  <w:style w:type="paragraph" w:customStyle="1" w:styleId="xl167">
    <w:name w:val="xl167"/>
    <w:basedOn w:val="a"/>
    <w:rsid w:val="00566A0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68">
    <w:name w:val="xl168"/>
    <w:basedOn w:val="a"/>
    <w:rsid w:val="00566A0D"/>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textAlignment w:val="top"/>
    </w:pPr>
    <w:rPr>
      <w:sz w:val="24"/>
      <w:szCs w:val="24"/>
    </w:rPr>
  </w:style>
  <w:style w:type="paragraph" w:customStyle="1" w:styleId="xl169">
    <w:name w:val="xl169"/>
    <w:basedOn w:val="a"/>
    <w:rsid w:val="00566A0D"/>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jc w:val="center"/>
      <w:textAlignment w:val="top"/>
    </w:pPr>
    <w:rPr>
      <w:sz w:val="24"/>
      <w:szCs w:val="24"/>
    </w:rPr>
  </w:style>
  <w:style w:type="paragraph" w:customStyle="1" w:styleId="xl170">
    <w:name w:val="xl170"/>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rPr>
  </w:style>
  <w:style w:type="paragraph" w:customStyle="1" w:styleId="xl171">
    <w:name w:val="xl171"/>
    <w:basedOn w:val="a"/>
    <w:rsid w:val="00566A0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172">
    <w:name w:val="xl172"/>
    <w:basedOn w:val="a"/>
    <w:rsid w:val="00566A0D"/>
    <w:pPr>
      <w:pBdr>
        <w:top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173">
    <w:name w:val="xl173"/>
    <w:basedOn w:val="a"/>
    <w:rsid w:val="00566A0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74">
    <w:name w:val="xl174"/>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4"/>
      <w:szCs w:val="24"/>
    </w:rPr>
  </w:style>
  <w:style w:type="paragraph" w:customStyle="1" w:styleId="xl175">
    <w:name w:val="xl175"/>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76">
    <w:name w:val="xl176"/>
    <w:basedOn w:val="a"/>
    <w:rsid w:val="00566A0D"/>
    <w:pPr>
      <w:pBdr>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77">
    <w:name w:val="xl177"/>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78">
    <w:name w:val="xl178"/>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79">
    <w:name w:val="xl179"/>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80">
    <w:name w:val="xl180"/>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81">
    <w:name w:val="xl181"/>
    <w:basedOn w:val="a"/>
    <w:rsid w:val="00566A0D"/>
    <w:pPr>
      <w:pBdr>
        <w:top w:val="single" w:sz="4" w:space="0" w:color="auto"/>
        <w:left w:val="single" w:sz="4" w:space="0" w:color="auto"/>
        <w:right w:val="single" w:sz="4" w:space="0" w:color="auto"/>
      </w:pBdr>
      <w:shd w:val="clear" w:color="000000" w:fill="538ED5"/>
      <w:spacing w:before="100" w:beforeAutospacing="1" w:after="100" w:afterAutospacing="1"/>
      <w:textAlignment w:val="top"/>
    </w:pPr>
    <w:rPr>
      <w:sz w:val="24"/>
      <w:szCs w:val="24"/>
    </w:rPr>
  </w:style>
  <w:style w:type="paragraph" w:customStyle="1" w:styleId="xl182">
    <w:name w:val="xl182"/>
    <w:basedOn w:val="a"/>
    <w:rsid w:val="00566A0D"/>
    <w:pPr>
      <w:pBdr>
        <w:left w:val="single" w:sz="4" w:space="0" w:color="auto"/>
        <w:bottom w:val="single" w:sz="4" w:space="0" w:color="auto"/>
        <w:right w:val="single" w:sz="4" w:space="0" w:color="auto"/>
      </w:pBdr>
      <w:shd w:val="clear" w:color="000000" w:fill="538ED5"/>
      <w:spacing w:before="100" w:beforeAutospacing="1" w:after="100" w:afterAutospacing="1"/>
      <w:textAlignment w:val="top"/>
    </w:pPr>
    <w:rPr>
      <w:sz w:val="24"/>
      <w:szCs w:val="24"/>
    </w:rPr>
  </w:style>
  <w:style w:type="paragraph" w:customStyle="1" w:styleId="afffff5">
    <w:name w:val="Знак Знак Знак Знак Знак Знак"/>
    <w:basedOn w:val="a"/>
    <w:rsid w:val="0063582C"/>
    <w:pPr>
      <w:tabs>
        <w:tab w:val="num" w:pos="432"/>
      </w:tabs>
      <w:spacing w:before="120" w:after="160"/>
      <w:ind w:left="432" w:hanging="432"/>
      <w:jc w:val="both"/>
    </w:pPr>
    <w:rPr>
      <w:b/>
      <w:bCs/>
      <w:caps/>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82769">
      <w:bodyDiv w:val="1"/>
      <w:marLeft w:val="0"/>
      <w:marRight w:val="0"/>
      <w:marTop w:val="0"/>
      <w:marBottom w:val="0"/>
      <w:divBdr>
        <w:top w:val="none" w:sz="0" w:space="0" w:color="auto"/>
        <w:left w:val="none" w:sz="0" w:space="0" w:color="auto"/>
        <w:bottom w:val="none" w:sz="0" w:space="0" w:color="auto"/>
        <w:right w:val="none" w:sz="0" w:space="0" w:color="auto"/>
      </w:divBdr>
    </w:div>
    <w:div w:id="170147060">
      <w:bodyDiv w:val="1"/>
      <w:marLeft w:val="0"/>
      <w:marRight w:val="0"/>
      <w:marTop w:val="0"/>
      <w:marBottom w:val="0"/>
      <w:divBdr>
        <w:top w:val="none" w:sz="0" w:space="0" w:color="auto"/>
        <w:left w:val="none" w:sz="0" w:space="0" w:color="auto"/>
        <w:bottom w:val="none" w:sz="0" w:space="0" w:color="auto"/>
        <w:right w:val="none" w:sz="0" w:space="0" w:color="auto"/>
      </w:divBdr>
    </w:div>
    <w:div w:id="170147923">
      <w:bodyDiv w:val="1"/>
      <w:marLeft w:val="0"/>
      <w:marRight w:val="0"/>
      <w:marTop w:val="0"/>
      <w:marBottom w:val="0"/>
      <w:divBdr>
        <w:top w:val="none" w:sz="0" w:space="0" w:color="auto"/>
        <w:left w:val="none" w:sz="0" w:space="0" w:color="auto"/>
        <w:bottom w:val="none" w:sz="0" w:space="0" w:color="auto"/>
        <w:right w:val="none" w:sz="0" w:space="0" w:color="auto"/>
      </w:divBdr>
    </w:div>
    <w:div w:id="209078011">
      <w:bodyDiv w:val="1"/>
      <w:marLeft w:val="0"/>
      <w:marRight w:val="0"/>
      <w:marTop w:val="0"/>
      <w:marBottom w:val="0"/>
      <w:divBdr>
        <w:top w:val="none" w:sz="0" w:space="0" w:color="auto"/>
        <w:left w:val="none" w:sz="0" w:space="0" w:color="auto"/>
        <w:bottom w:val="none" w:sz="0" w:space="0" w:color="auto"/>
        <w:right w:val="none" w:sz="0" w:space="0" w:color="auto"/>
      </w:divBdr>
    </w:div>
    <w:div w:id="247691030">
      <w:bodyDiv w:val="1"/>
      <w:marLeft w:val="0"/>
      <w:marRight w:val="0"/>
      <w:marTop w:val="0"/>
      <w:marBottom w:val="0"/>
      <w:divBdr>
        <w:top w:val="none" w:sz="0" w:space="0" w:color="auto"/>
        <w:left w:val="none" w:sz="0" w:space="0" w:color="auto"/>
        <w:bottom w:val="none" w:sz="0" w:space="0" w:color="auto"/>
        <w:right w:val="none" w:sz="0" w:space="0" w:color="auto"/>
      </w:divBdr>
    </w:div>
    <w:div w:id="312879419">
      <w:bodyDiv w:val="1"/>
      <w:marLeft w:val="0"/>
      <w:marRight w:val="0"/>
      <w:marTop w:val="0"/>
      <w:marBottom w:val="0"/>
      <w:divBdr>
        <w:top w:val="none" w:sz="0" w:space="0" w:color="auto"/>
        <w:left w:val="none" w:sz="0" w:space="0" w:color="auto"/>
        <w:bottom w:val="none" w:sz="0" w:space="0" w:color="auto"/>
        <w:right w:val="none" w:sz="0" w:space="0" w:color="auto"/>
      </w:divBdr>
    </w:div>
    <w:div w:id="424352273">
      <w:bodyDiv w:val="1"/>
      <w:marLeft w:val="0"/>
      <w:marRight w:val="0"/>
      <w:marTop w:val="0"/>
      <w:marBottom w:val="0"/>
      <w:divBdr>
        <w:top w:val="none" w:sz="0" w:space="0" w:color="auto"/>
        <w:left w:val="none" w:sz="0" w:space="0" w:color="auto"/>
        <w:bottom w:val="none" w:sz="0" w:space="0" w:color="auto"/>
        <w:right w:val="none" w:sz="0" w:space="0" w:color="auto"/>
      </w:divBdr>
    </w:div>
    <w:div w:id="782773414">
      <w:bodyDiv w:val="1"/>
      <w:marLeft w:val="0"/>
      <w:marRight w:val="0"/>
      <w:marTop w:val="0"/>
      <w:marBottom w:val="0"/>
      <w:divBdr>
        <w:top w:val="none" w:sz="0" w:space="0" w:color="auto"/>
        <w:left w:val="none" w:sz="0" w:space="0" w:color="auto"/>
        <w:bottom w:val="none" w:sz="0" w:space="0" w:color="auto"/>
        <w:right w:val="none" w:sz="0" w:space="0" w:color="auto"/>
      </w:divBdr>
    </w:div>
    <w:div w:id="1091774620">
      <w:bodyDiv w:val="1"/>
      <w:marLeft w:val="0"/>
      <w:marRight w:val="0"/>
      <w:marTop w:val="0"/>
      <w:marBottom w:val="0"/>
      <w:divBdr>
        <w:top w:val="none" w:sz="0" w:space="0" w:color="auto"/>
        <w:left w:val="none" w:sz="0" w:space="0" w:color="auto"/>
        <w:bottom w:val="none" w:sz="0" w:space="0" w:color="auto"/>
        <w:right w:val="none" w:sz="0" w:space="0" w:color="auto"/>
      </w:divBdr>
    </w:div>
    <w:div w:id="1258832977">
      <w:bodyDiv w:val="1"/>
      <w:marLeft w:val="0"/>
      <w:marRight w:val="0"/>
      <w:marTop w:val="0"/>
      <w:marBottom w:val="0"/>
      <w:divBdr>
        <w:top w:val="none" w:sz="0" w:space="0" w:color="auto"/>
        <w:left w:val="none" w:sz="0" w:space="0" w:color="auto"/>
        <w:bottom w:val="none" w:sz="0" w:space="0" w:color="auto"/>
        <w:right w:val="none" w:sz="0" w:space="0" w:color="auto"/>
      </w:divBdr>
    </w:div>
    <w:div w:id="1267079824">
      <w:bodyDiv w:val="1"/>
      <w:marLeft w:val="0"/>
      <w:marRight w:val="0"/>
      <w:marTop w:val="0"/>
      <w:marBottom w:val="0"/>
      <w:divBdr>
        <w:top w:val="none" w:sz="0" w:space="0" w:color="auto"/>
        <w:left w:val="none" w:sz="0" w:space="0" w:color="auto"/>
        <w:bottom w:val="none" w:sz="0" w:space="0" w:color="auto"/>
        <w:right w:val="none" w:sz="0" w:space="0" w:color="auto"/>
      </w:divBdr>
    </w:div>
    <w:div w:id="1349067500">
      <w:bodyDiv w:val="1"/>
      <w:marLeft w:val="0"/>
      <w:marRight w:val="0"/>
      <w:marTop w:val="0"/>
      <w:marBottom w:val="0"/>
      <w:divBdr>
        <w:top w:val="none" w:sz="0" w:space="0" w:color="auto"/>
        <w:left w:val="none" w:sz="0" w:space="0" w:color="auto"/>
        <w:bottom w:val="none" w:sz="0" w:space="0" w:color="auto"/>
        <w:right w:val="none" w:sz="0" w:space="0" w:color="auto"/>
      </w:divBdr>
    </w:div>
    <w:div w:id="1685784622">
      <w:bodyDiv w:val="1"/>
      <w:marLeft w:val="0"/>
      <w:marRight w:val="0"/>
      <w:marTop w:val="0"/>
      <w:marBottom w:val="0"/>
      <w:divBdr>
        <w:top w:val="none" w:sz="0" w:space="0" w:color="auto"/>
        <w:left w:val="none" w:sz="0" w:space="0" w:color="auto"/>
        <w:bottom w:val="none" w:sz="0" w:space="0" w:color="auto"/>
        <w:right w:val="none" w:sz="0" w:space="0" w:color="auto"/>
      </w:divBdr>
    </w:div>
    <w:div w:id="1984112882">
      <w:bodyDiv w:val="1"/>
      <w:marLeft w:val="0"/>
      <w:marRight w:val="0"/>
      <w:marTop w:val="0"/>
      <w:marBottom w:val="0"/>
      <w:divBdr>
        <w:top w:val="none" w:sz="0" w:space="0" w:color="auto"/>
        <w:left w:val="none" w:sz="0" w:space="0" w:color="auto"/>
        <w:bottom w:val="none" w:sz="0" w:space="0" w:color="auto"/>
        <w:right w:val="none" w:sz="0" w:space="0" w:color="auto"/>
      </w:divBdr>
    </w:div>
    <w:div w:id="1997806561">
      <w:bodyDiv w:val="1"/>
      <w:marLeft w:val="0"/>
      <w:marRight w:val="0"/>
      <w:marTop w:val="0"/>
      <w:marBottom w:val="0"/>
      <w:divBdr>
        <w:top w:val="none" w:sz="0" w:space="0" w:color="auto"/>
        <w:left w:val="none" w:sz="0" w:space="0" w:color="auto"/>
        <w:bottom w:val="none" w:sz="0" w:space="0" w:color="auto"/>
        <w:right w:val="none" w:sz="0" w:space="0" w:color="auto"/>
      </w:divBdr>
    </w:div>
    <w:div w:id="2104301071">
      <w:bodyDiv w:val="1"/>
      <w:marLeft w:val="0"/>
      <w:marRight w:val="0"/>
      <w:marTop w:val="0"/>
      <w:marBottom w:val="0"/>
      <w:divBdr>
        <w:top w:val="none" w:sz="0" w:space="0" w:color="auto"/>
        <w:left w:val="none" w:sz="0" w:space="0" w:color="auto"/>
        <w:bottom w:val="none" w:sz="0" w:space="0" w:color="auto"/>
        <w:right w:val="none" w:sz="0" w:space="0" w:color="auto"/>
      </w:divBdr>
    </w:div>
    <w:div w:id="213359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2ABF5617A33A8759EABFF6FD5FD655542BE14B6026269B82F408F4065A04FC7302B778D575D90A83W9yD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ABF5617A33A8759EABFF6FD5FD655542BE14B6026269B82F408F4065A04FC7302B778D575D90A83W9yDM" TargetMode="External"/><Relationship Id="rId5" Type="http://schemas.openxmlformats.org/officeDocument/2006/relationships/settings" Target="settings.xml"/><Relationship Id="rId10" Type="http://schemas.openxmlformats.org/officeDocument/2006/relationships/hyperlink" Target="garantF1://10005489.0" TargetMode="External"/><Relationship Id="rId4" Type="http://schemas.microsoft.com/office/2007/relationships/stylesWithEffects" Target="stylesWithEffects.xml"/><Relationship Id="rId9" Type="http://schemas.openxmlformats.org/officeDocument/2006/relationships/hyperlink" Target="consultantplus://offline/ref=2627A6C22A753788295C64C098CD8D6ED94B323E83CE356E638D097259iAz6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F33FD-2EE8-46DD-AE6F-1D543CAA1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1198</TotalTime>
  <Pages>82</Pages>
  <Words>29403</Words>
  <Characters>167603</Characters>
  <Application>Microsoft Office Word</Application>
  <DocSecurity>0</DocSecurity>
  <Lines>1396</Lines>
  <Paragraphs>393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Вострокнутова Анастасия Владимировна</dc:creator>
  <cp:lastModifiedBy>User</cp:lastModifiedBy>
  <cp:revision>53</cp:revision>
  <cp:lastPrinted>2015-07-23T09:38:00Z</cp:lastPrinted>
  <dcterms:created xsi:type="dcterms:W3CDTF">2015-03-24T10:06:00Z</dcterms:created>
  <dcterms:modified xsi:type="dcterms:W3CDTF">2015-08-03T05:47:00Z</dcterms:modified>
</cp:coreProperties>
</file>